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6E" w:rsidRPr="00021BCA" w:rsidRDefault="001B1C6E" w:rsidP="001B1C6E">
      <w:pPr>
        <w:spacing w:line="259" w:lineRule="auto"/>
        <w:jc w:val="center"/>
        <w:rPr>
          <w:rFonts w:ascii="Arial" w:hAnsi="Arial" w:cs="Arial"/>
        </w:rPr>
      </w:pPr>
      <w:r w:rsidRPr="00021BCA">
        <w:rPr>
          <w:rFonts w:ascii="Arial" w:hAnsi="Arial" w:cs="Arial"/>
        </w:rPr>
        <w:t>МИНОБРНАУКИ РОССИИ</w:t>
      </w:r>
    </w:p>
    <w:p w:rsidR="001B1C6E" w:rsidRPr="00021BCA" w:rsidRDefault="001B1C6E" w:rsidP="001B1C6E">
      <w:pPr>
        <w:spacing w:line="259" w:lineRule="auto"/>
        <w:jc w:val="center"/>
        <w:rPr>
          <w:rFonts w:ascii="Arial" w:hAnsi="Arial" w:cs="Arial"/>
          <w:b/>
          <w:sz w:val="20"/>
        </w:rPr>
      </w:pPr>
      <w:r w:rsidRPr="00021BCA">
        <w:rPr>
          <w:rFonts w:ascii="Arial" w:hAnsi="Arial" w:cs="Arial"/>
          <w:b/>
          <w:sz w:val="20"/>
        </w:rPr>
        <w:t>ФЕДЕРАЛЬНОЕ ГОСУДАРСТВЕННОЕ БЮДЖЕТНОЕ ОБРАЗОВАТЕЛЬНОЕ УЧРЕЖДЕНИЕ</w:t>
      </w:r>
    </w:p>
    <w:p w:rsidR="001B1C6E" w:rsidRPr="00021BCA" w:rsidRDefault="001B1C6E" w:rsidP="001B1C6E">
      <w:pPr>
        <w:spacing w:line="259" w:lineRule="auto"/>
        <w:jc w:val="center"/>
        <w:rPr>
          <w:rFonts w:ascii="Arial" w:hAnsi="Arial" w:cs="Arial"/>
          <w:b/>
          <w:sz w:val="20"/>
        </w:rPr>
      </w:pPr>
      <w:r w:rsidRPr="00021BCA">
        <w:rPr>
          <w:rFonts w:ascii="Arial" w:hAnsi="Arial" w:cs="Arial"/>
          <w:b/>
          <w:sz w:val="20"/>
        </w:rPr>
        <w:t>ВЫСШЕГО ОБРАЗОВАНИЯ</w:t>
      </w:r>
    </w:p>
    <w:p w:rsidR="001B1C6E" w:rsidRDefault="001B1C6E" w:rsidP="001B1C6E">
      <w:pPr>
        <w:spacing w:line="259" w:lineRule="auto"/>
        <w:jc w:val="center"/>
        <w:rPr>
          <w:rFonts w:ascii="Arial" w:hAnsi="Arial" w:cs="Arial"/>
          <w:b/>
        </w:rPr>
      </w:pPr>
      <w:r w:rsidRPr="00021BCA">
        <w:rPr>
          <w:rFonts w:ascii="Arial" w:hAnsi="Arial" w:cs="Arial"/>
          <w:b/>
        </w:rPr>
        <w:t>“ВОРОНЕЖСКИЙ ГОСУДАРСТВЕННЫЙ УНИВЕРСИТЕТ”</w:t>
      </w:r>
    </w:p>
    <w:p w:rsidR="001B1C6E" w:rsidRDefault="001B1C6E" w:rsidP="001B1C6E">
      <w:pPr>
        <w:spacing w:after="160" w:line="259" w:lineRule="auto"/>
        <w:jc w:val="center"/>
        <w:rPr>
          <w:rFonts w:ascii="Arial" w:hAnsi="Arial" w:cs="Arial"/>
          <w:b/>
        </w:rPr>
      </w:pPr>
    </w:p>
    <w:p w:rsidR="001B1C6E" w:rsidRPr="00021BCA" w:rsidRDefault="001B1C6E" w:rsidP="001B1C6E">
      <w:pPr>
        <w:spacing w:after="160" w:line="259" w:lineRule="auto"/>
        <w:jc w:val="center"/>
        <w:rPr>
          <w:rFonts w:ascii="Arial" w:hAnsi="Arial" w:cs="Arial"/>
          <w:i/>
        </w:rPr>
      </w:pPr>
      <w:r w:rsidRPr="00021BCA">
        <w:rPr>
          <w:rFonts w:ascii="Arial" w:hAnsi="Arial" w:cs="Arial"/>
        </w:rPr>
        <w:t xml:space="preserve">Факультет </w:t>
      </w:r>
      <w:r w:rsidRPr="00021BCA">
        <w:rPr>
          <w:rFonts w:ascii="Arial" w:hAnsi="Arial" w:cs="Arial"/>
          <w:i/>
        </w:rPr>
        <w:t>компьютерных наук</w:t>
      </w:r>
    </w:p>
    <w:p w:rsidR="001B1C6E" w:rsidRDefault="001B1C6E" w:rsidP="001B1C6E">
      <w:pPr>
        <w:spacing w:after="160" w:line="259" w:lineRule="auto"/>
        <w:jc w:val="center"/>
        <w:rPr>
          <w:rFonts w:ascii="Arial" w:hAnsi="Arial" w:cs="Arial"/>
          <w:i/>
          <w:iCs/>
        </w:rPr>
      </w:pPr>
      <w:r w:rsidRPr="00021BCA">
        <w:rPr>
          <w:rFonts w:ascii="Arial" w:hAnsi="Arial" w:cs="Arial"/>
        </w:rPr>
        <w:t>Кафедра</w:t>
      </w:r>
      <w:r w:rsidRPr="00021BCA">
        <w:rPr>
          <w:rFonts w:ascii="Arial" w:hAnsi="Arial" w:cs="Arial"/>
          <w:i/>
        </w:rPr>
        <w:t xml:space="preserve"> программирования и </w:t>
      </w:r>
      <w:r w:rsidRPr="00021BCA">
        <w:rPr>
          <w:rFonts w:ascii="Arial" w:hAnsi="Arial" w:cs="Arial"/>
          <w:i/>
          <w:iCs/>
        </w:rPr>
        <w:t>информационных систем</w:t>
      </w:r>
    </w:p>
    <w:p w:rsidR="001B1C6E" w:rsidRPr="00021BCA" w:rsidRDefault="001B1C6E" w:rsidP="001B1C6E">
      <w:pPr>
        <w:spacing w:after="160" w:line="259" w:lineRule="auto"/>
        <w:jc w:val="center"/>
        <w:rPr>
          <w:rFonts w:ascii="Arial" w:hAnsi="Arial" w:cs="Arial"/>
          <w:i/>
        </w:rPr>
      </w:pPr>
    </w:p>
    <w:p w:rsidR="00765055" w:rsidRDefault="00765055" w:rsidP="001B1C6E">
      <w:pPr>
        <w:spacing w:after="160" w:line="259" w:lineRule="auto"/>
        <w:jc w:val="center"/>
        <w:rPr>
          <w:rFonts w:ascii="Arial" w:hAnsi="Arial" w:cs="Arial"/>
          <w:i/>
        </w:rPr>
      </w:pPr>
      <w:r w:rsidRPr="00765055">
        <w:rPr>
          <w:rFonts w:ascii="Arial" w:hAnsi="Arial" w:cs="Arial"/>
          <w:i/>
        </w:rPr>
        <w:t>Продажа электронных билетов на концерты на различных площадках.</w:t>
      </w:r>
    </w:p>
    <w:p w:rsidR="001B1C6E" w:rsidRPr="00021BCA" w:rsidRDefault="001B1C6E" w:rsidP="001B1C6E">
      <w:pPr>
        <w:spacing w:after="160" w:line="259" w:lineRule="auto"/>
        <w:jc w:val="center"/>
        <w:rPr>
          <w:rFonts w:ascii="Arial" w:hAnsi="Arial" w:cs="Arial"/>
          <w:i/>
        </w:rPr>
      </w:pPr>
      <w:r w:rsidRPr="00021BCA">
        <w:rPr>
          <w:rFonts w:ascii="Arial" w:hAnsi="Arial" w:cs="Arial"/>
          <w:i/>
        </w:rPr>
        <w:t>Курсовая работа</w:t>
      </w:r>
    </w:p>
    <w:p w:rsidR="001B1C6E" w:rsidRPr="00021BCA" w:rsidRDefault="001B1C6E" w:rsidP="001B1C6E">
      <w:pPr>
        <w:spacing w:after="160" w:line="259" w:lineRule="auto"/>
        <w:jc w:val="center"/>
        <w:rPr>
          <w:rFonts w:ascii="Arial" w:hAnsi="Arial" w:cs="Arial"/>
        </w:rPr>
      </w:pPr>
    </w:p>
    <w:p w:rsidR="001B1C6E" w:rsidRPr="00021BCA" w:rsidRDefault="00765055" w:rsidP="001B1C6E">
      <w:pPr>
        <w:spacing w:after="160" w:line="259" w:lineRule="auto"/>
        <w:jc w:val="center"/>
        <w:rPr>
          <w:rFonts w:ascii="Arial" w:hAnsi="Arial" w:cs="Arial"/>
          <w:i/>
        </w:rPr>
      </w:pPr>
      <w:r w:rsidRPr="00765055">
        <w:rPr>
          <w:rFonts w:ascii="Arial" w:hAnsi="Arial" w:cs="Arial"/>
        </w:rPr>
        <w:t>09.03.02 Информационные системы и технологии</w:t>
      </w:r>
    </w:p>
    <w:p w:rsidR="001B1C6E" w:rsidRDefault="001B1C6E" w:rsidP="001B1C6E">
      <w:pPr>
        <w:pStyle w:val="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1B1C6E" w:rsidRDefault="001B1C6E" w:rsidP="001B1C6E">
      <w:pPr>
        <w:pStyle w:val="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1B1C6E" w:rsidRDefault="001B1C6E" w:rsidP="001B1C6E">
      <w:pPr>
        <w:pStyle w:val="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1B1C6E" w:rsidRPr="002C6B85" w:rsidRDefault="001B1C6E" w:rsidP="001B1C6E">
      <w:pPr>
        <w:pStyle w:val="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1B1C6E" w:rsidRDefault="001B1C6E" w:rsidP="001B1C6E">
      <w:pPr>
        <w:pStyle w:val="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1B1C6E" w:rsidRDefault="001B1C6E" w:rsidP="001B1C6E">
      <w:pPr>
        <w:pStyle w:val="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1B1C6E" w:rsidRDefault="001B1C6E" w:rsidP="001B1C6E">
      <w:pPr>
        <w:pStyle w:val="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1B1C6E" w:rsidRDefault="001B1C6E" w:rsidP="001B1C6E">
      <w:pPr>
        <w:pStyle w:val="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1B1C6E" w:rsidRPr="00112574" w:rsidRDefault="001B1C6E" w:rsidP="001B1C6E">
      <w:pPr>
        <w:pStyle w:val="2"/>
        <w:suppressAutoHyphens/>
        <w:spacing w:before="12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:rsidR="001B1C6E" w:rsidRDefault="001B1C6E" w:rsidP="001B1C6E">
      <w:pPr>
        <w:spacing w:before="240" w:after="120"/>
        <w:rPr>
          <w:rFonts w:ascii="Arial" w:hAnsi="Arial" w:cs="Arial"/>
        </w:rPr>
      </w:pPr>
    </w:p>
    <w:p w:rsidR="00765055" w:rsidRDefault="00765055" w:rsidP="001B1C6E">
      <w:pPr>
        <w:spacing w:before="240" w:after="120"/>
        <w:rPr>
          <w:rFonts w:ascii="Arial" w:hAnsi="Arial" w:cs="Arial"/>
        </w:rPr>
      </w:pPr>
      <w:r w:rsidRPr="00765055">
        <w:rPr>
          <w:rFonts w:ascii="Arial" w:hAnsi="Arial" w:cs="Arial"/>
        </w:rPr>
        <w:t>Обучающийся _______</w:t>
      </w:r>
      <w:r>
        <w:rPr>
          <w:rFonts w:ascii="Arial" w:hAnsi="Arial" w:cs="Arial"/>
        </w:rPr>
        <w:t>________</w:t>
      </w:r>
      <w:proofErr w:type="spellStart"/>
      <w:r w:rsidRPr="00765055">
        <w:rPr>
          <w:rFonts w:ascii="Arial" w:hAnsi="Arial" w:cs="Arial"/>
        </w:rPr>
        <w:t>Е.П.Булавина</w:t>
      </w:r>
      <w:proofErr w:type="spellEnd"/>
      <w:r w:rsidRPr="0076505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Ю.В. Петров, Горбушин В.А., </w:t>
      </w:r>
      <w:r>
        <w:rPr>
          <w:rFonts w:ascii="Arial" w:hAnsi="Arial" w:cs="Arial"/>
        </w:rPr>
        <w:t>3</w:t>
      </w:r>
      <w:r w:rsidRPr="00765055">
        <w:rPr>
          <w:rFonts w:ascii="Arial" w:hAnsi="Arial" w:cs="Arial"/>
        </w:rPr>
        <w:t xml:space="preserve"> курс</w:t>
      </w:r>
    </w:p>
    <w:p w:rsidR="001B1C6E" w:rsidRPr="003C39CA" w:rsidRDefault="001B1C6E" w:rsidP="001B1C6E">
      <w:pPr>
        <w:spacing w:before="240" w:after="12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Руководитель </w:t>
      </w:r>
      <w:r w:rsidRPr="003C39CA">
        <w:rPr>
          <w:rFonts w:ascii="Arial" w:hAnsi="Arial" w:cs="Arial"/>
        </w:rPr>
        <w:t>______________</w:t>
      </w:r>
      <w:r>
        <w:rPr>
          <w:rFonts w:ascii="Arial" w:hAnsi="Arial" w:cs="Arial"/>
        </w:rPr>
        <w:t>_________</w:t>
      </w:r>
      <w:r w:rsidR="00765055">
        <w:rPr>
          <w:rFonts w:ascii="Arial" w:hAnsi="Arial" w:cs="Arial"/>
        </w:rPr>
        <w:t>__</w:t>
      </w:r>
      <w:r>
        <w:rPr>
          <w:rFonts w:ascii="Arial" w:hAnsi="Arial" w:cs="Arial"/>
        </w:rPr>
        <w:t>________</w:t>
      </w:r>
      <w:proofErr w:type="spellStart"/>
      <w:r>
        <w:rPr>
          <w:rFonts w:ascii="Arial" w:hAnsi="Arial" w:cs="Arial"/>
          <w:i/>
        </w:rPr>
        <w:t>В.С.Тарасов</w:t>
      </w:r>
      <w:proofErr w:type="spellEnd"/>
      <w:r>
        <w:rPr>
          <w:rFonts w:ascii="Arial" w:hAnsi="Arial" w:cs="Arial"/>
          <w:i/>
        </w:rPr>
        <w:t>, преподаватель</w:t>
      </w:r>
    </w:p>
    <w:p w:rsidR="001B1C6E" w:rsidRDefault="001B1C6E" w:rsidP="001B1C6E">
      <w:pPr>
        <w:spacing w:before="240" w:after="120"/>
        <w:rPr>
          <w:rFonts w:ascii="Arial" w:hAnsi="Arial" w:cs="Arial"/>
          <w:i/>
        </w:rPr>
      </w:pPr>
    </w:p>
    <w:p w:rsidR="001B1C6E" w:rsidRDefault="001B1C6E" w:rsidP="001B1C6E">
      <w:pPr>
        <w:spacing w:before="240" w:after="120"/>
        <w:rPr>
          <w:rFonts w:ascii="Arial" w:hAnsi="Arial" w:cs="Arial"/>
          <w:i/>
        </w:rPr>
      </w:pPr>
    </w:p>
    <w:p w:rsidR="001B1C6E" w:rsidRDefault="001B1C6E" w:rsidP="001B1C6E">
      <w:pPr>
        <w:spacing w:before="240" w:after="120"/>
        <w:rPr>
          <w:rFonts w:ascii="Arial" w:hAnsi="Arial" w:cs="Arial"/>
          <w:i/>
        </w:rPr>
      </w:pPr>
    </w:p>
    <w:p w:rsidR="001B1C6E" w:rsidRDefault="001B1C6E" w:rsidP="001B1C6E">
      <w:pPr>
        <w:spacing w:before="204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2021</w:t>
      </w:r>
    </w:p>
    <w:p w:rsidR="001B1C6E" w:rsidRPr="00A76F3E" w:rsidRDefault="001B1C6E" w:rsidP="00A76F3E">
      <w:pPr>
        <w:pStyle w:val="a5"/>
      </w:pPr>
      <w:r>
        <w:rPr>
          <w:rFonts w:ascii="Arial" w:hAnsi="Arial" w:cs="Arial"/>
        </w:rPr>
        <w:br w:type="page"/>
      </w:r>
      <w:r w:rsidR="00A76F3E" w:rsidRPr="00A76F3E">
        <w:lastRenderedPageBreak/>
        <w:t>План с</w:t>
      </w:r>
      <w:r w:rsidRPr="00A76F3E">
        <w:t>одержани</w:t>
      </w:r>
      <w:r w:rsidR="00A76F3E" w:rsidRPr="00A76F3E">
        <w:t>я</w:t>
      </w:r>
    </w:p>
    <w:p w:rsidR="001B1C6E" w:rsidRPr="00E268D5" w:rsidRDefault="001B1C6E" w:rsidP="001B1C6E">
      <w:pPr>
        <w:spacing w:after="240"/>
        <w:rPr>
          <w:sz w:val="28"/>
          <w:szCs w:val="28"/>
        </w:rPr>
      </w:pPr>
      <w:r w:rsidRPr="00E268D5">
        <w:rPr>
          <w:sz w:val="28"/>
          <w:szCs w:val="28"/>
        </w:rPr>
        <w:t>Содержание</w:t>
      </w:r>
    </w:p>
    <w:p w:rsidR="001B1C6E" w:rsidRPr="00E268D5" w:rsidRDefault="001B1C6E" w:rsidP="001B1C6E">
      <w:pPr>
        <w:spacing w:after="240"/>
        <w:rPr>
          <w:sz w:val="28"/>
          <w:szCs w:val="28"/>
        </w:rPr>
      </w:pPr>
      <w:r w:rsidRPr="00E268D5">
        <w:rPr>
          <w:sz w:val="28"/>
          <w:szCs w:val="28"/>
        </w:rPr>
        <w:t>Введение</w:t>
      </w:r>
    </w:p>
    <w:p w:rsidR="001B1C6E" w:rsidRPr="00E268D5" w:rsidRDefault="001B1C6E" w:rsidP="00E268D5">
      <w:pPr>
        <w:spacing w:after="240"/>
        <w:rPr>
          <w:sz w:val="28"/>
          <w:szCs w:val="28"/>
        </w:rPr>
      </w:pPr>
      <w:r w:rsidRPr="00E268D5">
        <w:rPr>
          <w:sz w:val="28"/>
          <w:szCs w:val="28"/>
        </w:rPr>
        <w:t>1. Постановка задачи</w:t>
      </w:r>
    </w:p>
    <w:p w:rsidR="001B1C6E" w:rsidRPr="00E268D5" w:rsidRDefault="001B1C6E" w:rsidP="001B1C6E">
      <w:pPr>
        <w:spacing w:after="240"/>
        <w:rPr>
          <w:sz w:val="28"/>
          <w:szCs w:val="28"/>
        </w:rPr>
      </w:pPr>
      <w:r w:rsidRPr="00E268D5">
        <w:rPr>
          <w:sz w:val="28"/>
          <w:szCs w:val="28"/>
        </w:rPr>
        <w:t>2. Анализ предметной области</w:t>
      </w:r>
    </w:p>
    <w:p w:rsidR="001B1C6E" w:rsidRPr="00E268D5" w:rsidRDefault="001B1C6E" w:rsidP="001B1C6E">
      <w:pPr>
        <w:spacing w:after="240"/>
        <w:rPr>
          <w:sz w:val="28"/>
          <w:szCs w:val="28"/>
        </w:rPr>
      </w:pPr>
      <w:r w:rsidRPr="00E268D5">
        <w:rPr>
          <w:sz w:val="28"/>
          <w:szCs w:val="28"/>
        </w:rPr>
        <w:t>2.1. Терминология (глоссарий) предметной области</w:t>
      </w:r>
    </w:p>
    <w:p w:rsidR="001B1C6E" w:rsidRPr="00E268D5" w:rsidRDefault="001B1C6E" w:rsidP="00E268D5">
      <w:pPr>
        <w:spacing w:after="240"/>
        <w:rPr>
          <w:sz w:val="28"/>
          <w:szCs w:val="28"/>
        </w:rPr>
      </w:pPr>
      <w:r w:rsidRPr="00E268D5">
        <w:rPr>
          <w:sz w:val="28"/>
          <w:szCs w:val="28"/>
        </w:rPr>
        <w:t>3. Основные понятия</w:t>
      </w:r>
    </w:p>
    <w:p w:rsidR="001B1C6E" w:rsidRPr="00E268D5" w:rsidRDefault="001B1C6E" w:rsidP="001B1C6E">
      <w:pPr>
        <w:spacing w:after="240"/>
        <w:rPr>
          <w:sz w:val="28"/>
          <w:szCs w:val="28"/>
        </w:rPr>
      </w:pPr>
      <w:r w:rsidRPr="00E268D5">
        <w:rPr>
          <w:sz w:val="28"/>
          <w:szCs w:val="28"/>
        </w:rPr>
        <w:t>4. Реализация</w:t>
      </w:r>
    </w:p>
    <w:p w:rsidR="001B1C6E" w:rsidRPr="00E268D5" w:rsidRDefault="001B1C6E" w:rsidP="00E268D5">
      <w:pPr>
        <w:spacing w:after="240"/>
        <w:rPr>
          <w:sz w:val="28"/>
          <w:szCs w:val="28"/>
        </w:rPr>
      </w:pPr>
      <w:r w:rsidRPr="00E268D5">
        <w:rPr>
          <w:sz w:val="28"/>
          <w:szCs w:val="28"/>
        </w:rPr>
        <w:t>4.1. Логика приложения</w:t>
      </w:r>
    </w:p>
    <w:p w:rsidR="001B1C6E" w:rsidRPr="00E268D5" w:rsidRDefault="001B1C6E" w:rsidP="001B1C6E">
      <w:pPr>
        <w:spacing w:after="240"/>
        <w:rPr>
          <w:sz w:val="28"/>
          <w:szCs w:val="28"/>
        </w:rPr>
      </w:pPr>
      <w:r w:rsidRPr="00E268D5">
        <w:rPr>
          <w:sz w:val="28"/>
          <w:szCs w:val="28"/>
        </w:rPr>
        <w:t>4.2. Реализация интерфейса</w:t>
      </w:r>
    </w:p>
    <w:p w:rsidR="001B1C6E" w:rsidRPr="00E268D5" w:rsidRDefault="001B1C6E" w:rsidP="001B1C6E">
      <w:pPr>
        <w:spacing w:after="240"/>
        <w:rPr>
          <w:sz w:val="28"/>
          <w:szCs w:val="28"/>
        </w:rPr>
      </w:pPr>
      <w:r w:rsidRPr="00E268D5">
        <w:rPr>
          <w:sz w:val="28"/>
          <w:szCs w:val="28"/>
        </w:rPr>
        <w:t>Заключение</w:t>
      </w:r>
    </w:p>
    <w:p w:rsidR="001B1C6E" w:rsidRPr="00E268D5" w:rsidRDefault="001B1C6E" w:rsidP="00E268D5">
      <w:pPr>
        <w:spacing w:after="240"/>
        <w:rPr>
          <w:sz w:val="28"/>
          <w:szCs w:val="28"/>
        </w:rPr>
      </w:pPr>
      <w:r w:rsidRPr="00E268D5">
        <w:rPr>
          <w:sz w:val="28"/>
          <w:szCs w:val="28"/>
        </w:rPr>
        <w:t>Список использованных источников</w:t>
      </w:r>
    </w:p>
    <w:p w:rsidR="00E268D5" w:rsidRDefault="00E268D5">
      <w:pPr>
        <w:spacing w:after="160" w:line="259" w:lineRule="auto"/>
        <w:rPr>
          <w:color w:val="000000"/>
          <w:sz w:val="32"/>
          <w:szCs w:val="32"/>
        </w:rPr>
      </w:pPr>
      <w:r>
        <w:br w:type="page"/>
      </w:r>
    </w:p>
    <w:p w:rsidR="001B1C6E" w:rsidRPr="00E268D5" w:rsidRDefault="001B1C6E" w:rsidP="00E268D5">
      <w:pPr>
        <w:pStyle w:val="a5"/>
        <w:rPr>
          <w:b/>
          <w:sz w:val="28"/>
          <w:szCs w:val="28"/>
        </w:rPr>
      </w:pPr>
      <w:r w:rsidRPr="00E268D5">
        <w:rPr>
          <w:b/>
          <w:sz w:val="28"/>
          <w:szCs w:val="28"/>
        </w:rPr>
        <w:lastRenderedPageBreak/>
        <w:t>Введение</w:t>
      </w:r>
    </w:p>
    <w:p w:rsidR="001B1C6E" w:rsidRPr="00E268D5" w:rsidRDefault="001B1C6E" w:rsidP="006D4956">
      <w:pPr>
        <w:pStyle w:val="a9"/>
        <w:ind w:firstLine="709"/>
      </w:pPr>
      <w:r w:rsidRPr="00E268D5">
        <w:t>С ростом прогресса в области информационных систем, у человека появилась возможность автоматизировать некоторые элементы обыденной жизни. С каждым днем возможность автоматизации обретает всё больше процессов.</w:t>
      </w:r>
    </w:p>
    <w:p w:rsidR="001B1C6E" w:rsidRPr="00E268D5" w:rsidRDefault="001B1C6E" w:rsidP="006D4956">
      <w:pPr>
        <w:pStyle w:val="a9"/>
        <w:ind w:firstLine="709"/>
      </w:pPr>
      <w:r w:rsidRPr="00E268D5">
        <w:t>Если говорить точнее, то иметь возможность продать что-то, не задействовав человека, а с помощью автоматизации более выгодно. Особенно, если это не какое-то глобальное производство, а веб-приложение.</w:t>
      </w:r>
    </w:p>
    <w:p w:rsidR="001B1C6E" w:rsidRPr="00E268D5" w:rsidRDefault="001B1C6E" w:rsidP="006D4956">
      <w:pPr>
        <w:pStyle w:val="a9"/>
        <w:ind w:firstLine="709"/>
      </w:pPr>
      <w:r w:rsidRPr="00E268D5">
        <w:t>Данная курсовая работа обозревает процесс создания веб-приложения, специализацией которого является деятельность в сфере продажи билетов на концерты. Здесь и далее будет рассмотрены цели, задачи, специфика и результаты работы по созданию приложения.</w:t>
      </w:r>
    </w:p>
    <w:p w:rsidR="00E268D5" w:rsidRPr="00E268D5" w:rsidRDefault="001B1C6E" w:rsidP="00E268D5">
      <w:pPr>
        <w:pStyle w:val="a5"/>
        <w:numPr>
          <w:ilvl w:val="0"/>
          <w:numId w:val="10"/>
        </w:numPr>
        <w:jc w:val="left"/>
        <w:rPr>
          <w:b/>
          <w:sz w:val="28"/>
          <w:szCs w:val="28"/>
        </w:rPr>
      </w:pPr>
      <w:r w:rsidRPr="00E268D5">
        <w:rPr>
          <w:b/>
          <w:sz w:val="28"/>
          <w:szCs w:val="28"/>
        </w:rPr>
        <w:t>Постановка задачи</w:t>
      </w:r>
    </w:p>
    <w:p w:rsidR="00E268D5" w:rsidRDefault="00E268D5" w:rsidP="006D4956">
      <w:pPr>
        <w:pStyle w:val="a9"/>
        <w:ind w:firstLine="709"/>
      </w:pPr>
      <w:r>
        <w:t>Процесс создания каждого приложения несет в себе конкретную цель, не стало исключением и наше приложение. Его цель - выступить посредником между лицами, заинтересованными в продаже и покупке билетов, а также теми, кто хочет выступать, и теми, кто дает эту возможность. Если говорить подробнее, то это в первую очередь организация процесса покупки, то есть предоставление возможности продавцу продать билет, а также интерфейс для того, чтобы покупатель мог выбрать интересующее мероприятие. Не менее важным будет также позволить выступающему, непосредственно принадлежащему к выступлениям, участвовать в рассматриваемой системе.</w:t>
      </w:r>
    </w:p>
    <w:p w:rsidR="00E268D5" w:rsidRDefault="00E268D5" w:rsidP="006D4956">
      <w:pPr>
        <w:pStyle w:val="a9"/>
        <w:ind w:firstLine="709"/>
      </w:pPr>
      <w:r>
        <w:t>Одной цели для приложения недостаточно, необходимы задачи, определение которых поможет определить путь развития приложения.</w:t>
      </w:r>
    </w:p>
    <w:p w:rsidR="00E268D5" w:rsidRDefault="00E268D5" w:rsidP="006D4956">
      <w:pPr>
        <w:pStyle w:val="a9"/>
        <w:ind w:firstLine="709"/>
      </w:pPr>
      <w:r>
        <w:lastRenderedPageBreak/>
        <w:t>Основная задача данного проекта - создать приложение для продажи билетов, полностью соответствующее подготовленному техническому заданию.</w:t>
      </w:r>
    </w:p>
    <w:p w:rsidR="00E268D5" w:rsidRDefault="00E268D5" w:rsidP="00E268D5">
      <w:pPr>
        <w:pStyle w:val="a9"/>
      </w:pPr>
      <w:r>
        <w:t>Задачи, которые необходимо решить в ходе развития проекта:</w:t>
      </w:r>
    </w:p>
    <w:p w:rsidR="00E268D5" w:rsidRDefault="00E268D5" w:rsidP="00E268D5">
      <w:pPr>
        <w:pStyle w:val="a9"/>
        <w:numPr>
          <w:ilvl w:val="0"/>
          <w:numId w:val="11"/>
        </w:numPr>
      </w:pPr>
      <w:r>
        <w:t>Собрать необходимую информацию об исследуемой предметной области</w:t>
      </w:r>
    </w:p>
    <w:p w:rsidR="00E268D5" w:rsidRDefault="00E268D5" w:rsidP="00E268D5">
      <w:pPr>
        <w:pStyle w:val="a9"/>
        <w:numPr>
          <w:ilvl w:val="0"/>
          <w:numId w:val="11"/>
        </w:numPr>
      </w:pPr>
      <w:r>
        <w:t>Провести анализ полученных данных</w:t>
      </w:r>
    </w:p>
    <w:p w:rsidR="00E268D5" w:rsidRDefault="00E268D5" w:rsidP="00E268D5">
      <w:pPr>
        <w:pStyle w:val="a9"/>
        <w:numPr>
          <w:ilvl w:val="0"/>
          <w:numId w:val="11"/>
        </w:numPr>
      </w:pPr>
      <w:r>
        <w:t>Разработать концепции работы приложения.</w:t>
      </w:r>
    </w:p>
    <w:p w:rsidR="00E268D5" w:rsidRDefault="00E268D5" w:rsidP="00E268D5">
      <w:pPr>
        <w:pStyle w:val="a9"/>
        <w:numPr>
          <w:ilvl w:val="0"/>
          <w:numId w:val="11"/>
        </w:numPr>
      </w:pPr>
      <w:r>
        <w:t>Выбрать наилучший вариант и создать модель программы</w:t>
      </w:r>
    </w:p>
    <w:p w:rsidR="00E268D5" w:rsidRDefault="00E268D5" w:rsidP="00E268D5">
      <w:pPr>
        <w:pStyle w:val="a9"/>
        <w:numPr>
          <w:ilvl w:val="0"/>
          <w:numId w:val="11"/>
        </w:numPr>
      </w:pPr>
      <w:r>
        <w:t>Написать код приложения, отладить его, откорректировать до стабильной работоспособности</w:t>
      </w:r>
    </w:p>
    <w:p w:rsidR="00E268D5" w:rsidRDefault="00E268D5" w:rsidP="00E268D5">
      <w:pPr>
        <w:pStyle w:val="a9"/>
        <w:numPr>
          <w:ilvl w:val="0"/>
          <w:numId w:val="11"/>
        </w:numPr>
      </w:pPr>
      <w:r>
        <w:t>Тестирование и доработка приложения</w:t>
      </w:r>
    </w:p>
    <w:p w:rsidR="00E268D5" w:rsidRPr="00E268D5" w:rsidRDefault="00E268D5" w:rsidP="00E268D5">
      <w:pPr>
        <w:pStyle w:val="a5"/>
        <w:numPr>
          <w:ilvl w:val="0"/>
          <w:numId w:val="10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А</w:t>
      </w:r>
      <w:r w:rsidRPr="00E268D5">
        <w:rPr>
          <w:b/>
          <w:sz w:val="28"/>
          <w:szCs w:val="28"/>
        </w:rPr>
        <w:t>нализ предметной области</w:t>
      </w:r>
    </w:p>
    <w:p w:rsidR="001B1C6E" w:rsidRDefault="001B1C6E" w:rsidP="006D4956">
      <w:pPr>
        <w:pStyle w:val="a9"/>
        <w:ind w:firstLine="709"/>
      </w:pPr>
      <w:r>
        <w:t xml:space="preserve">Разрабатываемое приложение не является единственным в своем роде, и у него есть аналоги,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Яндекс.Афиша</w:t>
      </w:r>
      <w:proofErr w:type="spellEnd"/>
      <w:r>
        <w:t>, Afisha.ru, Kassir.ru, Сайт концертного зала «</w:t>
      </w:r>
      <w:proofErr w:type="spellStart"/>
      <w:r>
        <w:t>Event-Hall</w:t>
      </w:r>
      <w:proofErr w:type="spellEnd"/>
      <w:r>
        <w:t>».</w:t>
      </w:r>
    </w:p>
    <w:p w:rsidR="001B1C6E" w:rsidRDefault="001B1C6E" w:rsidP="006D4956">
      <w:pPr>
        <w:pStyle w:val="a9"/>
        <w:ind w:firstLine="709"/>
      </w:pPr>
      <w:proofErr w:type="spellStart"/>
      <w:r>
        <w:t>Яндекс.Афиша</w:t>
      </w:r>
      <w:proofErr w:type="spellEnd"/>
      <w:r>
        <w:t xml:space="preserve"> - это билетный сервис, работающий с 2005 года, от уже известной компании Яндекс. </w:t>
      </w:r>
      <w:bookmarkStart w:id="0" w:name="_GoBack"/>
      <w:bookmarkEnd w:id="0"/>
    </w:p>
    <w:p w:rsidR="001B1C6E" w:rsidRDefault="001B1C6E" w:rsidP="00E268D5">
      <w:pPr>
        <w:pStyle w:val="a9"/>
      </w:pPr>
      <w:r>
        <w:t>Сильные стороны сервиса:</w:t>
      </w:r>
    </w:p>
    <w:p w:rsidR="00E268D5" w:rsidRDefault="00E268D5" w:rsidP="00E268D5">
      <w:pPr>
        <w:pStyle w:val="a9"/>
        <w:numPr>
          <w:ilvl w:val="0"/>
          <w:numId w:val="12"/>
        </w:numPr>
      </w:pPr>
      <w:r>
        <w:t>Выбор места</w:t>
      </w:r>
    </w:p>
    <w:p w:rsidR="00E268D5" w:rsidRDefault="00E268D5" w:rsidP="00E268D5">
      <w:pPr>
        <w:pStyle w:val="a9"/>
        <w:numPr>
          <w:ilvl w:val="0"/>
          <w:numId w:val="12"/>
        </w:numPr>
      </w:pPr>
      <w:r>
        <w:t>Наличие рекомендательной системы</w:t>
      </w:r>
    </w:p>
    <w:p w:rsidR="00E268D5" w:rsidRDefault="00E268D5" w:rsidP="00E268D5">
      <w:pPr>
        <w:pStyle w:val="a9"/>
        <w:numPr>
          <w:ilvl w:val="0"/>
          <w:numId w:val="12"/>
        </w:numPr>
      </w:pPr>
      <w:r>
        <w:t xml:space="preserve">Есть особые разделы, </w:t>
      </w:r>
      <w:proofErr w:type="gramStart"/>
      <w:r>
        <w:t>например</w:t>
      </w:r>
      <w:proofErr w:type="gramEnd"/>
      <w:r>
        <w:t xml:space="preserve"> “</w:t>
      </w:r>
      <w:proofErr w:type="spellStart"/>
      <w:r>
        <w:t>Квесты</w:t>
      </w:r>
      <w:proofErr w:type="spellEnd"/>
      <w:r>
        <w:t>”</w:t>
      </w:r>
    </w:p>
    <w:p w:rsidR="00E268D5" w:rsidRPr="00E268D5" w:rsidRDefault="00E268D5" w:rsidP="00E268D5">
      <w:pPr>
        <w:pStyle w:val="a9"/>
        <w:numPr>
          <w:ilvl w:val="0"/>
          <w:numId w:val="12"/>
        </w:numPr>
      </w:pPr>
      <w:r>
        <w:t>Система скидок</w:t>
      </w:r>
    </w:p>
    <w:p w:rsidR="001B1C6E" w:rsidRDefault="001B1C6E" w:rsidP="00E268D5">
      <w:pPr>
        <w:pStyle w:val="a9"/>
      </w:pPr>
      <w:r>
        <w:lastRenderedPageBreak/>
        <w:t>Слабые:</w:t>
      </w:r>
    </w:p>
    <w:p w:rsidR="001B1C6E" w:rsidRPr="006D4956" w:rsidRDefault="006D4956" w:rsidP="00E268D5">
      <w:pPr>
        <w:pStyle w:val="a9"/>
        <w:numPr>
          <w:ilvl w:val="0"/>
          <w:numId w:val="13"/>
        </w:numPr>
      </w:pPr>
      <w:r>
        <w:t xml:space="preserve">Нет приложения под OS </w:t>
      </w:r>
      <w:proofErr w:type="spellStart"/>
      <w:r>
        <w:t>Android</w:t>
      </w:r>
      <w:proofErr w:type="spellEnd"/>
    </w:p>
    <w:p w:rsidR="001B1C6E" w:rsidRDefault="001B1C6E" w:rsidP="006D4956">
      <w:pPr>
        <w:pStyle w:val="a9"/>
        <w:ind w:firstLine="709"/>
      </w:pPr>
      <w:r>
        <w:t xml:space="preserve">Как говорят авторы следующего сервиса, Afisha.ru - </w:t>
      </w:r>
      <w:proofErr w:type="spellStart"/>
      <w:r>
        <w:t>медийно</w:t>
      </w:r>
      <w:proofErr w:type="spellEnd"/>
      <w:r>
        <w:t>-сервисная платформа о развлечениях и культурном досуге, которая была основана в апреле 1999 года.</w:t>
      </w:r>
    </w:p>
    <w:p w:rsidR="001B1C6E" w:rsidRDefault="001B1C6E" w:rsidP="00E268D5">
      <w:pPr>
        <w:pStyle w:val="a9"/>
      </w:pPr>
      <w:r>
        <w:t>Преимущества:</w:t>
      </w:r>
    </w:p>
    <w:p w:rsidR="006D4956" w:rsidRDefault="006D4956" w:rsidP="006D4956">
      <w:pPr>
        <w:pStyle w:val="a9"/>
        <w:numPr>
          <w:ilvl w:val="0"/>
          <w:numId w:val="14"/>
        </w:numPr>
      </w:pPr>
      <w:r>
        <w:t>Возможность оставлять отзывы</w:t>
      </w:r>
    </w:p>
    <w:p w:rsidR="006D4956" w:rsidRDefault="006D4956" w:rsidP="006D4956">
      <w:pPr>
        <w:pStyle w:val="a9"/>
        <w:numPr>
          <w:ilvl w:val="0"/>
          <w:numId w:val="14"/>
        </w:numPr>
      </w:pPr>
      <w:r>
        <w:t>Работа с соц. сетями, на сайте есть ссылки на них</w:t>
      </w:r>
    </w:p>
    <w:p w:rsidR="006D4956" w:rsidRDefault="006D4956" w:rsidP="006D4956">
      <w:pPr>
        <w:pStyle w:val="a9"/>
        <w:numPr>
          <w:ilvl w:val="0"/>
          <w:numId w:val="14"/>
        </w:numPr>
      </w:pPr>
      <w:r>
        <w:t>Возможность создать собственное мероприятие прямо на сайте</w:t>
      </w:r>
    </w:p>
    <w:p w:rsidR="001B1C6E" w:rsidRDefault="001B1C6E" w:rsidP="00E268D5">
      <w:pPr>
        <w:pStyle w:val="a9"/>
        <w:rPr>
          <w:color w:val="auto"/>
          <w:sz w:val="24"/>
          <w:szCs w:val="24"/>
        </w:rPr>
      </w:pPr>
      <w:r>
        <w:t>Недостатки:</w:t>
      </w:r>
    </w:p>
    <w:p w:rsidR="001B1C6E" w:rsidRPr="006D4956" w:rsidRDefault="001B1C6E" w:rsidP="006D4956">
      <w:pPr>
        <w:pStyle w:val="a9"/>
        <w:numPr>
          <w:ilvl w:val="0"/>
          <w:numId w:val="15"/>
        </w:numPr>
      </w:pPr>
      <w:r>
        <w:t>Интерфейс покупки билета для разных мероприятий отличается</w:t>
      </w:r>
    </w:p>
    <w:p w:rsidR="001B1C6E" w:rsidRDefault="001B1C6E" w:rsidP="006D4956">
      <w:pPr>
        <w:pStyle w:val="a9"/>
        <w:ind w:firstLine="709"/>
      </w:pPr>
      <w:r>
        <w:t xml:space="preserve">Kassir.ru является официальным билетным оператором событий федерального масштаба. Компания сотрудничает с многими </w:t>
      </w:r>
      <w:proofErr w:type="spellStart"/>
      <w:r>
        <w:t>промоутерскими</w:t>
      </w:r>
      <w:proofErr w:type="spellEnd"/>
      <w:r>
        <w:t xml:space="preserve"> компаниями России и мира.</w:t>
      </w:r>
    </w:p>
    <w:p w:rsidR="001B1C6E" w:rsidRDefault="001B1C6E" w:rsidP="006D4956">
      <w:pPr>
        <w:pStyle w:val="a9"/>
      </w:pPr>
      <w:r>
        <w:t>Плюсы пользования сервисом:</w:t>
      </w:r>
    </w:p>
    <w:p w:rsidR="001B1C6E" w:rsidRDefault="001B1C6E" w:rsidP="006D4956">
      <w:pPr>
        <w:pStyle w:val="a9"/>
        <w:numPr>
          <w:ilvl w:val="0"/>
          <w:numId w:val="16"/>
        </w:numPr>
      </w:pPr>
      <w:r>
        <w:t xml:space="preserve">Наличие мобильного приложения для </w:t>
      </w:r>
      <w:proofErr w:type="spellStart"/>
      <w:r>
        <w:t>Android</w:t>
      </w:r>
      <w:proofErr w:type="spellEnd"/>
      <w:r>
        <w:t>/IOS</w:t>
      </w:r>
    </w:p>
    <w:p w:rsidR="001B1C6E" w:rsidRDefault="001B1C6E" w:rsidP="006D4956">
      <w:pPr>
        <w:pStyle w:val="a9"/>
        <w:numPr>
          <w:ilvl w:val="0"/>
          <w:numId w:val="16"/>
        </w:numPr>
      </w:pPr>
      <w:r>
        <w:t>Можно взять билет на онлайн-трансляцию</w:t>
      </w:r>
    </w:p>
    <w:p w:rsidR="001B1C6E" w:rsidRDefault="001B1C6E" w:rsidP="006D4956">
      <w:pPr>
        <w:pStyle w:val="a9"/>
        <w:numPr>
          <w:ilvl w:val="0"/>
          <w:numId w:val="16"/>
        </w:numPr>
      </w:pPr>
      <w:r>
        <w:t>Наличие истории просмотров</w:t>
      </w:r>
    </w:p>
    <w:p w:rsidR="001B1C6E" w:rsidRDefault="001B1C6E" w:rsidP="00E268D5">
      <w:pPr>
        <w:pStyle w:val="a9"/>
        <w:rPr>
          <w:color w:val="auto"/>
          <w:sz w:val="24"/>
          <w:szCs w:val="24"/>
        </w:rPr>
      </w:pPr>
      <w:r>
        <w:t>Минусы:</w:t>
      </w:r>
    </w:p>
    <w:p w:rsidR="001B1C6E" w:rsidRDefault="001B1C6E" w:rsidP="006D4956">
      <w:pPr>
        <w:pStyle w:val="a9"/>
        <w:numPr>
          <w:ilvl w:val="0"/>
          <w:numId w:val="17"/>
        </w:numPr>
      </w:pPr>
      <w:r>
        <w:t>Отсутствует возможность выбора фильма</w:t>
      </w:r>
    </w:p>
    <w:p w:rsidR="001B1C6E" w:rsidRDefault="001B1C6E" w:rsidP="006D4956">
      <w:pPr>
        <w:pStyle w:val="a9"/>
        <w:numPr>
          <w:ilvl w:val="0"/>
          <w:numId w:val="17"/>
        </w:numPr>
      </w:pPr>
      <w:r>
        <w:t>Не предусмотрена функция подписки - получение писем о новых событиях на почту</w:t>
      </w:r>
    </w:p>
    <w:p w:rsidR="001B1C6E" w:rsidRDefault="001B1C6E" w:rsidP="00E268D5">
      <w:pPr>
        <w:pStyle w:val="a9"/>
        <w:rPr>
          <w:color w:val="auto"/>
          <w:sz w:val="24"/>
          <w:szCs w:val="24"/>
        </w:rPr>
      </w:pPr>
    </w:p>
    <w:p w:rsidR="001B1C6E" w:rsidRDefault="001B1C6E" w:rsidP="006D4956">
      <w:pPr>
        <w:pStyle w:val="a9"/>
        <w:ind w:firstLine="709"/>
      </w:pPr>
      <w:r>
        <w:t>Сайт концертного зала «</w:t>
      </w:r>
      <w:proofErr w:type="spellStart"/>
      <w:r>
        <w:t>Event-Hall</w:t>
      </w:r>
      <w:proofErr w:type="spellEnd"/>
      <w:r>
        <w:t>» является неплохим примером сервиса для продажи билетов в небольшом масштабе.</w:t>
      </w:r>
    </w:p>
    <w:p w:rsidR="001B1C6E" w:rsidRDefault="001B1C6E" w:rsidP="00E268D5">
      <w:pPr>
        <w:pStyle w:val="a9"/>
      </w:pPr>
      <w:r>
        <w:t>Сильные стороны сайта:</w:t>
      </w:r>
    </w:p>
    <w:p w:rsidR="001B1C6E" w:rsidRDefault="001B1C6E" w:rsidP="006D4956">
      <w:pPr>
        <w:pStyle w:val="a9"/>
        <w:numPr>
          <w:ilvl w:val="0"/>
          <w:numId w:val="18"/>
        </w:numPr>
      </w:pPr>
      <w:r>
        <w:t>Сайт специализирован для своего концертного зала</w:t>
      </w:r>
    </w:p>
    <w:p w:rsidR="001B1C6E" w:rsidRDefault="001B1C6E" w:rsidP="00E268D5">
      <w:pPr>
        <w:pStyle w:val="a9"/>
        <w:rPr>
          <w:color w:val="auto"/>
          <w:sz w:val="24"/>
          <w:szCs w:val="24"/>
        </w:rPr>
      </w:pPr>
      <w:r>
        <w:t>Слабые стороны:</w:t>
      </w:r>
    </w:p>
    <w:p w:rsidR="001B1C6E" w:rsidRDefault="001B1C6E" w:rsidP="006D4956">
      <w:pPr>
        <w:pStyle w:val="a9"/>
        <w:numPr>
          <w:ilvl w:val="0"/>
          <w:numId w:val="19"/>
        </w:numPr>
      </w:pPr>
      <w:r>
        <w:t>Сайт предназначен только для одного концертного зала</w:t>
      </w:r>
    </w:p>
    <w:p w:rsidR="001B1C6E" w:rsidRDefault="001B1C6E" w:rsidP="006D4956">
      <w:pPr>
        <w:pStyle w:val="a9"/>
        <w:numPr>
          <w:ilvl w:val="0"/>
          <w:numId w:val="19"/>
        </w:numPr>
      </w:pPr>
      <w:r>
        <w:t>Вход в личный кабинет недоступен на главном экране</w:t>
      </w:r>
    </w:p>
    <w:p w:rsidR="00D231DD" w:rsidRDefault="00D231DD" w:rsidP="001B1C6E"/>
    <w:sectPr w:rsidR="00D23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B33D8"/>
    <w:multiLevelType w:val="multilevel"/>
    <w:tmpl w:val="62387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C3106"/>
    <w:multiLevelType w:val="multilevel"/>
    <w:tmpl w:val="68D8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47E6F"/>
    <w:multiLevelType w:val="hybridMultilevel"/>
    <w:tmpl w:val="8E6AE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52112"/>
    <w:multiLevelType w:val="multilevel"/>
    <w:tmpl w:val="EE40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80B81"/>
    <w:multiLevelType w:val="hybridMultilevel"/>
    <w:tmpl w:val="0832C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A4235"/>
    <w:multiLevelType w:val="multilevel"/>
    <w:tmpl w:val="68D8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71D83"/>
    <w:multiLevelType w:val="hybridMultilevel"/>
    <w:tmpl w:val="E1FE8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20AE4"/>
    <w:multiLevelType w:val="multilevel"/>
    <w:tmpl w:val="17CA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34FD7"/>
    <w:multiLevelType w:val="multilevel"/>
    <w:tmpl w:val="68D8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2D1CF5"/>
    <w:multiLevelType w:val="hybridMultilevel"/>
    <w:tmpl w:val="2E606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A7A46"/>
    <w:multiLevelType w:val="multilevel"/>
    <w:tmpl w:val="2390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61B45"/>
    <w:multiLevelType w:val="multilevel"/>
    <w:tmpl w:val="AF14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8A2005"/>
    <w:multiLevelType w:val="multilevel"/>
    <w:tmpl w:val="68D8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F55DD9"/>
    <w:multiLevelType w:val="multilevel"/>
    <w:tmpl w:val="2904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54A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D95617"/>
    <w:multiLevelType w:val="multilevel"/>
    <w:tmpl w:val="F862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48714A"/>
    <w:multiLevelType w:val="hybridMultilevel"/>
    <w:tmpl w:val="EE1A1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9781F"/>
    <w:multiLevelType w:val="hybridMultilevel"/>
    <w:tmpl w:val="39C00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17D74"/>
    <w:multiLevelType w:val="multilevel"/>
    <w:tmpl w:val="4EE2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1"/>
  </w:num>
  <w:num w:numId="5">
    <w:abstractNumId w:val="15"/>
  </w:num>
  <w:num w:numId="6">
    <w:abstractNumId w:val="0"/>
  </w:num>
  <w:num w:numId="7">
    <w:abstractNumId w:val="13"/>
  </w:num>
  <w:num w:numId="8">
    <w:abstractNumId w:val="3"/>
  </w:num>
  <w:num w:numId="9">
    <w:abstractNumId w:val="18"/>
  </w:num>
  <w:num w:numId="10">
    <w:abstractNumId w:val="14"/>
  </w:num>
  <w:num w:numId="11">
    <w:abstractNumId w:val="12"/>
  </w:num>
  <w:num w:numId="12">
    <w:abstractNumId w:val="8"/>
  </w:num>
  <w:num w:numId="13">
    <w:abstractNumId w:val="1"/>
  </w:num>
  <w:num w:numId="14">
    <w:abstractNumId w:val="6"/>
  </w:num>
  <w:num w:numId="15">
    <w:abstractNumId w:val="4"/>
  </w:num>
  <w:num w:numId="16">
    <w:abstractNumId w:val="17"/>
  </w:num>
  <w:num w:numId="17">
    <w:abstractNumId w:val="2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F5"/>
    <w:rsid w:val="00082772"/>
    <w:rsid w:val="001B1C6E"/>
    <w:rsid w:val="00284EF5"/>
    <w:rsid w:val="006D4956"/>
    <w:rsid w:val="00765055"/>
    <w:rsid w:val="00A76F3E"/>
    <w:rsid w:val="00D231DD"/>
    <w:rsid w:val="00E2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0B327-FC5C-4D75-B6BF-00939119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1B1C6E"/>
    <w:pPr>
      <w:spacing w:after="120" w:line="480" w:lineRule="auto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rsid w:val="001B1C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Normal (Web)"/>
    <w:basedOn w:val="a"/>
    <w:link w:val="a4"/>
    <w:uiPriority w:val="99"/>
    <w:unhideWhenUsed/>
    <w:rsid w:val="001B1C6E"/>
    <w:pPr>
      <w:spacing w:before="100" w:beforeAutospacing="1" w:after="100" w:afterAutospacing="1"/>
    </w:pPr>
  </w:style>
  <w:style w:type="paragraph" w:customStyle="1" w:styleId="a5">
    <w:name w:val="Стиль для содержания"/>
    <w:basedOn w:val="a3"/>
    <w:link w:val="a6"/>
    <w:qFormat/>
    <w:rsid w:val="001B1C6E"/>
    <w:pPr>
      <w:spacing w:before="240" w:beforeAutospacing="0" w:after="240" w:afterAutospacing="0"/>
      <w:jc w:val="center"/>
    </w:pPr>
    <w:rPr>
      <w:color w:val="000000"/>
      <w:sz w:val="32"/>
      <w:szCs w:val="32"/>
    </w:rPr>
  </w:style>
  <w:style w:type="paragraph" w:customStyle="1" w:styleId="a7">
    <w:name w:val="обычный текст"/>
    <w:basedOn w:val="a3"/>
    <w:link w:val="a8"/>
    <w:rsid w:val="00E268D5"/>
    <w:pPr>
      <w:spacing w:before="240" w:beforeAutospacing="0" w:after="240" w:afterAutospacing="0"/>
    </w:pPr>
    <w:rPr>
      <w:color w:val="000000"/>
      <w:sz w:val="28"/>
      <w:szCs w:val="28"/>
    </w:rPr>
  </w:style>
  <w:style w:type="character" w:customStyle="1" w:styleId="a4">
    <w:name w:val="Обычный (веб) Знак"/>
    <w:basedOn w:val="a0"/>
    <w:link w:val="a3"/>
    <w:uiPriority w:val="99"/>
    <w:rsid w:val="001B1C6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Стиль для содержания Знак"/>
    <w:basedOn w:val="a4"/>
    <w:link w:val="a5"/>
    <w:rsid w:val="001B1C6E"/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paragraph" w:customStyle="1" w:styleId="a9">
    <w:name w:val="Текст курсовой"/>
    <w:basedOn w:val="a7"/>
    <w:link w:val="aa"/>
    <w:qFormat/>
    <w:rsid w:val="00E268D5"/>
    <w:pPr>
      <w:spacing w:line="360" w:lineRule="auto"/>
    </w:pPr>
  </w:style>
  <w:style w:type="character" w:customStyle="1" w:styleId="a8">
    <w:name w:val="обычный текст Знак"/>
    <w:basedOn w:val="a4"/>
    <w:link w:val="a7"/>
    <w:rsid w:val="00E268D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a">
    <w:name w:val="Текст курсовой Знак"/>
    <w:basedOn w:val="a8"/>
    <w:link w:val="a9"/>
    <w:rsid w:val="00E268D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BDD13-EC7D-4FEE-86A1-E8735842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gorbushin_v_a</dc:creator>
  <cp:keywords/>
  <dc:description/>
  <cp:lastModifiedBy>Учетная запись Майкрософт</cp:lastModifiedBy>
  <cp:revision>6</cp:revision>
  <dcterms:created xsi:type="dcterms:W3CDTF">2021-03-24T20:40:00Z</dcterms:created>
  <dcterms:modified xsi:type="dcterms:W3CDTF">2021-03-25T07:36:00Z</dcterms:modified>
</cp:coreProperties>
</file>