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463C" w:rsidRDefault="004946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4062730</wp:posOffset>
                </wp:positionH>
                <wp:positionV relativeFrom="paragraph">
                  <wp:posOffset>0</wp:posOffset>
                </wp:positionV>
                <wp:extent cx="2762250" cy="91440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914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9BE" w:rsidRPr="006C0F22" w:rsidRDefault="00CE59BE" w:rsidP="00CE59BE">
                            <w:pPr>
                              <w:pStyle w:val="Title"/>
                              <w:jc w:val="left"/>
                              <w:rPr>
                                <w:rStyle w:val="IntenseReference"/>
                                <w:color w:val="000000" w:themeColor="text1"/>
                                <w:lang w:val="en-US"/>
                              </w:rPr>
                            </w:pPr>
                            <w:r w:rsidRPr="006C0F22">
                              <w:rPr>
                                <w:color w:val="000000" w:themeColor="text1"/>
                                <w:lang w:val="en-US"/>
                              </w:rPr>
                              <w:t>Summary</w:t>
                            </w:r>
                          </w:p>
                          <w:p w:rsidR="00CE59BE" w:rsidRPr="00CE6BF5" w:rsidRDefault="003C695C" w:rsidP="0049467A">
                            <w:pPr>
                              <w:spacing w:before="24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C695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Experienced banking professional with a smooth transition to the DevOps domain. Proficient in implementing DevOps practices to drive automation and continuous integration. Strong understanding of banking processes, compliance, and risk management. Committed to delivering high-quality solutions, enhancing efficiency, and driving innovation through collaborative teamwork.</w:t>
                            </w:r>
                          </w:p>
                          <w:p w:rsidR="00CE59BE" w:rsidRPr="006C0F22" w:rsidRDefault="003C695C" w:rsidP="00CE59BE">
                            <w:pPr>
                              <w:pStyle w:val="Title"/>
                              <w:jc w:val="left"/>
                            </w:pPr>
                            <w:r>
                              <w:t>Skills</w:t>
                            </w:r>
                          </w:p>
                          <w:p w:rsidR="00CE59BE" w:rsidRPr="004128B6" w:rsidRDefault="003C695C" w:rsidP="00CE59B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C695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Devops</w:t>
                            </w:r>
                            <w:proofErr w:type="spellEnd"/>
                            <w:r w:rsidRPr="003C695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Tools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: Git, Docker, Jenkins &amp; Ansible</w:t>
                            </w:r>
                          </w:p>
                          <w:p w:rsidR="00CE59BE" w:rsidRPr="004128B6" w:rsidRDefault="003C695C" w:rsidP="00CE59B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C695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Cloud Platform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- AWS</w:t>
                            </w:r>
                          </w:p>
                          <w:p w:rsidR="00CE59BE" w:rsidRPr="004128B6" w:rsidRDefault="00BC7821" w:rsidP="00CE59B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782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Good Knowledge of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Basic Programming</w:t>
                            </w:r>
                            <w:r w:rsidR="003C695C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CE59BE" w:rsidRPr="004128B6" w:rsidRDefault="003C695C" w:rsidP="00CE59B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Microsoft Tools</w:t>
                            </w:r>
                          </w:p>
                          <w:p w:rsidR="00CE59BE" w:rsidRPr="00CE59BE" w:rsidRDefault="00CE59BE" w:rsidP="00CE59BE">
                            <w:pPr>
                              <w:pStyle w:val="Title"/>
                              <w:jc w:val="left"/>
                            </w:pPr>
                            <w:r w:rsidRPr="00CE59BE">
                              <w:t>Education</w:t>
                            </w:r>
                          </w:p>
                          <w:p w:rsidR="00CE59BE" w:rsidRPr="00CE59BE" w:rsidRDefault="00CE59BE" w:rsidP="00CE59BE">
                            <w:pPr>
                              <w:pStyle w:val="NoSpacing"/>
                            </w:pPr>
                            <w:r w:rsidRPr="00CE59BE">
                              <w:t xml:space="preserve">Bachelor of </w:t>
                            </w:r>
                            <w:r w:rsidR="003C695C">
                              <w:t>Computer Application</w:t>
                            </w:r>
                            <w:r w:rsidRPr="00CE59BE">
                              <w:t xml:space="preserve">: </w:t>
                            </w:r>
                            <w:r w:rsidR="003C695C">
                              <w:t xml:space="preserve"> 62%</w:t>
                            </w:r>
                            <w:r w:rsidRPr="00CE59BE">
                              <w:t xml:space="preserve"> - 201</w:t>
                            </w:r>
                            <w:r w:rsidR="003C695C">
                              <w:t>6</w:t>
                            </w:r>
                            <w:r w:rsidR="0049467A">
                              <w:t xml:space="preserve">. </w:t>
                            </w:r>
                            <w:r w:rsidR="003C695C">
                              <w:t>Mohamed Sathak College of Arts and Science</w:t>
                            </w:r>
                            <w:r w:rsidRPr="00CE59BE">
                              <w:t xml:space="preserve">, </w:t>
                            </w:r>
                            <w:r w:rsidR="003C695C">
                              <w:t>Chennai.</w:t>
                            </w:r>
                          </w:p>
                          <w:p w:rsidR="00CE59BE" w:rsidRPr="00CE59BE" w:rsidRDefault="00CE59BE" w:rsidP="00CE59BE">
                            <w:pPr>
                              <w:pStyle w:val="NoSpacing"/>
                            </w:pPr>
                          </w:p>
                          <w:p w:rsidR="00CE59BE" w:rsidRPr="00CE59BE" w:rsidRDefault="003C695C" w:rsidP="00CE59BE">
                            <w:pPr>
                              <w:pStyle w:val="Title"/>
                              <w:jc w:val="left"/>
                            </w:pPr>
                            <w:r>
                              <w:t>Awards</w:t>
                            </w:r>
                          </w:p>
                          <w:p w:rsidR="00CE59BE" w:rsidRDefault="003C695C" w:rsidP="00CE59BE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C695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Star of Business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(Q2-2023 &amp; Q2&amp;3 -2022)</w:t>
                            </w:r>
                          </w:p>
                          <w:p w:rsidR="003C695C" w:rsidRPr="003C695C" w:rsidRDefault="003C695C" w:rsidP="00CE59BE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C695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Core value Champion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(Q1 2018)</w:t>
                            </w:r>
                          </w:p>
                          <w:p w:rsidR="002477F4" w:rsidRDefault="002477F4" w:rsidP="0049467A">
                            <w:pPr>
                              <w:spacing w:after="0" w:line="240" w:lineRule="auto"/>
                              <w:rPr>
                                <w:lang w:val="pl-PL"/>
                              </w:rPr>
                            </w:pPr>
                          </w:p>
                          <w:p w:rsidR="0049467A" w:rsidRPr="00CE59BE" w:rsidRDefault="004F5F1A" w:rsidP="0049467A">
                            <w:pPr>
                              <w:pStyle w:val="Title"/>
                              <w:jc w:val="left"/>
                            </w:pPr>
                            <w:r>
                              <w:t>Personal Qualities</w:t>
                            </w:r>
                          </w:p>
                          <w:p w:rsidR="0049467A" w:rsidRDefault="004F5F1A" w:rsidP="0049467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Quick Learner.</w:t>
                            </w:r>
                          </w:p>
                          <w:p w:rsidR="004F5F1A" w:rsidRPr="0049467A" w:rsidRDefault="004F5F1A" w:rsidP="0049467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Flexible and Soft Worker</w:t>
                            </w:r>
                          </w:p>
                          <w:p w:rsidR="0049467A" w:rsidRDefault="0049467A" w:rsidP="0049467A">
                            <w:pPr>
                              <w:spacing w:after="0" w:line="240" w:lineRule="auto"/>
                              <w:rPr>
                                <w:lang w:val="pl-PL"/>
                              </w:rPr>
                            </w:pPr>
                          </w:p>
                          <w:p w:rsidR="0049467A" w:rsidRPr="00CE59BE" w:rsidRDefault="0049467A" w:rsidP="0049467A">
                            <w:pPr>
                              <w:pStyle w:val="Title"/>
                              <w:jc w:val="left"/>
                            </w:pPr>
                            <w:r>
                              <w:t>Personal Details</w:t>
                            </w:r>
                          </w:p>
                          <w:p w:rsidR="0049467A" w:rsidRPr="0049467A" w:rsidRDefault="00BC7821" w:rsidP="00BC7821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F5F1A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DOB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4F5F1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: 02 Sep 1995</w:t>
                            </w:r>
                          </w:p>
                          <w:p w:rsidR="0049467A" w:rsidRDefault="00BC7821" w:rsidP="004F5F1A">
                            <w:pPr>
                              <w:spacing w:after="0"/>
                              <w:rPr>
                                <w:lang w:val="pl-PL"/>
                              </w:rPr>
                            </w:pPr>
                            <w:r w:rsidRPr="004F5F1A">
                              <w:rPr>
                                <w:b/>
                                <w:bCs/>
                                <w:lang w:val="pl-PL"/>
                              </w:rPr>
                              <w:t>Languages Known</w:t>
                            </w:r>
                            <w:r>
                              <w:rPr>
                                <w:lang w:val="pl-PL"/>
                              </w:rPr>
                              <w:t xml:space="preserve"> : Tamil &amp; English</w:t>
                            </w:r>
                          </w:p>
                          <w:p w:rsidR="004F5F1A" w:rsidRDefault="004F5F1A" w:rsidP="004F5F1A">
                            <w:pPr>
                              <w:ind w:left="1843" w:hanging="1843"/>
                              <w:rPr>
                                <w:lang w:val="pl-PL"/>
                              </w:rPr>
                            </w:pPr>
                            <w:r w:rsidRPr="004F5F1A">
                              <w:rPr>
                                <w:b/>
                                <w:bCs/>
                                <w:lang w:val="pl-PL"/>
                              </w:rPr>
                              <w:t>Hobbies</w:t>
                            </w:r>
                            <w:r>
                              <w:rPr>
                                <w:lang w:val="pl-PL"/>
                              </w:rPr>
                              <w:t xml:space="preserve">                   : Spiritial Journey   Listening Audio Books. </w:t>
                            </w:r>
                          </w:p>
                          <w:p w:rsidR="00BC7821" w:rsidRPr="002477F4" w:rsidRDefault="00BC7821" w:rsidP="00CE59BE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19.9pt;margin-top:0;width:217.5pt;height:10in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" filled="f" stroked="f">
                <v:textbox>
                  <w:txbxContent>
                    <w:p w:rsidR="00CE59BE" w:rsidRPr="006C0F22" w:rsidRDefault="00CE59BE" w:rsidP="00CE59BE">
                      <w:pPr>
                        <w:pStyle w:val="Title"/>
                        <w:jc w:val="left"/>
                        <w:rPr>
                          <w:rStyle w:val="IntenseReference"/>
                          <w:color w:val="000000" w:themeColor="text1"/>
                          <w:lang w:val="en-US"/>
                        </w:rPr>
                      </w:pPr>
                      <w:r w:rsidRPr="006C0F22">
                        <w:rPr>
                          <w:color w:val="000000" w:themeColor="text1"/>
                          <w:lang w:val="en-US"/>
                        </w:rPr>
                        <w:t>Summary</w:t>
                      </w:r>
                    </w:p>
                    <w:p w:rsidR="00CE59BE" w:rsidRPr="00CE6BF5" w:rsidRDefault="003C695C" w:rsidP="0049467A">
                      <w:pPr>
                        <w:spacing w:before="240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C695C">
                        <w:rPr>
                          <w:color w:val="000000" w:themeColor="text1"/>
                          <w:sz w:val="24"/>
                          <w:szCs w:val="24"/>
                        </w:rPr>
                        <w:t>Experienced banking professional with a smooth transition to the DevOps domain. Proficient in implementing DevOps practices to drive automation and continuous integration. Strong understanding of banking processes, compliance, and risk management. Committed to delivering high-quality solutions, enhancing efficiency, and driving innovation through collaborative teamwork.</w:t>
                      </w:r>
                    </w:p>
                    <w:p w:rsidR="00CE59BE" w:rsidRPr="006C0F22" w:rsidRDefault="003C695C" w:rsidP="00CE59BE">
                      <w:pPr>
                        <w:pStyle w:val="Title"/>
                        <w:jc w:val="left"/>
                      </w:pPr>
                      <w:r>
                        <w:t>Skills</w:t>
                      </w:r>
                    </w:p>
                    <w:p w:rsidR="00CE59BE" w:rsidRPr="004128B6" w:rsidRDefault="003C695C" w:rsidP="00CE59B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3C695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Devops</w:t>
                      </w:r>
                      <w:proofErr w:type="spellEnd"/>
                      <w:r w:rsidRPr="003C695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Tools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: Git, Docker, Jenkins &amp; Ansible</w:t>
                      </w:r>
                    </w:p>
                    <w:p w:rsidR="00CE59BE" w:rsidRPr="004128B6" w:rsidRDefault="003C695C" w:rsidP="00CE59B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C695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Cloud Platform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- AWS</w:t>
                      </w:r>
                    </w:p>
                    <w:p w:rsidR="00CE59BE" w:rsidRPr="004128B6" w:rsidRDefault="00BC7821" w:rsidP="00CE59B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C782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Good Knowledge of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Basic Programming</w:t>
                      </w:r>
                      <w:r w:rsidR="003C695C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CE59BE" w:rsidRPr="004128B6" w:rsidRDefault="003C695C" w:rsidP="00CE59B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Microsoft Tools</w:t>
                      </w:r>
                    </w:p>
                    <w:p w:rsidR="00CE59BE" w:rsidRPr="00CE59BE" w:rsidRDefault="00CE59BE" w:rsidP="00CE59BE">
                      <w:pPr>
                        <w:pStyle w:val="Title"/>
                        <w:jc w:val="left"/>
                      </w:pPr>
                      <w:r w:rsidRPr="00CE59BE">
                        <w:t>Education</w:t>
                      </w:r>
                    </w:p>
                    <w:p w:rsidR="00CE59BE" w:rsidRPr="00CE59BE" w:rsidRDefault="00CE59BE" w:rsidP="00CE59BE">
                      <w:pPr>
                        <w:pStyle w:val="NoSpacing"/>
                      </w:pPr>
                      <w:r w:rsidRPr="00CE59BE">
                        <w:t xml:space="preserve">Bachelor of </w:t>
                      </w:r>
                      <w:r w:rsidR="003C695C">
                        <w:t>Computer Application</w:t>
                      </w:r>
                      <w:r w:rsidRPr="00CE59BE">
                        <w:t xml:space="preserve">: </w:t>
                      </w:r>
                      <w:r w:rsidR="003C695C">
                        <w:t xml:space="preserve"> 62%</w:t>
                      </w:r>
                      <w:r w:rsidRPr="00CE59BE">
                        <w:t xml:space="preserve"> - 201</w:t>
                      </w:r>
                      <w:r w:rsidR="003C695C">
                        <w:t>6</w:t>
                      </w:r>
                      <w:r w:rsidR="0049467A">
                        <w:t xml:space="preserve">. </w:t>
                      </w:r>
                      <w:r w:rsidR="003C695C">
                        <w:t>Mohamed Sathak College of Arts and Science</w:t>
                      </w:r>
                      <w:r w:rsidRPr="00CE59BE">
                        <w:t xml:space="preserve">, </w:t>
                      </w:r>
                      <w:r w:rsidR="003C695C">
                        <w:t>Chennai.</w:t>
                      </w:r>
                    </w:p>
                    <w:p w:rsidR="00CE59BE" w:rsidRPr="00CE59BE" w:rsidRDefault="00CE59BE" w:rsidP="00CE59BE">
                      <w:pPr>
                        <w:pStyle w:val="NoSpacing"/>
                      </w:pPr>
                    </w:p>
                    <w:p w:rsidR="00CE59BE" w:rsidRPr="00CE59BE" w:rsidRDefault="003C695C" w:rsidP="00CE59BE">
                      <w:pPr>
                        <w:pStyle w:val="Title"/>
                        <w:jc w:val="left"/>
                      </w:pPr>
                      <w:r>
                        <w:t>Awards</w:t>
                      </w:r>
                    </w:p>
                    <w:p w:rsidR="00CE59BE" w:rsidRDefault="003C695C" w:rsidP="00CE59BE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C695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Star of Business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(Q2-2023 &amp; Q2&amp;3 -2022)</w:t>
                      </w:r>
                    </w:p>
                    <w:p w:rsidR="003C695C" w:rsidRPr="003C695C" w:rsidRDefault="003C695C" w:rsidP="00CE59BE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C695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Core value Champion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(Q1 2018)</w:t>
                      </w:r>
                    </w:p>
                    <w:p w:rsidR="002477F4" w:rsidRDefault="002477F4" w:rsidP="0049467A">
                      <w:pPr>
                        <w:spacing w:after="0" w:line="240" w:lineRule="auto"/>
                        <w:rPr>
                          <w:lang w:val="pl-PL"/>
                        </w:rPr>
                      </w:pPr>
                    </w:p>
                    <w:p w:rsidR="0049467A" w:rsidRPr="00CE59BE" w:rsidRDefault="004F5F1A" w:rsidP="0049467A">
                      <w:pPr>
                        <w:pStyle w:val="Title"/>
                        <w:jc w:val="left"/>
                      </w:pPr>
                      <w:r>
                        <w:t>Personal Qualities</w:t>
                      </w:r>
                    </w:p>
                    <w:p w:rsidR="0049467A" w:rsidRDefault="004F5F1A" w:rsidP="0049467A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Quick Learner.</w:t>
                      </w:r>
                    </w:p>
                    <w:p w:rsidR="004F5F1A" w:rsidRPr="0049467A" w:rsidRDefault="004F5F1A" w:rsidP="0049467A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Flexible and Soft Worker</w:t>
                      </w:r>
                    </w:p>
                    <w:p w:rsidR="0049467A" w:rsidRDefault="0049467A" w:rsidP="0049467A">
                      <w:pPr>
                        <w:spacing w:after="0" w:line="240" w:lineRule="auto"/>
                        <w:rPr>
                          <w:lang w:val="pl-PL"/>
                        </w:rPr>
                      </w:pPr>
                    </w:p>
                    <w:p w:rsidR="0049467A" w:rsidRPr="00CE59BE" w:rsidRDefault="0049467A" w:rsidP="0049467A">
                      <w:pPr>
                        <w:pStyle w:val="Title"/>
                        <w:jc w:val="left"/>
                      </w:pPr>
                      <w:r>
                        <w:t>Personal Details</w:t>
                      </w:r>
                    </w:p>
                    <w:p w:rsidR="0049467A" w:rsidRPr="0049467A" w:rsidRDefault="00BC7821" w:rsidP="00BC7821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F5F1A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DOB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4F5F1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: 02 Sep 1995</w:t>
                      </w:r>
                    </w:p>
                    <w:p w:rsidR="0049467A" w:rsidRDefault="00BC7821" w:rsidP="004F5F1A">
                      <w:pPr>
                        <w:spacing w:after="0"/>
                        <w:rPr>
                          <w:lang w:val="pl-PL"/>
                        </w:rPr>
                      </w:pPr>
                      <w:r w:rsidRPr="004F5F1A">
                        <w:rPr>
                          <w:b/>
                          <w:bCs/>
                          <w:lang w:val="pl-PL"/>
                        </w:rPr>
                        <w:t>Languages Known</w:t>
                      </w:r>
                      <w:r>
                        <w:rPr>
                          <w:lang w:val="pl-PL"/>
                        </w:rPr>
                        <w:t xml:space="preserve"> : Tamil &amp; English</w:t>
                      </w:r>
                    </w:p>
                    <w:p w:rsidR="004F5F1A" w:rsidRDefault="004F5F1A" w:rsidP="004F5F1A">
                      <w:pPr>
                        <w:ind w:left="1843" w:hanging="1843"/>
                        <w:rPr>
                          <w:lang w:val="pl-PL"/>
                        </w:rPr>
                      </w:pPr>
                      <w:r w:rsidRPr="004F5F1A">
                        <w:rPr>
                          <w:b/>
                          <w:bCs/>
                          <w:lang w:val="pl-PL"/>
                        </w:rPr>
                        <w:t>Hobbies</w:t>
                      </w:r>
                      <w:r>
                        <w:rPr>
                          <w:lang w:val="pl-PL"/>
                        </w:rPr>
                        <w:t xml:space="preserve">                   : Spiritial Journey   Listening Audio Books. </w:t>
                      </w:r>
                    </w:p>
                    <w:p w:rsidR="00BC7821" w:rsidRPr="002477F4" w:rsidRDefault="00BC7821" w:rsidP="00CE59BE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-394970</wp:posOffset>
                </wp:positionH>
                <wp:positionV relativeFrom="paragraph">
                  <wp:posOffset>-623570</wp:posOffset>
                </wp:positionV>
                <wp:extent cx="4314825" cy="695325"/>
                <wp:effectExtent l="0" t="0" r="0" b="0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825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7F4" w:rsidRPr="002477F4" w:rsidRDefault="006C1C65" w:rsidP="002477F4">
                            <w:pPr>
                              <w:jc w:val="right"/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56"/>
                                <w:szCs w:val="56"/>
                              </w:rPr>
                              <w:t>Kathiresan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 Selvaraj</w:t>
                            </w:r>
                            <w:r w:rsidR="002477F4" w:rsidRPr="002477F4"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1.1pt;margin-top:-49.1pt;width:339.75pt;height:5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" filled="f" stroked="f">
                <v:textbox>
                  <w:txbxContent>
                    <w:p w:rsidR="002477F4" w:rsidRPr="002477F4" w:rsidRDefault="006C1C65" w:rsidP="002477F4">
                      <w:pPr>
                        <w:jc w:val="right"/>
                        <w:rPr>
                          <w:rFonts w:ascii="Arial Black" w:hAnsi="Arial Black"/>
                          <w:color w:val="000000" w:themeColor="text1"/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56"/>
                          <w:szCs w:val="56"/>
                        </w:rPr>
                        <w:t>Kathiresan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56"/>
                          <w:szCs w:val="56"/>
                        </w:rPr>
                        <w:t xml:space="preserve"> Selvaraj</w:t>
                      </w:r>
                      <w:r w:rsidR="002477F4" w:rsidRPr="002477F4">
                        <w:rPr>
                          <w:rFonts w:ascii="Arial Black" w:hAnsi="Arial Black"/>
                          <w:color w:val="000000" w:themeColor="text1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8622293" wp14:editId="67D55FA8">
                <wp:simplePos x="0" y="0"/>
                <wp:positionH relativeFrom="column">
                  <wp:posOffset>-480695</wp:posOffset>
                </wp:positionH>
                <wp:positionV relativeFrom="paragraph">
                  <wp:posOffset>0</wp:posOffset>
                </wp:positionV>
                <wp:extent cx="4381500" cy="8953500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895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9EE" w:rsidRPr="00E94D8C" w:rsidRDefault="007A59EE" w:rsidP="007A59EE">
                            <w:pPr>
                              <w:pStyle w:val="Title"/>
                              <w:spacing w:after="240"/>
                              <w:rPr>
                                <w:rStyle w:val="IntenseReference"/>
                                <w:color w:val="000000" w:themeColor="text1"/>
                                <w:lang w:val="en-US"/>
                              </w:rPr>
                            </w:pPr>
                            <w:r w:rsidRPr="00E94D8C">
                              <w:rPr>
                                <w:color w:val="000000" w:themeColor="text1"/>
                                <w:lang w:val="en-US"/>
                              </w:rPr>
                              <w:t>Experience</w:t>
                            </w:r>
                          </w:p>
                          <w:p w:rsidR="007A59EE" w:rsidRPr="003D3B7A" w:rsidRDefault="006C1C65" w:rsidP="007A59EE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Claims Adjudication</w:t>
                            </w:r>
                            <w:r w:rsidR="007A59EE" w:rsidRPr="007764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A59EE" w:rsidRPr="003D3B7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11</w:t>
                            </w:r>
                            <w:r w:rsidR="007A59EE" w:rsidRPr="003D3B7A">
                              <w:rPr>
                                <w:sz w:val="24"/>
                                <w:szCs w:val="24"/>
                                <w:lang w:val="en-US"/>
                              </w:rPr>
                              <w:t>/201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="007A59EE" w:rsidRPr="003D3B7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="007A59EE" w:rsidRPr="003D3B7A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</w:p>
                          <w:p w:rsidR="007A59EE" w:rsidRDefault="006C1C65" w:rsidP="007A59EE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Accenture Pvt Ltd</w:t>
                            </w:r>
                            <w:r w:rsidR="007A59E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C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hennai. (CDC5)</w:t>
                            </w:r>
                          </w:p>
                          <w:p w:rsidR="007A59EE" w:rsidRDefault="006C1C65" w:rsidP="007A59E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1C65">
                              <w:rPr>
                                <w:sz w:val="24"/>
                                <w:szCs w:val="24"/>
                                <w:lang w:val="en-US"/>
                              </w:rPr>
                              <w:t>Analyzing and reviewing incoming healthcare claims for accuracy and completeness</w:t>
                            </w:r>
                            <w:r w:rsidR="007A59EE" w:rsidRPr="00FD65DE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7A59EE" w:rsidRPr="0049467A" w:rsidRDefault="006C1C65" w:rsidP="0049467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467A">
                              <w:rPr>
                                <w:sz w:val="24"/>
                                <w:szCs w:val="24"/>
                                <w:lang w:val="en-US"/>
                              </w:rPr>
                              <w:t>Entering claim data into the adjudication system accurately and efficiently</w:t>
                            </w:r>
                            <w:r w:rsidR="007A59EE" w:rsidRPr="0049467A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49467A" w:rsidRPr="0049467A">
                              <w:t xml:space="preserve"> </w:t>
                            </w:r>
                            <w:r w:rsidR="0049467A" w:rsidRPr="0049467A">
                              <w:rPr>
                                <w:sz w:val="24"/>
                                <w:szCs w:val="24"/>
                                <w:lang w:val="en-US"/>
                              </w:rPr>
                              <w:t>Adhering to regulatory requirements and organizational policies throughout</w:t>
                            </w:r>
                            <w:r w:rsidR="0049467A" w:rsidRPr="0049467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9467A" w:rsidRPr="0049467A">
                              <w:rPr>
                                <w:sz w:val="24"/>
                                <w:szCs w:val="24"/>
                                <w:lang w:val="en-US"/>
                              </w:rPr>
                              <w:t>the claims processing workflow.</w:t>
                            </w:r>
                          </w:p>
                          <w:p w:rsidR="007A59EE" w:rsidRPr="006C1C65" w:rsidRDefault="006C1C65" w:rsidP="0049467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1C65">
                              <w:rPr>
                                <w:sz w:val="24"/>
                                <w:szCs w:val="24"/>
                                <w:lang w:val="en-US"/>
                              </w:rPr>
                              <w:t>Evaluating claims against established medical policies, guidelines, and contractual agreements to determine coverage and</w:t>
                            </w:r>
                            <w:r w:rsidRPr="006C1C6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C1C65">
                              <w:rPr>
                                <w:sz w:val="24"/>
                                <w:szCs w:val="24"/>
                                <w:lang w:val="en-US"/>
                              </w:rPr>
                              <w:t>payment amounts</w:t>
                            </w:r>
                            <w:r w:rsidR="007A59EE" w:rsidRPr="006C1C65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C1C65">
                              <w:rPr>
                                <w:sz w:val="24"/>
                                <w:szCs w:val="24"/>
                                <w:lang w:val="en-US"/>
                              </w:rPr>
                              <w:t>Investigating and resolving complex claim issues, such as duplicate claims, coordination of benefits, and billing errors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7A59EE" w:rsidRPr="006C1C65" w:rsidRDefault="006C1C65" w:rsidP="0049467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1C65">
                              <w:rPr>
                                <w:sz w:val="24"/>
                                <w:szCs w:val="24"/>
                                <w:lang w:val="en-US"/>
                              </w:rPr>
                              <w:t>Maintaining accurate and complete records of claims processing activities, decisions, and communications. Generating reports</w:t>
                            </w:r>
                            <w:r w:rsidRPr="006C1C6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C1C65">
                              <w:rPr>
                                <w:sz w:val="24"/>
                                <w:szCs w:val="24"/>
                                <w:lang w:val="en-US"/>
                              </w:rPr>
                              <w:t>on claims processing metrics, such as turnaround time, denial rates, and payment accuracy. Contributing to the development</w:t>
                            </w:r>
                            <w:r w:rsidRPr="006C1C6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C1C65">
                              <w:rPr>
                                <w:sz w:val="24"/>
                                <w:szCs w:val="24"/>
                                <w:lang w:val="en-US"/>
                              </w:rPr>
                              <w:t>and maintenance of standard operating procedures and policies related to claims adjudication</w:t>
                            </w:r>
                            <w:r w:rsidR="007A59EE" w:rsidRPr="006C1C65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7A59EE" w:rsidRDefault="007A59EE" w:rsidP="007A59EE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7A59EE" w:rsidRPr="003D3B7A" w:rsidRDefault="006C1C65" w:rsidP="007A59EE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Banking Operations</w:t>
                            </w:r>
                            <w:r w:rsidR="007A59EE" w:rsidRPr="007764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A59EE" w:rsidRPr="003D3B7A">
                              <w:rPr>
                                <w:sz w:val="24"/>
                                <w:szCs w:val="24"/>
                                <w:lang w:val="en-US"/>
                              </w:rPr>
                              <w:t>- 0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="007A59EE" w:rsidRPr="003D3B7A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7A59EE" w:rsidRPr="003D3B7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Till Date</w:t>
                            </w:r>
                          </w:p>
                          <w:p w:rsidR="007A59EE" w:rsidRDefault="006C1C65" w:rsidP="007A59EE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Accenture Pvt Ltd</w:t>
                            </w:r>
                            <w:r w:rsidR="007A59E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Chennai. (CDC5)</w:t>
                            </w:r>
                          </w:p>
                          <w:p w:rsidR="007A59EE" w:rsidRPr="006C1C65" w:rsidRDefault="006C1C65" w:rsidP="0049467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1C65">
                              <w:rPr>
                                <w:sz w:val="24"/>
                                <w:szCs w:val="24"/>
                                <w:lang w:val="en-US"/>
                              </w:rPr>
                              <w:t>Collecting and reviewing loan application documents and verifying their accuracy and completeness. Ensuring compliance with</w:t>
                            </w:r>
                            <w:r w:rsidRPr="006C1C6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C1C65">
                              <w:rPr>
                                <w:sz w:val="24"/>
                                <w:szCs w:val="24"/>
                                <w:lang w:val="en-US"/>
                              </w:rPr>
                              <w:t>regulatory requirements, internal policies, and lending guidelines. Creating and assembling loan documents, such as promissory</w:t>
                            </w:r>
                            <w:r w:rsidRPr="006C1C6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C1C65">
                              <w:rPr>
                                <w:sz w:val="24"/>
                                <w:szCs w:val="24"/>
                                <w:lang w:val="en-US"/>
                              </w:rPr>
                              <w:t>notes, loan agreements, security documents, and disclosure statements</w:t>
                            </w:r>
                            <w:r w:rsidR="007A59EE" w:rsidRPr="006C1C65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7A59EE" w:rsidRDefault="006C1C65" w:rsidP="0049467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1C65">
                              <w:rPr>
                                <w:sz w:val="24"/>
                                <w:szCs w:val="24"/>
                                <w:lang w:val="en-US"/>
                              </w:rPr>
                              <w:t>Reviewing loan terms, conditions, and requirements to ensure accuracy and adherence to lending policies. Analyzing loan</w:t>
                            </w:r>
                            <w:r w:rsidRPr="006C1C6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C1C65">
                              <w:rPr>
                                <w:sz w:val="24"/>
                                <w:szCs w:val="24"/>
                                <w:lang w:val="en-US"/>
                              </w:rPr>
                              <w:t>documentation for potential risks and identifying any discrepancies or issues that require resolution. Collaborating with loan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C1C65">
                              <w:rPr>
                                <w:sz w:val="24"/>
                                <w:szCs w:val="24"/>
                                <w:lang w:val="en-US"/>
                              </w:rPr>
                              <w:t>officers and underwriters to address any concerns or modifications related to loan terms</w:t>
                            </w:r>
                            <w:r w:rsidR="007A59EE" w:rsidRPr="006C1C65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6C1C65" w:rsidRDefault="006C1C65" w:rsidP="0049467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1C65">
                              <w:rPr>
                                <w:sz w:val="24"/>
                                <w:szCs w:val="24"/>
                                <w:lang w:val="en-US"/>
                              </w:rPr>
                              <w:t>Organizing and maintaining loan documentation in accordance with established filing systems and procedures. Ensuring the</w:t>
                            </w:r>
                            <w:r w:rsidRPr="006C1C6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C1C65">
                              <w:rPr>
                                <w:sz w:val="24"/>
                                <w:szCs w:val="24"/>
                                <w:lang w:val="en-US"/>
                              </w:rPr>
                              <w:t>secure handling and storage of sensitive and confidential loan documents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6C1C65" w:rsidRPr="006C1C65" w:rsidRDefault="006C1C65" w:rsidP="0049467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1C65">
                              <w:rPr>
                                <w:sz w:val="24"/>
                                <w:szCs w:val="24"/>
                                <w:lang w:val="en-US"/>
                              </w:rPr>
                              <w:t>Conducting quality checks on loan documents to ensure accuracy, consistency, and adherence to established standards.</w:t>
                            </w:r>
                            <w:r w:rsidRPr="006C1C6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C1C65">
                              <w:rPr>
                                <w:sz w:val="24"/>
                                <w:szCs w:val="24"/>
                                <w:lang w:val="en-US"/>
                              </w:rPr>
                              <w:t>Performing audits or reviews to identify any potential errors, omissions, or deficiencies in loan documentation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BE7034" w:rsidRPr="007A59EE" w:rsidRDefault="00BE7034" w:rsidP="00BE70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22293" id="_x0000_s1028" type="#_x0000_t202" style="position:absolute;margin-left:-37.85pt;margin-top:0;width:345pt;height:7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" filled="f" stroked="f">
                <v:textbox>
                  <w:txbxContent>
                    <w:p w:rsidR="007A59EE" w:rsidRPr="00E94D8C" w:rsidRDefault="007A59EE" w:rsidP="007A59EE">
                      <w:pPr>
                        <w:pStyle w:val="Title"/>
                        <w:spacing w:after="240"/>
                        <w:rPr>
                          <w:rStyle w:val="IntenseReference"/>
                          <w:color w:val="000000" w:themeColor="text1"/>
                          <w:lang w:val="en-US"/>
                        </w:rPr>
                      </w:pPr>
                      <w:r w:rsidRPr="00E94D8C">
                        <w:rPr>
                          <w:color w:val="000000" w:themeColor="text1"/>
                          <w:lang w:val="en-US"/>
                        </w:rPr>
                        <w:t>Experience</w:t>
                      </w:r>
                    </w:p>
                    <w:p w:rsidR="007A59EE" w:rsidRPr="003D3B7A" w:rsidRDefault="006C1C65" w:rsidP="007A59EE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Claims Adjudication</w:t>
                      </w:r>
                      <w:r w:rsidR="007A59EE" w:rsidRPr="007764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A59EE" w:rsidRPr="003D3B7A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11</w:t>
                      </w:r>
                      <w:r w:rsidR="007A59EE" w:rsidRPr="003D3B7A">
                        <w:rPr>
                          <w:sz w:val="24"/>
                          <w:szCs w:val="24"/>
                          <w:lang w:val="en-US"/>
                        </w:rPr>
                        <w:t>/201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6</w:t>
                      </w:r>
                      <w:r w:rsidR="007A59EE" w:rsidRPr="003D3B7A">
                        <w:rPr>
                          <w:sz w:val="24"/>
                          <w:szCs w:val="24"/>
                          <w:lang w:val="en-US"/>
                        </w:rPr>
                        <w:t xml:space="preserve"> to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  <w:r w:rsidR="007A59EE" w:rsidRPr="003D3B7A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</w:p>
                    <w:p w:rsidR="007A59EE" w:rsidRDefault="006C1C65" w:rsidP="007A59EE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Accenture Pvt Ltd</w:t>
                      </w:r>
                      <w:r w:rsidR="007A59EE">
                        <w:rPr>
                          <w:b/>
                          <w:sz w:val="24"/>
                          <w:szCs w:val="24"/>
                          <w:lang w:val="en-US"/>
                        </w:rPr>
                        <w:t>, C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hennai. (CDC5)</w:t>
                      </w:r>
                    </w:p>
                    <w:p w:rsidR="007A59EE" w:rsidRDefault="006C1C65" w:rsidP="007A59EE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C1C65">
                        <w:rPr>
                          <w:sz w:val="24"/>
                          <w:szCs w:val="24"/>
                          <w:lang w:val="en-US"/>
                        </w:rPr>
                        <w:t>Analyzing and reviewing incoming healthcare claims for accuracy and completeness</w:t>
                      </w:r>
                      <w:r w:rsidR="007A59EE" w:rsidRPr="00FD65DE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7A59EE" w:rsidRPr="0049467A" w:rsidRDefault="006C1C65" w:rsidP="0049467A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9467A">
                        <w:rPr>
                          <w:sz w:val="24"/>
                          <w:szCs w:val="24"/>
                          <w:lang w:val="en-US"/>
                        </w:rPr>
                        <w:t>Entering claim data into the adjudication system accurately and efficiently</w:t>
                      </w:r>
                      <w:r w:rsidR="007A59EE" w:rsidRPr="0049467A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49467A" w:rsidRPr="0049467A">
                        <w:t xml:space="preserve"> </w:t>
                      </w:r>
                      <w:r w:rsidR="0049467A" w:rsidRPr="0049467A">
                        <w:rPr>
                          <w:sz w:val="24"/>
                          <w:szCs w:val="24"/>
                          <w:lang w:val="en-US"/>
                        </w:rPr>
                        <w:t>Adhering to regulatory requirements and organizational policies throughout</w:t>
                      </w:r>
                      <w:r w:rsidR="0049467A" w:rsidRPr="0049467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9467A" w:rsidRPr="0049467A">
                        <w:rPr>
                          <w:sz w:val="24"/>
                          <w:szCs w:val="24"/>
                          <w:lang w:val="en-US"/>
                        </w:rPr>
                        <w:t>the claims processing workflow.</w:t>
                      </w:r>
                    </w:p>
                    <w:p w:rsidR="007A59EE" w:rsidRPr="006C1C65" w:rsidRDefault="006C1C65" w:rsidP="0049467A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C1C65">
                        <w:rPr>
                          <w:sz w:val="24"/>
                          <w:szCs w:val="24"/>
                          <w:lang w:val="en-US"/>
                        </w:rPr>
                        <w:t>Evaluating claims against established medical policies, guidelines, and contractual agreements to determine coverage and</w:t>
                      </w:r>
                      <w:r w:rsidRPr="006C1C6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C1C65">
                        <w:rPr>
                          <w:sz w:val="24"/>
                          <w:szCs w:val="24"/>
                          <w:lang w:val="en-US"/>
                        </w:rPr>
                        <w:t>payment amounts</w:t>
                      </w:r>
                      <w:r w:rsidR="007A59EE" w:rsidRPr="006C1C65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C1C65">
                        <w:rPr>
                          <w:sz w:val="24"/>
                          <w:szCs w:val="24"/>
                          <w:lang w:val="en-US"/>
                        </w:rPr>
                        <w:t>Investigating and resolving complex claim issues, such as duplicate claims, coordination of benefits, and billing errors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7A59EE" w:rsidRPr="006C1C65" w:rsidRDefault="006C1C65" w:rsidP="0049467A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C1C65">
                        <w:rPr>
                          <w:sz w:val="24"/>
                          <w:szCs w:val="24"/>
                          <w:lang w:val="en-US"/>
                        </w:rPr>
                        <w:t>Maintaining accurate and complete records of claims processing activities, decisions, and communications. Generating reports</w:t>
                      </w:r>
                      <w:r w:rsidRPr="006C1C6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C1C65">
                        <w:rPr>
                          <w:sz w:val="24"/>
                          <w:szCs w:val="24"/>
                          <w:lang w:val="en-US"/>
                        </w:rPr>
                        <w:t>on claims processing metrics, such as turnaround time, denial rates, and payment accuracy. Contributing to the development</w:t>
                      </w:r>
                      <w:r w:rsidRPr="006C1C6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C1C65">
                        <w:rPr>
                          <w:sz w:val="24"/>
                          <w:szCs w:val="24"/>
                          <w:lang w:val="en-US"/>
                        </w:rPr>
                        <w:t>and maintenance of standard operating procedures and policies related to claims adjudication</w:t>
                      </w:r>
                      <w:r w:rsidR="007A59EE" w:rsidRPr="006C1C65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7A59EE" w:rsidRDefault="007A59EE" w:rsidP="007A59EE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7A59EE" w:rsidRPr="003D3B7A" w:rsidRDefault="006C1C65" w:rsidP="007A59EE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Banking Operations</w:t>
                      </w:r>
                      <w:r w:rsidR="007A59EE" w:rsidRPr="007764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A59EE" w:rsidRPr="003D3B7A">
                        <w:rPr>
                          <w:sz w:val="24"/>
                          <w:szCs w:val="24"/>
                          <w:lang w:val="en-US"/>
                        </w:rPr>
                        <w:t>- 0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6</w:t>
                      </w:r>
                      <w:r w:rsidR="007A59EE" w:rsidRPr="003D3B7A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  <w:r w:rsidR="007A59EE" w:rsidRPr="003D3B7A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Till Date</w:t>
                      </w:r>
                    </w:p>
                    <w:p w:rsidR="007A59EE" w:rsidRDefault="006C1C65" w:rsidP="007A59EE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Accenture Pvt Ltd</w:t>
                      </w:r>
                      <w:r w:rsidR="007A59EE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Chennai. (CDC5)</w:t>
                      </w:r>
                    </w:p>
                    <w:p w:rsidR="007A59EE" w:rsidRPr="006C1C65" w:rsidRDefault="006C1C65" w:rsidP="0049467A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C1C65">
                        <w:rPr>
                          <w:sz w:val="24"/>
                          <w:szCs w:val="24"/>
                          <w:lang w:val="en-US"/>
                        </w:rPr>
                        <w:t>Collecting and reviewing loan application documents and verifying their accuracy and completeness. Ensuring compliance with</w:t>
                      </w:r>
                      <w:r w:rsidRPr="006C1C6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C1C65">
                        <w:rPr>
                          <w:sz w:val="24"/>
                          <w:szCs w:val="24"/>
                          <w:lang w:val="en-US"/>
                        </w:rPr>
                        <w:t>regulatory requirements, internal policies, and lending guidelines. Creating and assembling loan documents, such as promissory</w:t>
                      </w:r>
                      <w:r w:rsidRPr="006C1C6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C1C65">
                        <w:rPr>
                          <w:sz w:val="24"/>
                          <w:szCs w:val="24"/>
                          <w:lang w:val="en-US"/>
                        </w:rPr>
                        <w:t>notes, loan agreements, security documents, and disclosure statements</w:t>
                      </w:r>
                      <w:r w:rsidR="007A59EE" w:rsidRPr="006C1C65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7A59EE" w:rsidRDefault="006C1C65" w:rsidP="0049467A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C1C65">
                        <w:rPr>
                          <w:sz w:val="24"/>
                          <w:szCs w:val="24"/>
                          <w:lang w:val="en-US"/>
                        </w:rPr>
                        <w:t>Reviewing loan terms, conditions, and requirements to ensure accuracy and adherence to lending policies. Analyzing loan</w:t>
                      </w:r>
                      <w:r w:rsidRPr="006C1C6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C1C65">
                        <w:rPr>
                          <w:sz w:val="24"/>
                          <w:szCs w:val="24"/>
                          <w:lang w:val="en-US"/>
                        </w:rPr>
                        <w:t>documentation for potential risks and identifying any discrepancies or issues that require resolution. Collaborating with loan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C1C65">
                        <w:rPr>
                          <w:sz w:val="24"/>
                          <w:szCs w:val="24"/>
                          <w:lang w:val="en-US"/>
                        </w:rPr>
                        <w:t>officers and underwriters to address any concerns or modifications related to loan terms</w:t>
                      </w:r>
                      <w:r w:rsidR="007A59EE" w:rsidRPr="006C1C65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6C1C65" w:rsidRDefault="006C1C65" w:rsidP="0049467A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C1C65">
                        <w:rPr>
                          <w:sz w:val="24"/>
                          <w:szCs w:val="24"/>
                          <w:lang w:val="en-US"/>
                        </w:rPr>
                        <w:t>Organizing and maintaining loan documentation in accordance with established filing systems and procedures. Ensuring the</w:t>
                      </w:r>
                      <w:r w:rsidRPr="006C1C6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C1C65">
                        <w:rPr>
                          <w:sz w:val="24"/>
                          <w:szCs w:val="24"/>
                          <w:lang w:val="en-US"/>
                        </w:rPr>
                        <w:t>secure handling and storage of sensitive and confidential loan documents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6C1C65" w:rsidRPr="006C1C65" w:rsidRDefault="006C1C65" w:rsidP="0049467A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C1C65">
                        <w:rPr>
                          <w:sz w:val="24"/>
                          <w:szCs w:val="24"/>
                          <w:lang w:val="en-US"/>
                        </w:rPr>
                        <w:t>Conducting quality checks on loan documents to ensure accuracy, consistency, and adherence to established standards.</w:t>
                      </w:r>
                      <w:r w:rsidRPr="006C1C6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C1C65">
                        <w:rPr>
                          <w:sz w:val="24"/>
                          <w:szCs w:val="24"/>
                          <w:lang w:val="en-US"/>
                        </w:rPr>
                        <w:t>Performing audits or reviews to identify any potential errors, omissions, or deficiencies in loan documentation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BE7034" w:rsidRPr="007A59EE" w:rsidRDefault="00BE7034" w:rsidP="00BE7034"/>
                  </w:txbxContent>
                </v:textbox>
                <w10:wrap type="square"/>
              </v:shape>
            </w:pict>
          </mc:Fallback>
        </mc:AlternateContent>
      </w:r>
      <w:r w:rsidR="00A5089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4015105</wp:posOffset>
                </wp:positionH>
                <wp:positionV relativeFrom="paragraph">
                  <wp:posOffset>-881380</wp:posOffset>
                </wp:positionV>
                <wp:extent cx="2809875" cy="923925"/>
                <wp:effectExtent l="0" t="0" r="0" b="0"/>
                <wp:wrapNone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7F4" w:rsidRPr="002477F4" w:rsidRDefault="002477F4" w:rsidP="002477F4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477F4">
                              <w:rPr>
                                <w:sz w:val="24"/>
                                <w:szCs w:val="24"/>
                                <w:lang w:val="pl-PL"/>
                              </w:rPr>
                              <w:t>+</w:t>
                            </w:r>
                            <w:r w:rsidR="006C1C65">
                              <w:rPr>
                                <w:sz w:val="24"/>
                                <w:szCs w:val="24"/>
                                <w:lang w:val="pl-PL"/>
                              </w:rPr>
                              <w:t>91 86800 36679</w:t>
                            </w:r>
                          </w:p>
                          <w:p w:rsidR="002477F4" w:rsidRPr="00A36B56" w:rsidRDefault="00A5089F" w:rsidP="002477F4">
                            <w:pPr>
                              <w:rPr>
                                <w:rStyle w:val="Hyperlink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none"/>
                                <w:lang w:val="pl-PL"/>
                              </w:rPr>
                            </w:pPr>
                            <w:hyperlink r:id="rId5" w:history="1">
                              <w:r w:rsidRPr="00A36B56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  <w:u w:val="none"/>
                                  <w:lang w:val="pl-PL"/>
                                </w:rPr>
                                <w:t>kathiresan_s916@yahoo.com</w:t>
                              </w:r>
                            </w:hyperlink>
                          </w:p>
                          <w:p w:rsidR="00A5089F" w:rsidRPr="00A5089F" w:rsidRDefault="00A5089F" w:rsidP="00A5089F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A5089F">
                              <w:rPr>
                                <w:sz w:val="24"/>
                                <w:szCs w:val="24"/>
                                <w:lang w:val="pl-PL"/>
                              </w:rPr>
                              <w:t>www.linkedin.com/in/kathiresan-selvaraj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16.15pt;margin-top:-69.4pt;width:221.25pt;height:72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" filled="f" stroked="f">
                <v:textbox>
                  <w:txbxContent>
                    <w:p w:rsidR="002477F4" w:rsidRPr="002477F4" w:rsidRDefault="002477F4" w:rsidP="002477F4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  <w:r w:rsidRPr="002477F4">
                        <w:rPr>
                          <w:sz w:val="24"/>
                          <w:szCs w:val="24"/>
                          <w:lang w:val="pl-PL"/>
                        </w:rPr>
                        <w:t>+</w:t>
                      </w:r>
                      <w:r w:rsidR="006C1C65">
                        <w:rPr>
                          <w:sz w:val="24"/>
                          <w:szCs w:val="24"/>
                          <w:lang w:val="pl-PL"/>
                        </w:rPr>
                        <w:t>91 86800 36679</w:t>
                      </w:r>
                    </w:p>
                    <w:p w:rsidR="002477F4" w:rsidRPr="00A36B56" w:rsidRDefault="00A5089F" w:rsidP="002477F4">
                      <w:pPr>
                        <w:rPr>
                          <w:rStyle w:val="Hyperlink"/>
                          <w:b/>
                          <w:bCs/>
                          <w:color w:val="auto"/>
                          <w:sz w:val="24"/>
                          <w:szCs w:val="24"/>
                          <w:u w:val="none"/>
                          <w:lang w:val="pl-PL"/>
                        </w:rPr>
                      </w:pPr>
                      <w:hyperlink r:id="rId6" w:history="1">
                        <w:r w:rsidRPr="00A36B56">
                          <w:rPr>
                            <w:rStyle w:val="Hyperlink"/>
                            <w:b/>
                            <w:bCs/>
                            <w:color w:val="auto"/>
                            <w:sz w:val="24"/>
                            <w:szCs w:val="24"/>
                            <w:u w:val="none"/>
                            <w:lang w:val="pl-PL"/>
                          </w:rPr>
                          <w:t>kathiresan_s916@yahoo.com</w:t>
                        </w:r>
                      </w:hyperlink>
                    </w:p>
                    <w:p w:rsidR="00A5089F" w:rsidRPr="00A5089F" w:rsidRDefault="00A5089F" w:rsidP="00A5089F">
                      <w:pPr>
                        <w:spacing w:line="360" w:lineRule="auto"/>
                        <w:rPr>
                          <w:sz w:val="24"/>
                          <w:szCs w:val="24"/>
                          <w:lang w:val="pl-PL"/>
                        </w:rPr>
                      </w:pPr>
                      <w:r w:rsidRPr="00A5089F">
                        <w:rPr>
                          <w:sz w:val="24"/>
                          <w:szCs w:val="24"/>
                          <w:lang w:val="pl-PL"/>
                        </w:rPr>
                        <w:t>www.linkedin.com/in/kathiresan-selvaraj</w:t>
                      </w:r>
                    </w:p>
                  </w:txbxContent>
                </v:textbox>
              </v:shape>
            </w:pict>
          </mc:Fallback>
        </mc:AlternateContent>
      </w:r>
      <w:r w:rsidR="003C695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4005580</wp:posOffset>
                </wp:positionH>
                <wp:positionV relativeFrom="paragraph">
                  <wp:posOffset>308610</wp:posOffset>
                </wp:positionV>
                <wp:extent cx="0" cy="10040620"/>
                <wp:effectExtent l="0" t="0" r="38100" b="36830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40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008D1" id="Łącznik prosty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4pt,24.3pt" to="315.4pt,8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" strokecolor="#7f7f7f [1612]" strokeweight=".5pt">
                <v:stroke joinstyle="miter"/>
              </v:line>
            </w:pict>
          </mc:Fallback>
        </mc:AlternateContent>
      </w:r>
      <w:r w:rsidR="003C695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4005580</wp:posOffset>
                </wp:positionH>
                <wp:positionV relativeFrom="paragraph">
                  <wp:posOffset>-2168525</wp:posOffset>
                </wp:positionV>
                <wp:extent cx="0" cy="2159887"/>
                <wp:effectExtent l="0" t="0" r="38100" b="31115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8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00119" id="Łącznik prosty 3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.4pt,-170.75pt" to="315.4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" strokecolor="#7f7f7f [1612]" strokeweight=".5pt">
                <v:stroke joinstyle="miter"/>
              </v:line>
            </w:pict>
          </mc:Fallback>
        </mc:AlternateContent>
      </w:r>
      <w:r w:rsidR="003C69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-909320</wp:posOffset>
                </wp:positionH>
                <wp:positionV relativeFrom="paragraph">
                  <wp:posOffset>-1214120</wp:posOffset>
                </wp:positionV>
                <wp:extent cx="7800975" cy="123825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1238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F5124" id="Prostokąt 1" o:spid="_x0000_s1026" style="position:absolute;margin-left:-71.6pt;margin-top:-95.6pt;width:614.25pt;height:9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" fillcolor="#d8d8d8 [2732]" stroked="f" strokeweight="1pt"/>
            </w:pict>
          </mc:Fallback>
        </mc:AlternateContent>
      </w:r>
    </w:p>
    <w:sectPr w:rsidR="003E463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C438E"/>
    <w:multiLevelType w:val="hybridMultilevel"/>
    <w:tmpl w:val="A9DCE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800D0"/>
    <w:multiLevelType w:val="hybridMultilevel"/>
    <w:tmpl w:val="66BE2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C5914"/>
    <w:multiLevelType w:val="hybridMultilevel"/>
    <w:tmpl w:val="3A00A43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73292753">
    <w:abstractNumId w:val="0"/>
  </w:num>
  <w:num w:numId="2" w16cid:durableId="1655913976">
    <w:abstractNumId w:val="2"/>
  </w:num>
  <w:num w:numId="3" w16cid:durableId="855121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B9F"/>
    <w:rsid w:val="001A2A68"/>
    <w:rsid w:val="002477F4"/>
    <w:rsid w:val="003C695C"/>
    <w:rsid w:val="0049467A"/>
    <w:rsid w:val="004F5F1A"/>
    <w:rsid w:val="006C11CC"/>
    <w:rsid w:val="006C1C65"/>
    <w:rsid w:val="007A59EE"/>
    <w:rsid w:val="00A36B56"/>
    <w:rsid w:val="00A5089F"/>
    <w:rsid w:val="00BC7821"/>
    <w:rsid w:val="00BE7034"/>
    <w:rsid w:val="00C84854"/>
    <w:rsid w:val="00CD109A"/>
    <w:rsid w:val="00CE59BE"/>
    <w:rsid w:val="00E94D8C"/>
    <w:rsid w:val="00F14B9F"/>
    <w:rsid w:val="00FF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F52E1"/>
  <w15:chartTrackingRefBased/>
  <w15:docId w15:val="{7C2CC930-86C1-4190-9812-7AE2222A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77F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A59EE"/>
    <w:pPr>
      <w:pBdr>
        <w:bottom w:val="single" w:sz="4" w:space="1" w:color="auto"/>
      </w:pBdr>
      <w:spacing w:after="120" w:line="240" w:lineRule="auto"/>
      <w:contextualSpacing/>
      <w:jc w:val="right"/>
    </w:pPr>
    <w:rPr>
      <w:rFonts w:ascii="Arial Black" w:eastAsiaTheme="majorEastAsia" w:hAnsi="Arial Black" w:cstheme="majorBidi"/>
      <w:spacing w:val="-10"/>
      <w:kern w:val="28"/>
      <w:sz w:val="32"/>
      <w:szCs w:val="56"/>
      <w:lang w:val="pl-PL"/>
    </w:rPr>
  </w:style>
  <w:style w:type="character" w:customStyle="1" w:styleId="TitleChar">
    <w:name w:val="Title Char"/>
    <w:basedOn w:val="DefaultParagraphFont"/>
    <w:link w:val="Title"/>
    <w:uiPriority w:val="10"/>
    <w:rsid w:val="007A59EE"/>
    <w:rPr>
      <w:rFonts w:ascii="Arial Black" w:eastAsiaTheme="majorEastAsia" w:hAnsi="Arial Black" w:cstheme="majorBidi"/>
      <w:spacing w:val="-10"/>
      <w:kern w:val="28"/>
      <w:sz w:val="32"/>
      <w:szCs w:val="56"/>
      <w:lang w:val="pl-PL"/>
    </w:rPr>
  </w:style>
  <w:style w:type="character" w:styleId="IntenseReference">
    <w:name w:val="Intense Reference"/>
    <w:basedOn w:val="DefaultParagraphFont"/>
    <w:uiPriority w:val="32"/>
    <w:qFormat/>
    <w:rsid w:val="007A59EE"/>
    <w:rPr>
      <w:b/>
      <w:bCs/>
      <w:smallCaps/>
      <w:color w:val="5B9BD5" w:themeColor="accent1"/>
      <w:spacing w:val="5"/>
    </w:rPr>
  </w:style>
  <w:style w:type="paragraph" w:styleId="NoSpacing">
    <w:name w:val="No Spacing"/>
    <w:uiPriority w:val="1"/>
    <w:qFormat/>
    <w:rsid w:val="007A59EE"/>
    <w:pPr>
      <w:spacing w:after="0" w:line="240" w:lineRule="auto"/>
    </w:pPr>
    <w:rPr>
      <w:lang w:val="pl-PL"/>
    </w:rPr>
  </w:style>
  <w:style w:type="paragraph" w:styleId="ListParagraph">
    <w:name w:val="List Paragraph"/>
    <w:basedOn w:val="Normal"/>
    <w:uiPriority w:val="34"/>
    <w:qFormat/>
    <w:rsid w:val="00CE59BE"/>
    <w:pPr>
      <w:ind w:left="720"/>
      <w:contextualSpacing/>
    </w:pPr>
    <w:rPr>
      <w:lang w:val="pl-PL"/>
    </w:rPr>
  </w:style>
  <w:style w:type="character" w:styleId="UnresolvedMention">
    <w:name w:val="Unresolved Mention"/>
    <w:basedOn w:val="DefaultParagraphFont"/>
    <w:uiPriority w:val="99"/>
    <w:semiHidden/>
    <w:unhideWhenUsed/>
    <w:rsid w:val="006C1C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thiresan_s916@yahoo.com" TargetMode="External"/><Relationship Id="rId5" Type="http://schemas.openxmlformats.org/officeDocument/2006/relationships/hyperlink" Target="mailto:kathiresan_s916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HP</cp:lastModifiedBy>
  <cp:revision>5</cp:revision>
  <dcterms:created xsi:type="dcterms:W3CDTF">2023-06-30T12:29:00Z</dcterms:created>
  <dcterms:modified xsi:type="dcterms:W3CDTF">2023-06-30T12:36:00Z</dcterms:modified>
</cp:coreProperties>
</file>