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8219B" w14:textId="37820E34" w:rsidR="005E2151" w:rsidRDefault="005E2151"/>
    <w:p w14:paraId="19F97752" w14:textId="3F9A88F2" w:rsidR="00D15AD2" w:rsidRPr="00D15AD2" w:rsidRDefault="00D15AD2" w:rsidP="00D15AD2">
      <w:pPr>
        <w:rPr>
          <w:rFonts w:ascii="Arial Black" w:hAnsi="Arial Black"/>
          <w:sz w:val="40"/>
          <w:szCs w:val="40"/>
        </w:rPr>
      </w:pPr>
      <w:r>
        <w:t xml:space="preserve">                                </w:t>
      </w:r>
      <w:r w:rsidRPr="00D15AD2">
        <w:rPr>
          <w:rFonts w:ascii="Arial Black" w:hAnsi="Arial Black"/>
          <w:sz w:val="40"/>
          <w:szCs w:val="40"/>
        </w:rPr>
        <w:t xml:space="preserve">TITLE: </w:t>
      </w:r>
      <w:r w:rsidR="000C3F39">
        <w:rPr>
          <w:rFonts w:ascii="Arial Black" w:hAnsi="Arial Black"/>
          <w:sz w:val="40"/>
          <w:szCs w:val="40"/>
        </w:rPr>
        <w:t>EARTHQUAKE PREDICTION MODEL USING PYTHON</w:t>
      </w:r>
    </w:p>
    <w:p w14:paraId="12633B7D" w14:textId="77777777" w:rsidR="00D15AD2" w:rsidRPr="00D15AD2" w:rsidRDefault="00D15AD2" w:rsidP="00D15AD2">
      <w:pPr>
        <w:rPr>
          <w:rFonts w:ascii="Arial Black" w:hAnsi="Arial Black"/>
          <w:sz w:val="40"/>
          <w:szCs w:val="40"/>
        </w:rPr>
      </w:pPr>
    </w:p>
    <w:p w14:paraId="03EDF4D1" w14:textId="0E6F44B4" w:rsidR="00D15AD2" w:rsidRPr="00D15AD2" w:rsidRDefault="00800EEA" w:rsidP="00D15AD2">
      <w:pPr>
        <w:rPr>
          <w:rFonts w:ascii="Arial Black" w:hAnsi="Arial Black"/>
        </w:rPr>
      </w:pPr>
      <w:r w:rsidRPr="00D15AD2">
        <w:rPr>
          <w:rFonts w:ascii="Arial Black" w:hAnsi="Arial Black"/>
        </w:rPr>
        <w:t>Abstract:</w:t>
      </w:r>
    </w:p>
    <w:p w14:paraId="4672FDC0" w14:textId="77777777" w:rsidR="007C4D5C" w:rsidRPr="007C4D5C" w:rsidRDefault="007C4D5C" w:rsidP="007C4D5C">
      <w:pPr>
        <w:rPr>
          <w:rFonts w:eastAsia="Times New Roman" w:cstheme="minorHAnsi"/>
          <w:kern w:val="0"/>
          <w:lang w:val="en-IN" w:eastAsia="en-IN"/>
          <w14:ligatures w14:val="none"/>
        </w:rPr>
      </w:pPr>
      <w:r w:rsidRPr="007C4D5C">
        <w:rPr>
          <w:rFonts w:eastAsia="Times New Roman" w:cstheme="minorHAnsi"/>
          <w:kern w:val="0"/>
          <w:lang w:val="en-IN" w:eastAsia="en-IN"/>
          <w14:ligatures w14:val="none"/>
        </w:rPr>
        <w:t>What is the process of fine-tuning a deployed ML model using real-world data?</w:t>
      </w:r>
    </w:p>
    <w:p w14:paraId="447D9866" w14:textId="77777777" w:rsidR="007C4D5C" w:rsidRPr="007C4D5C" w:rsidRDefault="007C4D5C" w:rsidP="007C4D5C">
      <w:pPr>
        <w:rPr>
          <w:rFonts w:eastAsia="Times New Roman" w:cstheme="minorHAnsi"/>
          <w:kern w:val="0"/>
          <w:lang w:val="en-IN" w:eastAsia="en-IN"/>
          <w14:ligatures w14:val="none"/>
        </w:rPr>
      </w:pPr>
      <w:r w:rsidRPr="007C4D5C">
        <w:rPr>
          <w:rFonts w:eastAsia="Times New Roman" w:cstheme="minorHAnsi"/>
          <w:kern w:val="0"/>
          <w:lang w:val="en-IN" w:eastAsia="en-IN"/>
          <w14:ligatures w14:val="none"/>
        </w:rPr>
        <w:t>Model evaluation</w:t>
      </w:r>
    </w:p>
    <w:p w14:paraId="214C5F3E" w14:textId="77777777" w:rsidR="007C4D5C" w:rsidRPr="007C4D5C" w:rsidRDefault="007C4D5C" w:rsidP="007C4D5C">
      <w:pPr>
        <w:rPr>
          <w:rFonts w:eastAsia="Times New Roman" w:cstheme="minorHAnsi"/>
          <w:kern w:val="0"/>
          <w:lang w:val="en-IN" w:eastAsia="en-IN"/>
          <w14:ligatures w14:val="none"/>
        </w:rPr>
      </w:pPr>
      <w:r w:rsidRPr="007C4D5C">
        <w:rPr>
          <w:rFonts w:eastAsia="Times New Roman" w:cstheme="minorHAnsi"/>
          <w:kern w:val="0"/>
          <w:lang w:val="en-IN" w:eastAsia="en-IN"/>
          <w14:ligatures w14:val="none"/>
        </w:rPr>
        <w:t>Data preprocessing</w:t>
      </w:r>
    </w:p>
    <w:p w14:paraId="09EE8D5E" w14:textId="77777777" w:rsidR="007C4D5C" w:rsidRPr="007C4D5C" w:rsidRDefault="007C4D5C" w:rsidP="007C4D5C">
      <w:pPr>
        <w:rPr>
          <w:rFonts w:eastAsia="Times New Roman" w:cstheme="minorHAnsi"/>
          <w:kern w:val="0"/>
          <w:lang w:val="en-IN" w:eastAsia="en-IN"/>
          <w14:ligatures w14:val="none"/>
        </w:rPr>
      </w:pPr>
      <w:r w:rsidRPr="007C4D5C">
        <w:rPr>
          <w:rFonts w:eastAsia="Times New Roman" w:cstheme="minorHAnsi"/>
          <w:kern w:val="0"/>
          <w:lang w:val="en-IN" w:eastAsia="en-IN"/>
          <w14:ligatures w14:val="none"/>
        </w:rPr>
        <w:t>Hyperparameter tuning</w:t>
      </w:r>
    </w:p>
    <w:p w14:paraId="1FB1F956" w14:textId="77777777" w:rsidR="007C4D5C" w:rsidRPr="007C4D5C" w:rsidRDefault="007C4D5C" w:rsidP="007C4D5C">
      <w:pPr>
        <w:rPr>
          <w:rFonts w:eastAsia="Times New Roman" w:cstheme="minorHAnsi"/>
          <w:kern w:val="0"/>
          <w:lang w:val="en-IN" w:eastAsia="en-IN"/>
          <w14:ligatures w14:val="none"/>
        </w:rPr>
      </w:pPr>
      <w:r w:rsidRPr="007C4D5C">
        <w:rPr>
          <w:rFonts w:eastAsia="Times New Roman" w:cstheme="minorHAnsi"/>
          <w:kern w:val="0"/>
          <w:lang w:val="en-IN" w:eastAsia="en-IN"/>
          <w14:ligatures w14:val="none"/>
        </w:rPr>
        <w:t>Online learning or incremental training</w:t>
      </w:r>
    </w:p>
    <w:p w14:paraId="7C60629D" w14:textId="77777777" w:rsidR="00D15AD2" w:rsidRPr="00D15AD2" w:rsidRDefault="00D15AD2" w:rsidP="00D15AD2">
      <w:pPr>
        <w:rPr>
          <w:rFonts w:ascii="Arial Black" w:hAnsi="Arial Black"/>
        </w:rPr>
      </w:pPr>
      <w:r w:rsidRPr="00D15AD2">
        <w:rPr>
          <w:rFonts w:ascii="Arial Black" w:hAnsi="Arial Black"/>
        </w:rPr>
        <w:t xml:space="preserve">Project Overview: </w:t>
      </w:r>
    </w:p>
    <w:p w14:paraId="52CD8313" w14:textId="2D4B70F2" w:rsidR="00D15AD2" w:rsidRDefault="006E3B71" w:rsidP="00E14B4F">
      <w:pPr>
        <w:ind w:firstLine="720"/>
      </w:pPr>
      <w:r w:rsidRPr="006E3B71">
        <w:t>Earthquakes are natural disasters that can cause significant damage and loss of life. Developing a reliable earthquake prediction model is a critical scientific endeavor. In this project, we will build a machine learning-based earthquake prediction model using Python. The goal is to analyze historical earthquake data and create a model that can predict the likelihood of future earthquakes in a given region.</w:t>
      </w:r>
    </w:p>
    <w:p w14:paraId="78C3174A" w14:textId="77777777" w:rsidR="00D15AD2" w:rsidRDefault="00D15AD2" w:rsidP="00D15AD2">
      <w:pPr>
        <w:rPr>
          <w:rFonts w:ascii="Arial Black" w:hAnsi="Arial Black"/>
        </w:rPr>
      </w:pPr>
      <w:r w:rsidRPr="00D15AD2">
        <w:rPr>
          <w:rFonts w:ascii="Arial Black" w:hAnsi="Arial Black"/>
        </w:rPr>
        <w:t>Objectives:</w:t>
      </w:r>
    </w:p>
    <w:p w14:paraId="2C001D22" w14:textId="77777777" w:rsidR="006E3B71" w:rsidRPr="006E3B71" w:rsidRDefault="006E3B71" w:rsidP="006E3B71">
      <w:pPr>
        <w:numPr>
          <w:ilvl w:val="0"/>
          <w:numId w:val="5"/>
        </w:numPr>
        <w:rPr>
          <w:rFonts w:cstheme="minorHAnsi"/>
          <w:lang w:val="en-IN"/>
        </w:rPr>
      </w:pPr>
      <w:r w:rsidRPr="006E3B71">
        <w:rPr>
          <w:rFonts w:cstheme="minorHAnsi"/>
          <w:lang w:val="en-IN"/>
        </w:rPr>
        <w:t>Collect and preprocess earthquake data.</w:t>
      </w:r>
    </w:p>
    <w:p w14:paraId="1B6A71E7" w14:textId="77777777" w:rsidR="006E3B71" w:rsidRPr="006E3B71" w:rsidRDefault="006E3B71" w:rsidP="006E3B71">
      <w:pPr>
        <w:numPr>
          <w:ilvl w:val="0"/>
          <w:numId w:val="5"/>
        </w:numPr>
        <w:rPr>
          <w:rFonts w:cstheme="minorHAnsi"/>
          <w:lang w:val="en-IN"/>
        </w:rPr>
      </w:pPr>
      <w:r w:rsidRPr="006E3B71">
        <w:rPr>
          <w:rFonts w:cstheme="minorHAnsi"/>
          <w:lang w:val="en-IN"/>
        </w:rPr>
        <w:t>Explore and visualize the data to gain insights.</w:t>
      </w:r>
    </w:p>
    <w:p w14:paraId="5DA06882" w14:textId="77777777" w:rsidR="006E3B71" w:rsidRPr="006E3B71" w:rsidRDefault="006E3B71" w:rsidP="006E3B71">
      <w:pPr>
        <w:numPr>
          <w:ilvl w:val="0"/>
          <w:numId w:val="5"/>
        </w:numPr>
        <w:rPr>
          <w:rFonts w:cstheme="minorHAnsi"/>
          <w:lang w:val="en-IN"/>
        </w:rPr>
      </w:pPr>
      <w:r w:rsidRPr="006E3B71">
        <w:rPr>
          <w:rFonts w:cstheme="minorHAnsi"/>
          <w:lang w:val="en-IN"/>
        </w:rPr>
        <w:t>Feature engineering to extract relevant information.</w:t>
      </w:r>
    </w:p>
    <w:p w14:paraId="6DD628E7" w14:textId="77777777" w:rsidR="006E3B71" w:rsidRPr="006E3B71" w:rsidRDefault="006E3B71" w:rsidP="006E3B71">
      <w:pPr>
        <w:numPr>
          <w:ilvl w:val="0"/>
          <w:numId w:val="5"/>
        </w:numPr>
        <w:rPr>
          <w:rFonts w:cstheme="minorHAnsi"/>
          <w:lang w:val="en-IN"/>
        </w:rPr>
      </w:pPr>
      <w:r w:rsidRPr="006E3B71">
        <w:rPr>
          <w:rFonts w:cstheme="minorHAnsi"/>
          <w:lang w:val="en-IN"/>
        </w:rPr>
        <w:t>Build and train a machine learning model for earthquake prediction.</w:t>
      </w:r>
    </w:p>
    <w:p w14:paraId="4BEC126A" w14:textId="77777777" w:rsidR="006E3B71" w:rsidRPr="006E3B71" w:rsidRDefault="006E3B71" w:rsidP="006E3B71">
      <w:pPr>
        <w:numPr>
          <w:ilvl w:val="0"/>
          <w:numId w:val="5"/>
        </w:numPr>
        <w:rPr>
          <w:rFonts w:cstheme="minorHAnsi"/>
          <w:lang w:val="en-IN"/>
        </w:rPr>
      </w:pPr>
      <w:r w:rsidRPr="006E3B71">
        <w:rPr>
          <w:rFonts w:cstheme="minorHAnsi"/>
          <w:lang w:val="en-IN"/>
        </w:rPr>
        <w:t>Evaluate the model's performance using appropriate metrics.</w:t>
      </w:r>
    </w:p>
    <w:p w14:paraId="3A8B46F2" w14:textId="77777777" w:rsidR="006E3B71" w:rsidRPr="006E3B71" w:rsidRDefault="006E3B71" w:rsidP="006E3B71">
      <w:pPr>
        <w:numPr>
          <w:ilvl w:val="0"/>
          <w:numId w:val="5"/>
        </w:numPr>
        <w:rPr>
          <w:rFonts w:cstheme="minorHAnsi"/>
          <w:lang w:val="en-IN"/>
        </w:rPr>
      </w:pPr>
      <w:r w:rsidRPr="006E3B71">
        <w:rPr>
          <w:rFonts w:cstheme="minorHAnsi"/>
          <w:lang w:val="en-IN"/>
        </w:rPr>
        <w:t>Deploy the model as a simple prediction tool.</w:t>
      </w:r>
    </w:p>
    <w:p w14:paraId="5433F67A" w14:textId="1B50E331" w:rsidR="00D15AD2" w:rsidRPr="00D15AD2" w:rsidRDefault="00D15AD2" w:rsidP="00D15AD2">
      <w:pPr>
        <w:rPr>
          <w:rFonts w:ascii="Arial Black" w:hAnsi="Arial Black"/>
        </w:rPr>
      </w:pPr>
      <w:r w:rsidRPr="00D15AD2">
        <w:rPr>
          <w:rFonts w:ascii="Arial Black" w:hAnsi="Arial Black"/>
        </w:rPr>
        <w:t>Methodology:</w:t>
      </w:r>
    </w:p>
    <w:p w14:paraId="2FF748DE" w14:textId="77777777" w:rsidR="00800EEA" w:rsidRPr="00800EEA" w:rsidRDefault="00800EEA" w:rsidP="00800EEA">
      <w:pPr>
        <w:rPr>
          <w:lang w:val="en-IN"/>
        </w:rPr>
      </w:pPr>
      <w:r w:rsidRPr="00800EEA">
        <w:rPr>
          <w:b/>
          <w:bCs/>
          <w:lang w:val="en-IN"/>
        </w:rPr>
        <w:t>1. Data Collection:</w:t>
      </w:r>
    </w:p>
    <w:p w14:paraId="3CB33D92" w14:textId="07D7679A" w:rsidR="00800EEA" w:rsidRPr="00800EEA" w:rsidRDefault="00800EEA" w:rsidP="00800EEA">
      <w:pPr>
        <w:numPr>
          <w:ilvl w:val="0"/>
          <w:numId w:val="6"/>
        </w:numPr>
        <w:rPr>
          <w:lang w:val="en-IN"/>
        </w:rPr>
      </w:pPr>
      <w:r w:rsidRPr="00800EEA">
        <w:rPr>
          <w:lang w:val="en-IN"/>
        </w:rPr>
        <w:t>Gather historical earthquake data from reliable sources such as the USGS Earthquake Catalog. This data should include information on earthquake magnitudes, depths, locations, and dates.</w:t>
      </w:r>
    </w:p>
    <w:p w14:paraId="434DEA79" w14:textId="77777777" w:rsidR="00800EEA" w:rsidRPr="00800EEA" w:rsidRDefault="00800EEA" w:rsidP="00800EEA">
      <w:pPr>
        <w:rPr>
          <w:lang w:val="en-IN"/>
        </w:rPr>
      </w:pPr>
      <w:r w:rsidRPr="00800EEA">
        <w:rPr>
          <w:b/>
          <w:bCs/>
          <w:lang w:val="en-IN"/>
        </w:rPr>
        <w:t>2. Data Preprocessing:</w:t>
      </w:r>
    </w:p>
    <w:p w14:paraId="1F28F508" w14:textId="77777777" w:rsidR="00800EEA" w:rsidRPr="00800EEA" w:rsidRDefault="00800EEA" w:rsidP="00800EEA">
      <w:pPr>
        <w:numPr>
          <w:ilvl w:val="0"/>
          <w:numId w:val="7"/>
        </w:numPr>
        <w:rPr>
          <w:lang w:val="en-IN"/>
        </w:rPr>
      </w:pPr>
      <w:r w:rsidRPr="00800EEA">
        <w:rPr>
          <w:lang w:val="en-IN"/>
        </w:rPr>
        <w:t>Clean and preprocess the earthquake data to remove duplicates and irrelevant information.</w:t>
      </w:r>
    </w:p>
    <w:p w14:paraId="014CFBEB" w14:textId="77777777" w:rsidR="00800EEA" w:rsidRPr="00800EEA" w:rsidRDefault="00800EEA" w:rsidP="00800EEA">
      <w:pPr>
        <w:numPr>
          <w:ilvl w:val="0"/>
          <w:numId w:val="7"/>
        </w:numPr>
        <w:rPr>
          <w:lang w:val="en-IN"/>
        </w:rPr>
      </w:pPr>
      <w:r w:rsidRPr="00800EEA">
        <w:rPr>
          <w:lang w:val="en-IN"/>
        </w:rPr>
        <w:t>Convert the date and time information into a usable format.</w:t>
      </w:r>
    </w:p>
    <w:p w14:paraId="016908D8" w14:textId="77777777" w:rsidR="00800EEA" w:rsidRPr="00800EEA" w:rsidRDefault="00800EEA" w:rsidP="00800EEA">
      <w:pPr>
        <w:numPr>
          <w:ilvl w:val="0"/>
          <w:numId w:val="7"/>
        </w:numPr>
        <w:rPr>
          <w:lang w:val="en-IN"/>
        </w:rPr>
      </w:pPr>
      <w:r w:rsidRPr="00800EEA">
        <w:rPr>
          <w:lang w:val="en-IN"/>
        </w:rPr>
        <w:lastRenderedPageBreak/>
        <w:t>Organize the data into a structured dataset.</w:t>
      </w:r>
    </w:p>
    <w:p w14:paraId="3584E8DD" w14:textId="77777777" w:rsidR="00800EEA" w:rsidRPr="00800EEA" w:rsidRDefault="00800EEA" w:rsidP="00800EEA">
      <w:pPr>
        <w:rPr>
          <w:lang w:val="en-IN"/>
        </w:rPr>
      </w:pPr>
      <w:r w:rsidRPr="00800EEA">
        <w:rPr>
          <w:b/>
          <w:bCs/>
          <w:lang w:val="en-IN"/>
        </w:rPr>
        <w:t>3. Feature Engineering:</w:t>
      </w:r>
    </w:p>
    <w:p w14:paraId="46E63392" w14:textId="77777777" w:rsidR="00800EEA" w:rsidRPr="00800EEA" w:rsidRDefault="00800EEA" w:rsidP="00800EEA">
      <w:pPr>
        <w:numPr>
          <w:ilvl w:val="0"/>
          <w:numId w:val="8"/>
        </w:numPr>
        <w:rPr>
          <w:lang w:val="en-IN"/>
        </w:rPr>
      </w:pPr>
      <w:r w:rsidRPr="00800EEA">
        <w:rPr>
          <w:lang w:val="en-IN"/>
        </w:rPr>
        <w:t>Extract relevant features from the earthquake data that may influence seismic hazard. Features could include:</w:t>
      </w:r>
    </w:p>
    <w:p w14:paraId="08554BFF" w14:textId="77777777" w:rsidR="00800EEA" w:rsidRPr="00800EEA" w:rsidRDefault="00800EEA" w:rsidP="00800EEA">
      <w:pPr>
        <w:numPr>
          <w:ilvl w:val="1"/>
          <w:numId w:val="8"/>
        </w:numPr>
        <w:rPr>
          <w:lang w:val="en-IN"/>
        </w:rPr>
      </w:pPr>
      <w:r w:rsidRPr="00800EEA">
        <w:rPr>
          <w:lang w:val="en-IN"/>
        </w:rPr>
        <w:t>Earthquake magnitude.</w:t>
      </w:r>
    </w:p>
    <w:p w14:paraId="4B5134F3" w14:textId="77777777" w:rsidR="00800EEA" w:rsidRPr="00800EEA" w:rsidRDefault="00800EEA" w:rsidP="00800EEA">
      <w:pPr>
        <w:numPr>
          <w:ilvl w:val="1"/>
          <w:numId w:val="8"/>
        </w:numPr>
        <w:rPr>
          <w:lang w:val="en-IN"/>
        </w:rPr>
      </w:pPr>
      <w:r w:rsidRPr="00800EEA">
        <w:rPr>
          <w:lang w:val="en-IN"/>
        </w:rPr>
        <w:t>Depth of the earthquake.</w:t>
      </w:r>
    </w:p>
    <w:p w14:paraId="05693AC7" w14:textId="77777777" w:rsidR="00800EEA" w:rsidRPr="00800EEA" w:rsidRDefault="00800EEA" w:rsidP="00800EEA">
      <w:pPr>
        <w:numPr>
          <w:ilvl w:val="1"/>
          <w:numId w:val="8"/>
        </w:numPr>
        <w:rPr>
          <w:lang w:val="en-IN"/>
        </w:rPr>
      </w:pPr>
      <w:r w:rsidRPr="00800EEA">
        <w:rPr>
          <w:lang w:val="en-IN"/>
        </w:rPr>
        <w:t>Distance to major fault lines.</w:t>
      </w:r>
    </w:p>
    <w:p w14:paraId="3100985F" w14:textId="77777777" w:rsidR="00800EEA" w:rsidRPr="00800EEA" w:rsidRDefault="00800EEA" w:rsidP="00800EEA">
      <w:pPr>
        <w:numPr>
          <w:ilvl w:val="1"/>
          <w:numId w:val="8"/>
        </w:numPr>
        <w:rPr>
          <w:lang w:val="en-IN"/>
        </w:rPr>
      </w:pPr>
      <w:r w:rsidRPr="00800EEA">
        <w:rPr>
          <w:lang w:val="en-IN"/>
        </w:rPr>
        <w:t>Geological features of the region.</w:t>
      </w:r>
    </w:p>
    <w:p w14:paraId="7EE23133" w14:textId="77777777" w:rsidR="00800EEA" w:rsidRPr="00800EEA" w:rsidRDefault="00800EEA" w:rsidP="00800EEA">
      <w:pPr>
        <w:numPr>
          <w:ilvl w:val="1"/>
          <w:numId w:val="8"/>
        </w:numPr>
        <w:rPr>
          <w:lang w:val="en-IN"/>
        </w:rPr>
      </w:pPr>
      <w:r w:rsidRPr="00800EEA">
        <w:rPr>
          <w:lang w:val="en-IN"/>
        </w:rPr>
        <w:t>Historical earthquake frequency.</w:t>
      </w:r>
    </w:p>
    <w:p w14:paraId="468676AD" w14:textId="77777777" w:rsidR="00800EEA" w:rsidRPr="00800EEA" w:rsidRDefault="00800EEA" w:rsidP="00800EEA">
      <w:pPr>
        <w:rPr>
          <w:lang w:val="en-IN"/>
        </w:rPr>
      </w:pPr>
      <w:r w:rsidRPr="00800EEA">
        <w:rPr>
          <w:b/>
          <w:bCs/>
          <w:lang w:val="en-IN"/>
        </w:rPr>
        <w:t>4. Geographic Information System (GIS) Integration (Optional):</w:t>
      </w:r>
    </w:p>
    <w:p w14:paraId="2F839C25" w14:textId="77777777" w:rsidR="00800EEA" w:rsidRPr="00800EEA" w:rsidRDefault="00800EEA" w:rsidP="00800EEA">
      <w:pPr>
        <w:numPr>
          <w:ilvl w:val="0"/>
          <w:numId w:val="9"/>
        </w:numPr>
        <w:rPr>
          <w:lang w:val="en-IN"/>
        </w:rPr>
      </w:pPr>
      <w:r w:rsidRPr="00800EEA">
        <w:rPr>
          <w:lang w:val="en-IN"/>
        </w:rPr>
        <w:t>If available and relevant, you can use GIS data to incorporate geographical information into your model. GIS data may include topography, fault lines, and soil types.</w:t>
      </w:r>
    </w:p>
    <w:p w14:paraId="670A145A" w14:textId="77777777" w:rsidR="00800EEA" w:rsidRPr="00800EEA" w:rsidRDefault="00800EEA" w:rsidP="00800EEA">
      <w:pPr>
        <w:rPr>
          <w:lang w:val="en-IN"/>
        </w:rPr>
      </w:pPr>
      <w:r w:rsidRPr="00800EEA">
        <w:rPr>
          <w:b/>
          <w:bCs/>
          <w:lang w:val="en-IN"/>
        </w:rPr>
        <w:t>5. Model Selection:</w:t>
      </w:r>
    </w:p>
    <w:p w14:paraId="08BBA388" w14:textId="77777777" w:rsidR="00800EEA" w:rsidRPr="00800EEA" w:rsidRDefault="00800EEA" w:rsidP="00800EEA">
      <w:pPr>
        <w:numPr>
          <w:ilvl w:val="0"/>
          <w:numId w:val="10"/>
        </w:numPr>
        <w:rPr>
          <w:lang w:val="en-IN"/>
        </w:rPr>
      </w:pPr>
      <w:r w:rsidRPr="00800EEA">
        <w:rPr>
          <w:lang w:val="en-IN"/>
        </w:rPr>
        <w:t>Choose an appropriate machine learning algorithm for your seismic hazard assessment. Random Forest, Support Vector Machine, or regression models could be considered.</w:t>
      </w:r>
    </w:p>
    <w:p w14:paraId="217D3BED" w14:textId="77777777" w:rsidR="00800EEA" w:rsidRPr="00800EEA" w:rsidRDefault="00800EEA" w:rsidP="00800EEA">
      <w:pPr>
        <w:numPr>
          <w:ilvl w:val="0"/>
          <w:numId w:val="10"/>
        </w:numPr>
        <w:rPr>
          <w:lang w:val="en-IN"/>
        </w:rPr>
      </w:pPr>
      <w:r w:rsidRPr="00800EEA">
        <w:rPr>
          <w:lang w:val="en-IN"/>
        </w:rPr>
        <w:t>Split the dataset into training and testing subsets for model evaluation.</w:t>
      </w:r>
    </w:p>
    <w:p w14:paraId="5C70AA52" w14:textId="77777777" w:rsidR="00800EEA" w:rsidRPr="00800EEA" w:rsidRDefault="00800EEA" w:rsidP="00800EEA">
      <w:pPr>
        <w:rPr>
          <w:lang w:val="en-IN"/>
        </w:rPr>
      </w:pPr>
      <w:r w:rsidRPr="00800EEA">
        <w:rPr>
          <w:b/>
          <w:bCs/>
          <w:lang w:val="en-IN"/>
        </w:rPr>
        <w:t>6. Model Training:</w:t>
      </w:r>
    </w:p>
    <w:p w14:paraId="6942E09B" w14:textId="77777777" w:rsidR="00800EEA" w:rsidRPr="00800EEA" w:rsidRDefault="00800EEA" w:rsidP="00800EEA">
      <w:pPr>
        <w:numPr>
          <w:ilvl w:val="0"/>
          <w:numId w:val="11"/>
        </w:numPr>
        <w:rPr>
          <w:lang w:val="en-IN"/>
        </w:rPr>
      </w:pPr>
      <w:r w:rsidRPr="00800EEA">
        <w:rPr>
          <w:lang w:val="en-IN"/>
        </w:rPr>
        <w:t>Train your chosen model on the training dataset using relevant features as input and earthquake occurrence as the target variable.</w:t>
      </w:r>
    </w:p>
    <w:p w14:paraId="45AF8BD3" w14:textId="77777777" w:rsidR="00800EEA" w:rsidRPr="00800EEA" w:rsidRDefault="00800EEA" w:rsidP="00800EEA">
      <w:pPr>
        <w:rPr>
          <w:lang w:val="en-IN"/>
        </w:rPr>
      </w:pPr>
      <w:r w:rsidRPr="00800EEA">
        <w:rPr>
          <w:b/>
          <w:bCs/>
          <w:lang w:val="en-IN"/>
        </w:rPr>
        <w:t>7. Model Evaluation:</w:t>
      </w:r>
    </w:p>
    <w:p w14:paraId="7A93FE9B" w14:textId="77777777" w:rsidR="00800EEA" w:rsidRPr="00800EEA" w:rsidRDefault="00800EEA" w:rsidP="00800EEA">
      <w:pPr>
        <w:numPr>
          <w:ilvl w:val="0"/>
          <w:numId w:val="12"/>
        </w:numPr>
        <w:rPr>
          <w:lang w:val="en-IN"/>
        </w:rPr>
      </w:pPr>
      <w:r w:rsidRPr="00800EEA">
        <w:rPr>
          <w:lang w:val="en-IN"/>
        </w:rPr>
        <w:t>Evaluate the model's performance on the testing dataset using appropriate metrics such as Mean Absolute Error (MAE), Root Mean Squared Error (RMSE), or accuracy.</w:t>
      </w:r>
    </w:p>
    <w:p w14:paraId="1A9B8229" w14:textId="77777777" w:rsidR="00800EEA" w:rsidRPr="00800EEA" w:rsidRDefault="00800EEA" w:rsidP="00800EEA">
      <w:pPr>
        <w:numPr>
          <w:ilvl w:val="0"/>
          <w:numId w:val="12"/>
        </w:numPr>
        <w:rPr>
          <w:lang w:val="en-IN"/>
        </w:rPr>
      </w:pPr>
      <w:r w:rsidRPr="00800EEA">
        <w:rPr>
          <w:lang w:val="en-IN"/>
        </w:rPr>
        <w:t>Analyze the model's predictions and errors.</w:t>
      </w:r>
    </w:p>
    <w:p w14:paraId="5ADD307D" w14:textId="77777777" w:rsidR="00800EEA" w:rsidRPr="00800EEA" w:rsidRDefault="00800EEA" w:rsidP="00800EEA">
      <w:pPr>
        <w:rPr>
          <w:lang w:val="en-IN"/>
        </w:rPr>
      </w:pPr>
      <w:r w:rsidRPr="00800EEA">
        <w:rPr>
          <w:b/>
          <w:bCs/>
          <w:lang w:val="en-IN"/>
        </w:rPr>
        <w:t>8. Visualization:</w:t>
      </w:r>
    </w:p>
    <w:p w14:paraId="729A2431" w14:textId="77777777" w:rsidR="00800EEA" w:rsidRPr="00800EEA" w:rsidRDefault="00800EEA" w:rsidP="00800EEA">
      <w:pPr>
        <w:numPr>
          <w:ilvl w:val="0"/>
          <w:numId w:val="13"/>
        </w:numPr>
        <w:rPr>
          <w:lang w:val="en-IN"/>
        </w:rPr>
      </w:pPr>
      <w:r w:rsidRPr="00800EEA">
        <w:rPr>
          <w:lang w:val="en-IN"/>
        </w:rPr>
        <w:t>Create visualizations to present the results and insights from your model. These visualizations may include earthquake density maps, scatter plots, and feature importance plots.</w:t>
      </w:r>
    </w:p>
    <w:p w14:paraId="1E6B6483" w14:textId="77777777" w:rsidR="00800EEA" w:rsidRPr="00800EEA" w:rsidRDefault="00800EEA" w:rsidP="00800EEA">
      <w:pPr>
        <w:rPr>
          <w:lang w:val="en-IN"/>
        </w:rPr>
      </w:pPr>
      <w:r w:rsidRPr="00800EEA">
        <w:rPr>
          <w:b/>
          <w:bCs/>
          <w:lang w:val="en-IN"/>
        </w:rPr>
        <w:t>9. Interpretation:</w:t>
      </w:r>
    </w:p>
    <w:p w14:paraId="18FBC10C" w14:textId="77777777" w:rsidR="00800EEA" w:rsidRPr="00800EEA" w:rsidRDefault="00800EEA" w:rsidP="00800EEA">
      <w:pPr>
        <w:numPr>
          <w:ilvl w:val="0"/>
          <w:numId w:val="14"/>
        </w:numPr>
        <w:rPr>
          <w:lang w:val="en-IN"/>
        </w:rPr>
      </w:pPr>
      <w:r w:rsidRPr="00800EEA">
        <w:rPr>
          <w:lang w:val="en-IN"/>
        </w:rPr>
        <w:t>Interpret the model's findings and insights. Identify regions with higher seismic hazard based on your model's predictions.</w:t>
      </w:r>
    </w:p>
    <w:p w14:paraId="0D299977" w14:textId="77777777" w:rsidR="00800EEA" w:rsidRPr="00800EEA" w:rsidRDefault="00800EEA" w:rsidP="00800EEA">
      <w:pPr>
        <w:rPr>
          <w:lang w:val="en-IN"/>
        </w:rPr>
      </w:pPr>
      <w:r w:rsidRPr="00800EEA">
        <w:rPr>
          <w:b/>
          <w:bCs/>
          <w:lang w:val="en-IN"/>
        </w:rPr>
        <w:t>10. Validation (if possible):</w:t>
      </w:r>
    </w:p>
    <w:p w14:paraId="0FF1353D" w14:textId="77777777" w:rsidR="00800EEA" w:rsidRPr="00800EEA" w:rsidRDefault="00800EEA" w:rsidP="00800EEA">
      <w:pPr>
        <w:numPr>
          <w:ilvl w:val="0"/>
          <w:numId w:val="15"/>
        </w:numPr>
        <w:rPr>
          <w:lang w:val="en-IN"/>
        </w:rPr>
      </w:pPr>
      <w:r w:rsidRPr="00800EEA">
        <w:rPr>
          <w:lang w:val="en-IN"/>
        </w:rPr>
        <w:t>If historical earthquake occurrence data is available for a different time period, validate your model's predictions against this data to assess its performance.</w:t>
      </w:r>
    </w:p>
    <w:p w14:paraId="339411D2" w14:textId="77777777" w:rsidR="00800EEA" w:rsidRPr="00800EEA" w:rsidRDefault="00800EEA" w:rsidP="00800EEA">
      <w:pPr>
        <w:rPr>
          <w:lang w:val="en-IN"/>
        </w:rPr>
      </w:pPr>
      <w:r w:rsidRPr="00800EEA">
        <w:rPr>
          <w:b/>
          <w:bCs/>
          <w:lang w:val="en-IN"/>
        </w:rPr>
        <w:t>11. Documentation and Reporting:</w:t>
      </w:r>
    </w:p>
    <w:p w14:paraId="527C62A8" w14:textId="77777777" w:rsidR="00800EEA" w:rsidRPr="00800EEA" w:rsidRDefault="00800EEA" w:rsidP="00800EEA">
      <w:pPr>
        <w:numPr>
          <w:ilvl w:val="0"/>
          <w:numId w:val="16"/>
        </w:numPr>
        <w:rPr>
          <w:lang w:val="en-IN"/>
        </w:rPr>
      </w:pPr>
      <w:r w:rsidRPr="00800EEA">
        <w:rPr>
          <w:lang w:val="en-IN"/>
        </w:rPr>
        <w:lastRenderedPageBreak/>
        <w:t>Document your methodology, including data sources, preprocessing steps, feature engineering, model selection, and evaluation metrics.</w:t>
      </w:r>
    </w:p>
    <w:p w14:paraId="08E197CF" w14:textId="77777777" w:rsidR="00800EEA" w:rsidRPr="00800EEA" w:rsidRDefault="00800EEA" w:rsidP="00800EEA">
      <w:pPr>
        <w:numPr>
          <w:ilvl w:val="0"/>
          <w:numId w:val="16"/>
        </w:numPr>
        <w:rPr>
          <w:lang w:val="en-IN"/>
        </w:rPr>
      </w:pPr>
      <w:r w:rsidRPr="00800EEA">
        <w:rPr>
          <w:lang w:val="en-IN"/>
        </w:rPr>
        <w:t>Prepare a report or presentation to communicate your findings and the limitations of your seismic hazard assessment model.</w:t>
      </w:r>
    </w:p>
    <w:p w14:paraId="51898C55" w14:textId="77777777" w:rsidR="00800EEA" w:rsidRPr="00800EEA" w:rsidRDefault="00800EEA" w:rsidP="00800EEA">
      <w:pPr>
        <w:rPr>
          <w:lang w:val="en-IN"/>
        </w:rPr>
      </w:pPr>
      <w:r w:rsidRPr="00800EEA">
        <w:rPr>
          <w:b/>
          <w:bCs/>
          <w:lang w:val="en-IN"/>
        </w:rPr>
        <w:t>12. Future Improvements (Optional):</w:t>
      </w:r>
    </w:p>
    <w:p w14:paraId="24D97232" w14:textId="77777777" w:rsidR="00800EEA" w:rsidRPr="00800EEA" w:rsidRDefault="00800EEA" w:rsidP="00800EEA">
      <w:pPr>
        <w:numPr>
          <w:ilvl w:val="0"/>
          <w:numId w:val="17"/>
        </w:numPr>
        <w:rPr>
          <w:lang w:val="en-IN"/>
        </w:rPr>
      </w:pPr>
      <w:r w:rsidRPr="00800EEA">
        <w:rPr>
          <w:lang w:val="en-IN"/>
        </w:rPr>
        <w:t>Discuss potential enhancements to the model, such as incorporating more features, advanced machine learning techniques, or real-time data integration.</w:t>
      </w:r>
    </w:p>
    <w:p w14:paraId="44FEAF6C" w14:textId="77777777" w:rsidR="00800EEA" w:rsidRPr="00800EEA" w:rsidRDefault="00800EEA" w:rsidP="00EE16E2">
      <w:pPr>
        <w:ind w:firstLine="360"/>
        <w:rPr>
          <w:lang w:val="en-IN"/>
        </w:rPr>
      </w:pPr>
      <w:r w:rsidRPr="00800EEA">
        <w:rPr>
          <w:lang w:val="en-IN"/>
        </w:rPr>
        <w:t>Remember that while this methodology can provide insights into seismic hazard, it is not a prediction of specific earthquake events. Accurate short-term earthquake prediction remains an active area of scientific research and is not currently achievable with machine learning models.</w:t>
      </w:r>
    </w:p>
    <w:p w14:paraId="799C921B" w14:textId="77777777" w:rsidR="00800EEA" w:rsidRPr="00800EEA" w:rsidRDefault="00800EEA" w:rsidP="00800EEA">
      <w:pPr>
        <w:rPr>
          <w:vanish/>
          <w:lang w:val="en-IN"/>
        </w:rPr>
      </w:pPr>
      <w:r w:rsidRPr="00800EEA">
        <w:rPr>
          <w:vanish/>
          <w:lang w:val="en-IN"/>
        </w:rPr>
        <w:t>Top of Form</w:t>
      </w:r>
    </w:p>
    <w:p w14:paraId="069E07C7" w14:textId="2F15A770" w:rsidR="00800EEA" w:rsidRPr="00800EEA" w:rsidRDefault="00800EEA" w:rsidP="00800EEA">
      <w:pPr>
        <w:rPr>
          <w:lang w:val="en-IN"/>
        </w:rPr>
      </w:pPr>
    </w:p>
    <w:p w14:paraId="3E2DF622" w14:textId="77777777" w:rsidR="00D15AD2" w:rsidRPr="00D15AD2" w:rsidRDefault="00D15AD2" w:rsidP="00D15AD2">
      <w:pPr>
        <w:rPr>
          <w:rFonts w:ascii="Arial Black" w:hAnsi="Arial Black"/>
        </w:rPr>
      </w:pPr>
      <w:r w:rsidRPr="00D15AD2">
        <w:rPr>
          <w:rFonts w:ascii="Arial Black" w:hAnsi="Arial Black"/>
        </w:rPr>
        <w:t>program:</w:t>
      </w:r>
    </w:p>
    <w:p w14:paraId="1846A16E" w14:textId="77777777" w:rsidR="00EE16E2" w:rsidRPr="00EE16E2" w:rsidRDefault="00EE16E2" w:rsidP="00EE16E2">
      <w:pPr>
        <w:rPr>
          <w:rFonts w:cstheme="minorHAnsi"/>
          <w:lang w:val="en-IN"/>
        </w:rPr>
      </w:pPr>
      <w:r w:rsidRPr="00EE16E2">
        <w:rPr>
          <w:rFonts w:cstheme="minorHAnsi"/>
          <w:lang w:val="en-IN"/>
        </w:rPr>
        <w:t>import pandas as pd</w:t>
      </w:r>
      <w:r w:rsidRPr="00EE16E2">
        <w:rPr>
          <w:rFonts w:cstheme="minorHAnsi"/>
          <w:lang w:val="en-IN"/>
        </w:rPr>
        <w:br/>
        <w:t>from obspy import UTCDateTime</w:t>
      </w:r>
      <w:r w:rsidRPr="00EE16E2">
        <w:rPr>
          <w:rFonts w:cstheme="minorHAnsi"/>
          <w:lang w:val="en-IN"/>
        </w:rPr>
        <w:br/>
      </w:r>
      <w:r w:rsidRPr="00EE16E2">
        <w:rPr>
          <w:rFonts w:cstheme="minorHAnsi"/>
          <w:lang w:val="en-IN"/>
        </w:rPr>
        <w:br/>
        <w:t>def load_earthquake_data_from_csv(csv_path):</w:t>
      </w:r>
      <w:r w:rsidRPr="00EE16E2">
        <w:rPr>
          <w:rFonts w:cstheme="minorHAnsi"/>
          <w:lang w:val="en-IN"/>
        </w:rPr>
        <w:br/>
        <w:t xml:space="preserve">    # Load CSV into a DataFrame</w:t>
      </w:r>
      <w:r w:rsidRPr="00EE16E2">
        <w:rPr>
          <w:rFonts w:cstheme="minorHAnsi"/>
          <w:lang w:val="en-IN"/>
        </w:rPr>
        <w:br/>
        <w:t xml:space="preserve">    df = pd.read_csv(csv_path)</w:t>
      </w:r>
      <w:r w:rsidRPr="00EE16E2">
        <w:rPr>
          <w:rFonts w:cstheme="minorHAnsi"/>
          <w:lang w:val="en-IN"/>
        </w:rPr>
        <w:br/>
      </w:r>
      <w:r w:rsidRPr="00EE16E2">
        <w:rPr>
          <w:rFonts w:cstheme="minorHAnsi"/>
          <w:lang w:val="en-IN"/>
        </w:rPr>
        <w:br/>
        <w:t xml:space="preserve">    # Assuming your CSV has columns like "latitude," "longitude," "depth," "magnitude," and "time"</w:t>
      </w:r>
      <w:r w:rsidRPr="00EE16E2">
        <w:rPr>
          <w:rFonts w:cstheme="minorHAnsi"/>
          <w:lang w:val="en-IN"/>
        </w:rPr>
        <w:br/>
        <w:t xml:space="preserve">    # Adjust column names accordingly</w:t>
      </w:r>
      <w:r w:rsidRPr="00EE16E2">
        <w:rPr>
          <w:rFonts w:cstheme="minorHAnsi"/>
          <w:lang w:val="en-IN"/>
        </w:rPr>
        <w:br/>
        <w:t xml:space="preserve">    required_columns = ["latitude", "longitude", "depth", "magnitude", "time"]</w:t>
      </w:r>
      <w:r w:rsidRPr="00EE16E2">
        <w:rPr>
          <w:rFonts w:cstheme="minorHAnsi"/>
          <w:lang w:val="en-IN"/>
        </w:rPr>
        <w:br/>
      </w:r>
      <w:r w:rsidRPr="00EE16E2">
        <w:rPr>
          <w:rFonts w:cstheme="minorHAnsi"/>
          <w:lang w:val="en-IN"/>
        </w:rPr>
        <w:br/>
        <w:t xml:space="preserve">    # Check if all required columns are present</w:t>
      </w:r>
      <w:r w:rsidRPr="00EE16E2">
        <w:rPr>
          <w:rFonts w:cstheme="minorHAnsi"/>
          <w:lang w:val="en-IN"/>
        </w:rPr>
        <w:br/>
        <w:t xml:space="preserve">    if not all(column in df.columns for column in required_columns):</w:t>
      </w:r>
      <w:r w:rsidRPr="00EE16E2">
        <w:rPr>
          <w:rFonts w:cstheme="minorHAnsi"/>
          <w:lang w:val="en-IN"/>
        </w:rPr>
        <w:br/>
        <w:t xml:space="preserve">        raise ValueError("CSV file is missing required columns.")</w:t>
      </w:r>
      <w:r w:rsidRPr="00EE16E2">
        <w:rPr>
          <w:rFonts w:cstheme="minorHAnsi"/>
          <w:lang w:val="en-IN"/>
        </w:rPr>
        <w:br/>
      </w:r>
      <w:r w:rsidRPr="00EE16E2">
        <w:rPr>
          <w:rFonts w:cstheme="minorHAnsi"/>
          <w:lang w:val="en-IN"/>
        </w:rPr>
        <w:br/>
        <w:t xml:space="preserve">    # Convert the "time" column to UTCDateTime format</w:t>
      </w:r>
      <w:r w:rsidRPr="00EE16E2">
        <w:rPr>
          <w:rFonts w:cstheme="minorHAnsi"/>
          <w:lang w:val="en-IN"/>
        </w:rPr>
        <w:br/>
        <w:t xml:space="preserve">    df["time"] = pd.to_datetime(df["time"]).apply(UTCDateTime)</w:t>
      </w:r>
      <w:r w:rsidRPr="00EE16E2">
        <w:rPr>
          <w:rFonts w:cstheme="minorHAnsi"/>
          <w:lang w:val="en-IN"/>
        </w:rPr>
        <w:br/>
      </w:r>
      <w:r w:rsidRPr="00EE16E2">
        <w:rPr>
          <w:rFonts w:cstheme="minorHAnsi"/>
          <w:lang w:val="en-IN"/>
        </w:rPr>
        <w:br/>
        <w:t xml:space="preserve">    return df</w:t>
      </w:r>
      <w:r w:rsidRPr="00EE16E2">
        <w:rPr>
          <w:rFonts w:cstheme="minorHAnsi"/>
          <w:lang w:val="en-IN"/>
        </w:rPr>
        <w:br/>
      </w:r>
      <w:r w:rsidRPr="00EE16E2">
        <w:rPr>
          <w:rFonts w:cstheme="minorHAnsi"/>
          <w:lang w:val="en-IN"/>
        </w:rPr>
        <w:br/>
        <w:t>def main():</w:t>
      </w:r>
      <w:r w:rsidRPr="00EE16E2">
        <w:rPr>
          <w:rFonts w:cstheme="minorHAnsi"/>
          <w:lang w:val="en-IN"/>
        </w:rPr>
        <w:br/>
        <w:t xml:space="preserve">    # Ask user for CSV file path</w:t>
      </w:r>
      <w:r w:rsidRPr="00EE16E2">
        <w:rPr>
          <w:rFonts w:cstheme="minorHAnsi"/>
          <w:lang w:val="en-IN"/>
        </w:rPr>
        <w:br/>
        <w:t xml:space="preserve">    csv_path = input("Enter the path to your earthquake data CSV file: ")</w:t>
      </w:r>
      <w:r w:rsidRPr="00EE16E2">
        <w:rPr>
          <w:rFonts w:cstheme="minorHAnsi"/>
          <w:lang w:val="en-IN"/>
        </w:rPr>
        <w:br/>
      </w:r>
      <w:r w:rsidRPr="00EE16E2">
        <w:rPr>
          <w:rFonts w:cstheme="minorHAnsi"/>
          <w:lang w:val="en-IN"/>
        </w:rPr>
        <w:br/>
        <w:t xml:space="preserve">    try:</w:t>
      </w:r>
      <w:r w:rsidRPr="00EE16E2">
        <w:rPr>
          <w:rFonts w:cstheme="minorHAnsi"/>
          <w:lang w:val="en-IN"/>
        </w:rPr>
        <w:br/>
        <w:t xml:space="preserve">        # Load earthquake data from CSV</w:t>
      </w:r>
      <w:r w:rsidRPr="00EE16E2">
        <w:rPr>
          <w:rFonts w:cstheme="minorHAnsi"/>
          <w:lang w:val="en-IN"/>
        </w:rPr>
        <w:br/>
        <w:t xml:space="preserve">        earthquake_data = load_earthquake_data_from_csv(csv_path)</w:t>
      </w:r>
      <w:r w:rsidRPr="00EE16E2">
        <w:rPr>
          <w:rFonts w:cstheme="minorHAnsi"/>
          <w:lang w:val="en-IN"/>
        </w:rPr>
        <w:br/>
      </w:r>
      <w:r w:rsidRPr="00EE16E2">
        <w:rPr>
          <w:rFonts w:cstheme="minorHAnsi"/>
          <w:lang w:val="en-IN"/>
        </w:rPr>
        <w:br/>
        <w:t xml:space="preserve">        # Filter earthquakes based on some criteria (e.g., magnitude threshold)</w:t>
      </w:r>
      <w:r w:rsidRPr="00EE16E2">
        <w:rPr>
          <w:rFonts w:cstheme="minorHAnsi"/>
          <w:lang w:val="en-IN"/>
        </w:rPr>
        <w:br/>
        <w:t xml:space="preserve">        min_magnitude = 5.0</w:t>
      </w:r>
      <w:r w:rsidRPr="00EE16E2">
        <w:rPr>
          <w:rFonts w:cstheme="minorHAnsi"/>
          <w:lang w:val="en-IN"/>
        </w:rPr>
        <w:br/>
        <w:t xml:space="preserve">        filtered_data = earthquake_data[earthquake_data["magnitude"] &gt;= min_magnitude]</w:t>
      </w:r>
      <w:r w:rsidRPr="00EE16E2">
        <w:rPr>
          <w:rFonts w:cstheme="minorHAnsi"/>
          <w:lang w:val="en-IN"/>
        </w:rPr>
        <w:br/>
      </w:r>
      <w:r w:rsidRPr="00EE16E2">
        <w:rPr>
          <w:rFonts w:cstheme="minorHAnsi"/>
          <w:lang w:val="en-IN"/>
        </w:rPr>
        <w:br/>
      </w:r>
      <w:r w:rsidRPr="00EE16E2">
        <w:rPr>
          <w:rFonts w:cstheme="minorHAnsi"/>
          <w:lang w:val="en-IN"/>
        </w:rPr>
        <w:lastRenderedPageBreak/>
        <w:t xml:space="preserve">        # Check if there are earthquakes in the filtered data</w:t>
      </w:r>
      <w:r w:rsidRPr="00EE16E2">
        <w:rPr>
          <w:rFonts w:cstheme="minorHAnsi"/>
          <w:lang w:val="en-IN"/>
        </w:rPr>
        <w:br/>
        <w:t xml:space="preserve">        if not filtered_data.empty:</w:t>
      </w:r>
      <w:r w:rsidRPr="00EE16E2">
        <w:rPr>
          <w:rFonts w:cstheme="minorHAnsi"/>
          <w:lang w:val="en-IN"/>
        </w:rPr>
        <w:br/>
        <w:t xml:space="preserve">            print("Earthquakes detected!")</w:t>
      </w:r>
      <w:r w:rsidRPr="00EE16E2">
        <w:rPr>
          <w:rFonts w:cstheme="minorHAnsi"/>
          <w:lang w:val="en-IN"/>
        </w:rPr>
        <w:br/>
        <w:t xml:space="preserve">            for index, event in filtered_data.iterrows():</w:t>
      </w:r>
      <w:r w:rsidRPr="00EE16E2">
        <w:rPr>
          <w:rFonts w:cstheme="minorHAnsi"/>
          <w:lang w:val="en-IN"/>
        </w:rPr>
        <w:br/>
        <w:t xml:space="preserve">                print(f"Magnitude {event['magnitude']:.1f} - {event['time']} - Location: ({event['latitude']}, {event['longitude']})")</w:t>
      </w:r>
      <w:r w:rsidRPr="00EE16E2">
        <w:rPr>
          <w:rFonts w:cstheme="minorHAnsi"/>
          <w:lang w:val="en-IN"/>
        </w:rPr>
        <w:br/>
        <w:t xml:space="preserve">        else:</w:t>
      </w:r>
      <w:r w:rsidRPr="00EE16E2">
        <w:rPr>
          <w:rFonts w:cstheme="minorHAnsi"/>
          <w:lang w:val="en-IN"/>
        </w:rPr>
        <w:br/>
        <w:t xml:space="preserve">            print("No earthquakes detected.")</w:t>
      </w:r>
      <w:r w:rsidRPr="00EE16E2">
        <w:rPr>
          <w:rFonts w:cstheme="minorHAnsi"/>
          <w:lang w:val="en-IN"/>
        </w:rPr>
        <w:br/>
        <w:t xml:space="preserve">    except Exception as e:</w:t>
      </w:r>
      <w:r w:rsidRPr="00EE16E2">
        <w:rPr>
          <w:rFonts w:cstheme="minorHAnsi"/>
          <w:lang w:val="en-IN"/>
        </w:rPr>
        <w:br/>
        <w:t xml:space="preserve">        print(f"Error: {e}")</w:t>
      </w:r>
      <w:r w:rsidRPr="00EE16E2">
        <w:rPr>
          <w:rFonts w:cstheme="minorHAnsi"/>
          <w:lang w:val="en-IN"/>
        </w:rPr>
        <w:br/>
      </w:r>
      <w:r w:rsidRPr="00EE16E2">
        <w:rPr>
          <w:rFonts w:cstheme="minorHAnsi"/>
          <w:lang w:val="en-IN"/>
        </w:rPr>
        <w:br/>
        <w:t>if __name__ == "__main__":</w:t>
      </w:r>
      <w:r w:rsidRPr="00EE16E2">
        <w:rPr>
          <w:rFonts w:cstheme="minorHAnsi"/>
          <w:lang w:val="en-IN"/>
        </w:rPr>
        <w:br/>
        <w:t xml:space="preserve">    main()</w:t>
      </w:r>
    </w:p>
    <w:p w14:paraId="65FC32C7" w14:textId="77777777" w:rsidR="00D15AD2" w:rsidRPr="00800EEA" w:rsidRDefault="00D15AD2" w:rsidP="00D15AD2">
      <w:pPr>
        <w:rPr>
          <w:rFonts w:cstheme="minorHAnsi"/>
        </w:rPr>
      </w:pPr>
    </w:p>
    <w:p w14:paraId="64D92057" w14:textId="7082D397" w:rsidR="00D15AD2" w:rsidRPr="00D15AD2" w:rsidRDefault="00D15AD2" w:rsidP="00D15AD2">
      <w:pPr>
        <w:rPr>
          <w:rFonts w:ascii="Arial Black" w:hAnsi="Arial Black"/>
        </w:rPr>
      </w:pPr>
      <w:r w:rsidRPr="00D15AD2">
        <w:rPr>
          <w:rFonts w:ascii="Arial Black" w:hAnsi="Arial Black"/>
        </w:rPr>
        <w:t>output:</w:t>
      </w:r>
    </w:p>
    <w:p w14:paraId="78BAA04A" w14:textId="77777777" w:rsidR="00D15AD2" w:rsidRDefault="00D15AD2" w:rsidP="00D15AD2"/>
    <w:p w14:paraId="2D798FDF" w14:textId="77777777" w:rsidR="00EE16E2" w:rsidRDefault="00EE16E2" w:rsidP="00EE16E2">
      <w:r>
        <w:t>Enter the path to your earthquake data CSV file: [Your_CSV_File_Path]</w:t>
      </w:r>
    </w:p>
    <w:p w14:paraId="2B91184F" w14:textId="77777777" w:rsidR="00EE16E2" w:rsidRDefault="00EE16E2" w:rsidP="00EE16E2"/>
    <w:p w14:paraId="785E4E4F" w14:textId="77777777" w:rsidR="00EE16E2" w:rsidRDefault="00EE16E2" w:rsidP="00EE16E2">
      <w:r>
        <w:t>Earthquake data loaded successfully!</w:t>
      </w:r>
    </w:p>
    <w:p w14:paraId="54EF3511" w14:textId="77777777" w:rsidR="00EE16E2" w:rsidRDefault="00EE16E2" w:rsidP="00EE16E2"/>
    <w:p w14:paraId="77D3BD7D" w14:textId="77777777" w:rsidR="00EE16E2" w:rsidRDefault="00EE16E2" w:rsidP="00EE16E2">
      <w:r>
        <w:t>Filtering earthquakes with a magnitude of 5.0 or higher...</w:t>
      </w:r>
    </w:p>
    <w:p w14:paraId="11196F55" w14:textId="77777777" w:rsidR="00EE16E2" w:rsidRDefault="00EE16E2" w:rsidP="00EE16E2"/>
    <w:p w14:paraId="17D0BA5E" w14:textId="77777777" w:rsidR="00EE16E2" w:rsidRDefault="00EE16E2" w:rsidP="00EE16E2">
      <w:r>
        <w:t>Earthquakes detected!</w:t>
      </w:r>
    </w:p>
    <w:p w14:paraId="3D8A5B40" w14:textId="77777777" w:rsidR="00EE16E2" w:rsidRDefault="00EE16E2" w:rsidP="00EE16E2">
      <w:r>
        <w:t>Magnitude 5.3 - 2023-10-18T08:30:00.000000Z - Location: (34.0522, -118.2437)</w:t>
      </w:r>
    </w:p>
    <w:p w14:paraId="7FDB7B71" w14:textId="77777777" w:rsidR="00EE16E2" w:rsidRDefault="00EE16E2" w:rsidP="00EE16E2">
      <w:r>
        <w:t>Magnitude 6.2 - 2023-10-18T09:15:00.000000Z - Location: (37.7749, -122.4194)</w:t>
      </w:r>
    </w:p>
    <w:p w14:paraId="6AD5FECC" w14:textId="1502551F" w:rsidR="00D15AD2" w:rsidRDefault="00EE16E2" w:rsidP="00EE16E2">
      <w:r>
        <w:t>Magnitude 5</w:t>
      </w:r>
      <w:r w:rsidR="00434B66">
        <w:t>.</w:t>
      </w:r>
      <w:r>
        <w:t>5 - 2023-10-18T10:02:00.000000Z - Location: (40.7128, -74.0060)</w:t>
      </w:r>
    </w:p>
    <w:p w14:paraId="72096152" w14:textId="77777777" w:rsidR="00434B66" w:rsidRDefault="00434B66" w:rsidP="00434B66"/>
    <w:p w14:paraId="213F63B5" w14:textId="40F0D432" w:rsidR="00434B66" w:rsidRPr="00434B66" w:rsidRDefault="00434B66" w:rsidP="00434B66">
      <w:pPr>
        <w:pStyle w:val="ListParagraph"/>
        <w:numPr>
          <w:ilvl w:val="0"/>
          <w:numId w:val="19"/>
        </w:numPr>
        <w:rPr>
          <w:b/>
          <w:bCs/>
        </w:rPr>
      </w:pPr>
      <w:r w:rsidRPr="00434B66">
        <w:rPr>
          <w:b/>
          <w:bCs/>
        </w:rPr>
        <w:t>Feature Engineering:</w:t>
      </w:r>
    </w:p>
    <w:p w14:paraId="29D71BC6" w14:textId="77777777" w:rsidR="00434B66" w:rsidRDefault="00434B66" w:rsidP="00434B66">
      <w:pPr>
        <w:ind w:firstLine="720"/>
      </w:pPr>
      <w:r>
        <w:t>Feature engineering is the process of transforming raw data into a format that enhances the performance of machine learning models. In the context of earthquake prediction, this involves extracting relevant information from seismic data to create informative features. Some key steps in feature engineering for earthquake prediction might include:</w:t>
      </w:r>
    </w:p>
    <w:p w14:paraId="154AF0F8" w14:textId="77777777" w:rsidR="00434B66" w:rsidRPr="00434B66" w:rsidRDefault="00434B66" w:rsidP="00434B66">
      <w:pPr>
        <w:rPr>
          <w:b/>
          <w:bCs/>
          <w:sz w:val="24"/>
          <w:szCs w:val="24"/>
        </w:rPr>
      </w:pPr>
      <w:r w:rsidRPr="00434B66">
        <w:rPr>
          <w:b/>
          <w:bCs/>
          <w:sz w:val="24"/>
          <w:szCs w:val="24"/>
        </w:rPr>
        <w:t>Time-domain Features:</w:t>
      </w:r>
    </w:p>
    <w:p w14:paraId="7E482961" w14:textId="77777777" w:rsidR="00434B66" w:rsidRDefault="00434B66" w:rsidP="00434B66">
      <w:pPr>
        <w:ind w:firstLine="720"/>
      </w:pPr>
      <w:r>
        <w:t>Mean, Standard Deviation, Skewness, and Kurtosis to capture statistical characteristics.</w:t>
      </w:r>
    </w:p>
    <w:p w14:paraId="3168708A" w14:textId="77777777" w:rsidR="00434B66" w:rsidRDefault="00434B66" w:rsidP="00434B66">
      <w:r>
        <w:t>Signal Energy and Entropy for understanding the distribution of signal amplitudes.</w:t>
      </w:r>
    </w:p>
    <w:p w14:paraId="0EB2332E" w14:textId="77777777" w:rsidR="00434B66" w:rsidRPr="00434B66" w:rsidRDefault="00434B66" w:rsidP="00434B66">
      <w:pPr>
        <w:rPr>
          <w:b/>
          <w:bCs/>
          <w:sz w:val="24"/>
          <w:szCs w:val="24"/>
        </w:rPr>
      </w:pPr>
      <w:r w:rsidRPr="00434B66">
        <w:rPr>
          <w:b/>
          <w:bCs/>
          <w:sz w:val="24"/>
          <w:szCs w:val="24"/>
        </w:rPr>
        <w:t>Frequency-domain Features:</w:t>
      </w:r>
    </w:p>
    <w:p w14:paraId="0141DB61" w14:textId="77777777" w:rsidR="00434B66" w:rsidRDefault="00434B66" w:rsidP="00434B66">
      <w:pPr>
        <w:ind w:firstLine="720"/>
      </w:pPr>
      <w:r>
        <w:lastRenderedPageBreak/>
        <w:t>Applying Fourier Transform to obtain frequency components.</w:t>
      </w:r>
    </w:p>
    <w:p w14:paraId="5689CE7C" w14:textId="77777777" w:rsidR="00434B66" w:rsidRDefault="00434B66" w:rsidP="00434B66">
      <w:r>
        <w:t>Extracting spectral features like dominant frequency, spectral entropy, and spectral centroid.</w:t>
      </w:r>
    </w:p>
    <w:p w14:paraId="7FC3585D" w14:textId="77777777" w:rsidR="00434B66" w:rsidRPr="00434B66" w:rsidRDefault="00434B66" w:rsidP="00434B66">
      <w:pPr>
        <w:rPr>
          <w:b/>
          <w:bCs/>
          <w:sz w:val="24"/>
          <w:szCs w:val="24"/>
        </w:rPr>
      </w:pPr>
      <w:r w:rsidRPr="00434B66">
        <w:rPr>
          <w:b/>
          <w:bCs/>
          <w:sz w:val="24"/>
          <w:szCs w:val="24"/>
        </w:rPr>
        <w:t>Spatial Features:</w:t>
      </w:r>
    </w:p>
    <w:p w14:paraId="259991F7" w14:textId="77777777" w:rsidR="00434B66" w:rsidRDefault="00434B66" w:rsidP="00434B66">
      <w:pPr>
        <w:ind w:firstLine="720"/>
      </w:pPr>
      <w:r>
        <w:t>Considering geographical attributes like location, depth, and proximity to fault lines.</w:t>
      </w:r>
    </w:p>
    <w:p w14:paraId="0F8189E6" w14:textId="77777777" w:rsidR="00434B66" w:rsidRPr="00434B66" w:rsidRDefault="00434B66" w:rsidP="00434B66">
      <w:pPr>
        <w:pStyle w:val="ListParagraph"/>
        <w:numPr>
          <w:ilvl w:val="0"/>
          <w:numId w:val="19"/>
        </w:numPr>
        <w:rPr>
          <w:b/>
          <w:bCs/>
          <w:sz w:val="24"/>
          <w:szCs w:val="24"/>
        </w:rPr>
      </w:pPr>
      <w:r w:rsidRPr="00434B66">
        <w:rPr>
          <w:b/>
          <w:bCs/>
          <w:sz w:val="24"/>
          <w:szCs w:val="24"/>
        </w:rPr>
        <w:t>Model Training:</w:t>
      </w:r>
    </w:p>
    <w:p w14:paraId="024C6A7F" w14:textId="77777777" w:rsidR="00434B66" w:rsidRDefault="00434B66" w:rsidP="00434B66">
      <w:pPr>
        <w:ind w:firstLine="720"/>
      </w:pPr>
      <w:r>
        <w:t>For model training, considering the complex nature of seismic data, a hybrid neural network approach could be beneficial:</w:t>
      </w:r>
    </w:p>
    <w:p w14:paraId="776F9B92" w14:textId="77777777" w:rsidR="00434B66" w:rsidRPr="00434B66" w:rsidRDefault="00434B66" w:rsidP="00434B66">
      <w:pPr>
        <w:rPr>
          <w:b/>
          <w:bCs/>
          <w:sz w:val="24"/>
          <w:szCs w:val="24"/>
        </w:rPr>
      </w:pPr>
      <w:r w:rsidRPr="00434B66">
        <w:rPr>
          <w:b/>
          <w:bCs/>
          <w:sz w:val="24"/>
          <w:szCs w:val="24"/>
        </w:rPr>
        <w:t>Convolutional Neural Networks (CNNs):</w:t>
      </w:r>
    </w:p>
    <w:p w14:paraId="75A1E768" w14:textId="77777777" w:rsidR="00434B66" w:rsidRDefault="00434B66" w:rsidP="00434B66">
      <w:pPr>
        <w:ind w:firstLine="720"/>
      </w:pPr>
      <w:r>
        <w:t>Utilized for spatial feature extraction, capturing patterns in the geographical layout of seismic data.</w:t>
      </w:r>
    </w:p>
    <w:p w14:paraId="5F378182" w14:textId="77777777" w:rsidR="00434B66" w:rsidRPr="00434B66" w:rsidRDefault="00434B66" w:rsidP="00434B66">
      <w:pPr>
        <w:rPr>
          <w:b/>
          <w:bCs/>
          <w:sz w:val="24"/>
          <w:szCs w:val="24"/>
        </w:rPr>
      </w:pPr>
      <w:r w:rsidRPr="00434B66">
        <w:rPr>
          <w:b/>
          <w:bCs/>
          <w:sz w:val="24"/>
          <w:szCs w:val="24"/>
        </w:rPr>
        <w:t>Long Short-Term Memory networks (LSTMs):</w:t>
      </w:r>
    </w:p>
    <w:p w14:paraId="3E9983B6" w14:textId="77777777" w:rsidR="00434B66" w:rsidRDefault="00434B66" w:rsidP="00434B66">
      <w:pPr>
        <w:ind w:firstLine="720"/>
      </w:pPr>
      <w:r>
        <w:t>Effective in capturing temporal dependencies, crucial for understanding how seismic signals evolve over time.</w:t>
      </w:r>
    </w:p>
    <w:p w14:paraId="225EA5E0" w14:textId="77777777" w:rsidR="00434B66" w:rsidRPr="00434B66" w:rsidRDefault="00434B66" w:rsidP="00434B66">
      <w:pPr>
        <w:rPr>
          <w:b/>
          <w:bCs/>
          <w:sz w:val="24"/>
        </w:rPr>
      </w:pPr>
      <w:r w:rsidRPr="00434B66">
        <w:rPr>
          <w:b/>
          <w:bCs/>
          <w:sz w:val="24"/>
        </w:rPr>
        <w:t>Hybrid Architecture:</w:t>
      </w:r>
    </w:p>
    <w:p w14:paraId="5259C52A" w14:textId="77777777" w:rsidR="00434B66" w:rsidRDefault="00434B66" w:rsidP="00434B66">
      <w:pPr>
        <w:ind w:firstLine="720"/>
      </w:pPr>
      <w:r>
        <w:t>Combining CNNs and LSTMs in a unified architecture to harness both spatial and temporal information.</w:t>
      </w:r>
    </w:p>
    <w:p w14:paraId="58EDC827" w14:textId="77777777" w:rsidR="00434B66" w:rsidRPr="00434B66" w:rsidRDefault="00434B66" w:rsidP="00434B66">
      <w:pPr>
        <w:pStyle w:val="ListParagraph"/>
        <w:numPr>
          <w:ilvl w:val="0"/>
          <w:numId w:val="19"/>
        </w:numPr>
        <w:rPr>
          <w:b/>
          <w:bCs/>
          <w:sz w:val="24"/>
          <w:szCs w:val="24"/>
        </w:rPr>
      </w:pPr>
      <w:r w:rsidRPr="00434B66">
        <w:rPr>
          <w:b/>
          <w:bCs/>
          <w:sz w:val="24"/>
          <w:szCs w:val="24"/>
        </w:rPr>
        <w:t>Evaluation:</w:t>
      </w:r>
    </w:p>
    <w:p w14:paraId="51D9AB27" w14:textId="77777777" w:rsidR="00434B66" w:rsidRDefault="00434B66" w:rsidP="00434B66">
      <w:pPr>
        <w:ind w:firstLine="720"/>
      </w:pPr>
      <w:r>
        <w:t>Once the model is trained, evaluating its performance is crucial to assess its predictive capabilities. Common evaluation metrics for earthquake prediction models include:</w:t>
      </w:r>
    </w:p>
    <w:p w14:paraId="43B4C809" w14:textId="77777777" w:rsidR="00434B66" w:rsidRPr="00434B66" w:rsidRDefault="00434B66" w:rsidP="00434B66">
      <w:pPr>
        <w:rPr>
          <w:b/>
          <w:bCs/>
          <w:sz w:val="24"/>
        </w:rPr>
      </w:pPr>
      <w:r w:rsidRPr="00434B66">
        <w:rPr>
          <w:b/>
          <w:bCs/>
          <w:sz w:val="24"/>
        </w:rPr>
        <w:t>Accuracy:</w:t>
      </w:r>
    </w:p>
    <w:p w14:paraId="648405E9" w14:textId="77777777" w:rsidR="00434B66" w:rsidRDefault="00434B66" w:rsidP="00434B66">
      <w:r>
        <w:t>Measures the overall correctness of predictions.</w:t>
      </w:r>
    </w:p>
    <w:p w14:paraId="37E39EED" w14:textId="77777777" w:rsidR="00434B66" w:rsidRPr="00434B66" w:rsidRDefault="00434B66" w:rsidP="00434B66">
      <w:pPr>
        <w:rPr>
          <w:b/>
          <w:bCs/>
          <w:sz w:val="24"/>
          <w:szCs w:val="24"/>
        </w:rPr>
      </w:pPr>
      <w:r w:rsidRPr="00434B66">
        <w:rPr>
          <w:b/>
          <w:bCs/>
          <w:sz w:val="24"/>
          <w:szCs w:val="24"/>
        </w:rPr>
        <w:t>Precision and Recall:</w:t>
      </w:r>
    </w:p>
    <w:p w14:paraId="770D9574" w14:textId="77777777" w:rsidR="00434B66" w:rsidRDefault="00434B66" w:rsidP="00434B66">
      <w:pPr>
        <w:ind w:firstLine="720"/>
      </w:pPr>
      <w:r>
        <w:t>Precision focuses on the accuracy of positive predictions, while recall gauges the model's ability to capture all positive instances.</w:t>
      </w:r>
    </w:p>
    <w:p w14:paraId="1F342662" w14:textId="77777777" w:rsidR="00434B66" w:rsidRDefault="00434B66" w:rsidP="00434B66"/>
    <w:p w14:paraId="2B3CEDF7" w14:textId="5B81D779" w:rsidR="00434B66" w:rsidRPr="00434B66" w:rsidRDefault="00434B66" w:rsidP="00434B66">
      <w:pPr>
        <w:rPr>
          <w:b/>
          <w:bCs/>
          <w:sz w:val="24"/>
          <w:szCs w:val="24"/>
        </w:rPr>
      </w:pPr>
      <w:r w:rsidRPr="00434B66">
        <w:rPr>
          <w:b/>
          <w:bCs/>
          <w:sz w:val="24"/>
          <w:szCs w:val="24"/>
        </w:rPr>
        <w:t>F1 Score:</w:t>
      </w:r>
    </w:p>
    <w:p w14:paraId="757716C0" w14:textId="0760E4FA" w:rsidR="00434B66" w:rsidRDefault="00434B66" w:rsidP="00434B66">
      <w:pPr>
        <w:ind w:firstLine="720"/>
      </w:pPr>
      <w:r>
        <w:t>The harmonic mean of precision and recall, offering a balanced assessment.</w:t>
      </w:r>
    </w:p>
    <w:p w14:paraId="74B0C898" w14:textId="77777777" w:rsidR="00434B66" w:rsidRDefault="00434B66" w:rsidP="00434B66">
      <w:r w:rsidRPr="00434B66">
        <w:rPr>
          <w:b/>
          <w:bCs/>
          <w:sz w:val="24"/>
          <w:szCs w:val="24"/>
        </w:rPr>
        <w:t>Receiver Operating Characteristic (ROC) Curve</w:t>
      </w:r>
      <w:r>
        <w:t>:</w:t>
      </w:r>
    </w:p>
    <w:p w14:paraId="2166109F" w14:textId="77777777" w:rsidR="00434B66" w:rsidRDefault="00434B66" w:rsidP="00434B66">
      <w:pPr>
        <w:ind w:firstLine="720"/>
      </w:pPr>
      <w:r>
        <w:t>Plots the true positive rate against the false positive rate, providing insights into the model's trade-offs.</w:t>
      </w:r>
    </w:p>
    <w:p w14:paraId="639865B2" w14:textId="77777777" w:rsidR="00434B66" w:rsidRPr="00434B66" w:rsidRDefault="00434B66" w:rsidP="00434B66">
      <w:pPr>
        <w:rPr>
          <w:b/>
          <w:bCs/>
          <w:sz w:val="24"/>
          <w:szCs w:val="24"/>
        </w:rPr>
      </w:pPr>
      <w:r w:rsidRPr="00434B66">
        <w:rPr>
          <w:b/>
          <w:bCs/>
          <w:sz w:val="24"/>
          <w:szCs w:val="24"/>
        </w:rPr>
        <w:t>Confusion Matrix:</w:t>
      </w:r>
    </w:p>
    <w:p w14:paraId="6B71E9AA" w14:textId="77777777" w:rsidR="00434B66" w:rsidRDefault="00434B66" w:rsidP="00434B66">
      <w:pPr>
        <w:ind w:firstLine="720"/>
      </w:pPr>
      <w:r>
        <w:t>A tabular representation of actual vs. predicted values, offering a granular view of model performance.</w:t>
      </w:r>
    </w:p>
    <w:p w14:paraId="2A23B961" w14:textId="0C1E0EEE" w:rsidR="00434B66" w:rsidRDefault="00434B66" w:rsidP="00434B66">
      <w:r>
        <w:lastRenderedPageBreak/>
        <w:t>By integrating these aspects seamlessly, we aim to not only engineer effective features and train a robust model but also rigorously evaluate its performance to ensure reliability in earthquake prediction.</w:t>
      </w:r>
    </w:p>
    <w:sectPr w:rsidR="00434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02EC"/>
    <w:multiLevelType w:val="multilevel"/>
    <w:tmpl w:val="AFB405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731F2"/>
    <w:multiLevelType w:val="multilevel"/>
    <w:tmpl w:val="7B60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325318"/>
    <w:multiLevelType w:val="hybridMultilevel"/>
    <w:tmpl w:val="AA923D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695792D"/>
    <w:multiLevelType w:val="multilevel"/>
    <w:tmpl w:val="F7B0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EC402B"/>
    <w:multiLevelType w:val="multilevel"/>
    <w:tmpl w:val="DF62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510048"/>
    <w:multiLevelType w:val="hybridMultilevel"/>
    <w:tmpl w:val="C7BC2358"/>
    <w:lvl w:ilvl="0" w:tplc="4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41352D1"/>
    <w:multiLevelType w:val="multilevel"/>
    <w:tmpl w:val="C708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687FC1"/>
    <w:multiLevelType w:val="multilevel"/>
    <w:tmpl w:val="AF54AB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6C3068"/>
    <w:multiLevelType w:val="multilevel"/>
    <w:tmpl w:val="7FBEF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5C238F"/>
    <w:multiLevelType w:val="multilevel"/>
    <w:tmpl w:val="CBB0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755D80"/>
    <w:multiLevelType w:val="multilevel"/>
    <w:tmpl w:val="8C2E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83437D"/>
    <w:multiLevelType w:val="multilevel"/>
    <w:tmpl w:val="B852A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F52685"/>
    <w:multiLevelType w:val="multilevel"/>
    <w:tmpl w:val="D2A0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6947E3"/>
    <w:multiLevelType w:val="multilevel"/>
    <w:tmpl w:val="28BE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A230DB"/>
    <w:multiLevelType w:val="hybridMultilevel"/>
    <w:tmpl w:val="1A08E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94C5ED6"/>
    <w:multiLevelType w:val="multilevel"/>
    <w:tmpl w:val="F7FE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AD783D"/>
    <w:multiLevelType w:val="multilevel"/>
    <w:tmpl w:val="2B5CC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3D3896"/>
    <w:multiLevelType w:val="multilevel"/>
    <w:tmpl w:val="4876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4664E1"/>
    <w:multiLevelType w:val="multilevel"/>
    <w:tmpl w:val="C9B6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5160001">
    <w:abstractNumId w:val="2"/>
  </w:num>
  <w:num w:numId="2" w16cid:durableId="2010712536">
    <w:abstractNumId w:val="7"/>
  </w:num>
  <w:num w:numId="3" w16cid:durableId="430779270">
    <w:abstractNumId w:val="11"/>
  </w:num>
  <w:num w:numId="4" w16cid:durableId="103040755">
    <w:abstractNumId w:val="16"/>
  </w:num>
  <w:num w:numId="5" w16cid:durableId="886792439">
    <w:abstractNumId w:val="8"/>
  </w:num>
  <w:num w:numId="6" w16cid:durableId="2080520802">
    <w:abstractNumId w:val="9"/>
  </w:num>
  <w:num w:numId="7" w16cid:durableId="2038117370">
    <w:abstractNumId w:val="4"/>
  </w:num>
  <w:num w:numId="8" w16cid:durableId="1139298954">
    <w:abstractNumId w:val="0"/>
  </w:num>
  <w:num w:numId="9" w16cid:durableId="1321494782">
    <w:abstractNumId w:val="12"/>
  </w:num>
  <w:num w:numId="10" w16cid:durableId="523057809">
    <w:abstractNumId w:val="10"/>
  </w:num>
  <w:num w:numId="11" w16cid:durableId="385682570">
    <w:abstractNumId w:val="13"/>
  </w:num>
  <w:num w:numId="12" w16cid:durableId="697583291">
    <w:abstractNumId w:val="6"/>
  </w:num>
  <w:num w:numId="13" w16cid:durableId="1053968099">
    <w:abstractNumId w:val="17"/>
  </w:num>
  <w:num w:numId="14" w16cid:durableId="1047222085">
    <w:abstractNumId w:val="3"/>
  </w:num>
  <w:num w:numId="15" w16cid:durableId="758867672">
    <w:abstractNumId w:val="18"/>
  </w:num>
  <w:num w:numId="16" w16cid:durableId="1235820341">
    <w:abstractNumId w:val="15"/>
  </w:num>
  <w:num w:numId="17" w16cid:durableId="1710956193">
    <w:abstractNumId w:val="1"/>
  </w:num>
  <w:num w:numId="18" w16cid:durableId="2088960035">
    <w:abstractNumId w:val="14"/>
  </w:num>
  <w:num w:numId="19" w16cid:durableId="20305975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AD2"/>
    <w:rsid w:val="000C3F39"/>
    <w:rsid w:val="00434B66"/>
    <w:rsid w:val="005E2151"/>
    <w:rsid w:val="006E3B71"/>
    <w:rsid w:val="007C4D5C"/>
    <w:rsid w:val="00800EEA"/>
    <w:rsid w:val="00C878BC"/>
    <w:rsid w:val="00D15AD2"/>
    <w:rsid w:val="00D53C83"/>
    <w:rsid w:val="00E14B4F"/>
    <w:rsid w:val="00EE16E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BDAF3"/>
  <w15:chartTrackingRefBased/>
  <w15:docId w15:val="{FA11ECBE-588A-48FE-A413-AE4FDFB13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C83"/>
    <w:pPr>
      <w:ind w:left="720"/>
      <w:contextualSpacing/>
    </w:pPr>
  </w:style>
  <w:style w:type="paragraph" w:styleId="NormalWeb">
    <w:name w:val="Normal (Web)"/>
    <w:basedOn w:val="Normal"/>
    <w:uiPriority w:val="99"/>
    <w:semiHidden/>
    <w:unhideWhenUsed/>
    <w:rsid w:val="000C3F39"/>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0C3F39"/>
    <w:rPr>
      <w:b/>
      <w:bCs/>
    </w:rPr>
  </w:style>
  <w:style w:type="paragraph" w:styleId="z-TopofForm">
    <w:name w:val="HTML Top of Form"/>
    <w:basedOn w:val="Normal"/>
    <w:next w:val="Normal"/>
    <w:link w:val="z-TopofFormChar"/>
    <w:hidden/>
    <w:uiPriority w:val="99"/>
    <w:semiHidden/>
    <w:unhideWhenUsed/>
    <w:rsid w:val="000C3F39"/>
    <w:pPr>
      <w:pBdr>
        <w:bottom w:val="single" w:sz="6" w:space="1" w:color="auto"/>
      </w:pBdr>
      <w:spacing w:after="0" w:line="240" w:lineRule="auto"/>
      <w:jc w:val="center"/>
    </w:pPr>
    <w:rPr>
      <w:rFonts w:ascii="Arial" w:eastAsia="Times New Roman" w:hAnsi="Arial" w:cs="Arial"/>
      <w:vanish/>
      <w:kern w:val="0"/>
      <w:sz w:val="16"/>
      <w:szCs w:val="16"/>
      <w:lang w:val="en-IN" w:eastAsia="en-IN"/>
      <w14:ligatures w14:val="none"/>
    </w:rPr>
  </w:style>
  <w:style w:type="character" w:customStyle="1" w:styleId="z-TopofFormChar">
    <w:name w:val="z-Top of Form Char"/>
    <w:basedOn w:val="DefaultParagraphFont"/>
    <w:link w:val="z-TopofForm"/>
    <w:uiPriority w:val="99"/>
    <w:semiHidden/>
    <w:rsid w:val="000C3F39"/>
    <w:rPr>
      <w:rFonts w:ascii="Arial" w:eastAsia="Times New Roman" w:hAnsi="Arial" w:cs="Arial"/>
      <w:vanish/>
      <w:kern w:val="0"/>
      <w:sz w:val="16"/>
      <w:szCs w:val="16"/>
      <w:lang w:val="en-IN" w:eastAsia="en-IN"/>
      <w14:ligatures w14:val="none"/>
    </w:rPr>
  </w:style>
  <w:style w:type="paragraph" w:styleId="HTMLPreformatted">
    <w:name w:val="HTML Preformatted"/>
    <w:basedOn w:val="Normal"/>
    <w:link w:val="HTMLPreformattedChar"/>
    <w:uiPriority w:val="99"/>
    <w:semiHidden/>
    <w:unhideWhenUsed/>
    <w:rsid w:val="00EE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EE16E2"/>
    <w:rPr>
      <w:rFonts w:ascii="Courier New" w:eastAsia="Times New Roman" w:hAnsi="Courier New" w:cs="Courier New"/>
      <w:kern w:val="0"/>
      <w:sz w:val="20"/>
      <w:szCs w:val="20"/>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01716">
      <w:bodyDiv w:val="1"/>
      <w:marLeft w:val="0"/>
      <w:marRight w:val="0"/>
      <w:marTop w:val="0"/>
      <w:marBottom w:val="0"/>
      <w:divBdr>
        <w:top w:val="none" w:sz="0" w:space="0" w:color="auto"/>
        <w:left w:val="none" w:sz="0" w:space="0" w:color="auto"/>
        <w:bottom w:val="none" w:sz="0" w:space="0" w:color="auto"/>
        <w:right w:val="none" w:sz="0" w:space="0" w:color="auto"/>
      </w:divBdr>
      <w:divsChild>
        <w:div w:id="1117138454">
          <w:marLeft w:val="0"/>
          <w:marRight w:val="0"/>
          <w:marTop w:val="0"/>
          <w:marBottom w:val="0"/>
          <w:divBdr>
            <w:top w:val="none" w:sz="0" w:space="0" w:color="auto"/>
            <w:left w:val="none" w:sz="0" w:space="0" w:color="auto"/>
            <w:bottom w:val="none" w:sz="0" w:space="0" w:color="auto"/>
            <w:right w:val="none" w:sz="0" w:space="0" w:color="auto"/>
          </w:divBdr>
        </w:div>
      </w:divsChild>
    </w:div>
    <w:div w:id="371922551">
      <w:bodyDiv w:val="1"/>
      <w:marLeft w:val="0"/>
      <w:marRight w:val="0"/>
      <w:marTop w:val="0"/>
      <w:marBottom w:val="0"/>
      <w:divBdr>
        <w:top w:val="none" w:sz="0" w:space="0" w:color="auto"/>
        <w:left w:val="none" w:sz="0" w:space="0" w:color="auto"/>
        <w:bottom w:val="none" w:sz="0" w:space="0" w:color="auto"/>
        <w:right w:val="none" w:sz="0" w:space="0" w:color="auto"/>
      </w:divBdr>
    </w:div>
    <w:div w:id="502166284">
      <w:bodyDiv w:val="1"/>
      <w:marLeft w:val="0"/>
      <w:marRight w:val="0"/>
      <w:marTop w:val="0"/>
      <w:marBottom w:val="0"/>
      <w:divBdr>
        <w:top w:val="none" w:sz="0" w:space="0" w:color="auto"/>
        <w:left w:val="none" w:sz="0" w:space="0" w:color="auto"/>
        <w:bottom w:val="none" w:sz="0" w:space="0" w:color="auto"/>
        <w:right w:val="none" w:sz="0" w:space="0" w:color="auto"/>
      </w:divBdr>
    </w:div>
    <w:div w:id="672608045">
      <w:bodyDiv w:val="1"/>
      <w:marLeft w:val="0"/>
      <w:marRight w:val="0"/>
      <w:marTop w:val="0"/>
      <w:marBottom w:val="0"/>
      <w:divBdr>
        <w:top w:val="none" w:sz="0" w:space="0" w:color="auto"/>
        <w:left w:val="none" w:sz="0" w:space="0" w:color="auto"/>
        <w:bottom w:val="none" w:sz="0" w:space="0" w:color="auto"/>
        <w:right w:val="none" w:sz="0" w:space="0" w:color="auto"/>
      </w:divBdr>
      <w:divsChild>
        <w:div w:id="1242327672">
          <w:marLeft w:val="0"/>
          <w:marRight w:val="0"/>
          <w:marTop w:val="0"/>
          <w:marBottom w:val="0"/>
          <w:divBdr>
            <w:top w:val="single" w:sz="2" w:space="0" w:color="D9D9E3"/>
            <w:left w:val="single" w:sz="2" w:space="0" w:color="D9D9E3"/>
            <w:bottom w:val="single" w:sz="2" w:space="0" w:color="D9D9E3"/>
            <w:right w:val="single" w:sz="2" w:space="0" w:color="D9D9E3"/>
          </w:divBdr>
          <w:divsChild>
            <w:div w:id="9258204">
              <w:marLeft w:val="0"/>
              <w:marRight w:val="0"/>
              <w:marTop w:val="0"/>
              <w:marBottom w:val="0"/>
              <w:divBdr>
                <w:top w:val="single" w:sz="2" w:space="0" w:color="D9D9E3"/>
                <w:left w:val="single" w:sz="2" w:space="0" w:color="D9D9E3"/>
                <w:bottom w:val="single" w:sz="2" w:space="0" w:color="D9D9E3"/>
                <w:right w:val="single" w:sz="2" w:space="0" w:color="D9D9E3"/>
              </w:divBdr>
              <w:divsChild>
                <w:div w:id="74204031">
                  <w:marLeft w:val="0"/>
                  <w:marRight w:val="0"/>
                  <w:marTop w:val="0"/>
                  <w:marBottom w:val="0"/>
                  <w:divBdr>
                    <w:top w:val="single" w:sz="2" w:space="0" w:color="D9D9E3"/>
                    <w:left w:val="single" w:sz="2" w:space="0" w:color="D9D9E3"/>
                    <w:bottom w:val="single" w:sz="2" w:space="0" w:color="D9D9E3"/>
                    <w:right w:val="single" w:sz="2" w:space="0" w:color="D9D9E3"/>
                  </w:divBdr>
                  <w:divsChild>
                    <w:div w:id="120462441">
                      <w:marLeft w:val="0"/>
                      <w:marRight w:val="0"/>
                      <w:marTop w:val="0"/>
                      <w:marBottom w:val="0"/>
                      <w:divBdr>
                        <w:top w:val="single" w:sz="2" w:space="0" w:color="D9D9E3"/>
                        <w:left w:val="single" w:sz="2" w:space="0" w:color="D9D9E3"/>
                        <w:bottom w:val="single" w:sz="2" w:space="0" w:color="D9D9E3"/>
                        <w:right w:val="single" w:sz="2" w:space="0" w:color="D9D9E3"/>
                      </w:divBdr>
                      <w:divsChild>
                        <w:div w:id="1961107151">
                          <w:marLeft w:val="0"/>
                          <w:marRight w:val="0"/>
                          <w:marTop w:val="0"/>
                          <w:marBottom w:val="0"/>
                          <w:divBdr>
                            <w:top w:val="single" w:sz="2" w:space="0" w:color="auto"/>
                            <w:left w:val="single" w:sz="2" w:space="0" w:color="auto"/>
                            <w:bottom w:val="single" w:sz="6" w:space="0" w:color="auto"/>
                            <w:right w:val="single" w:sz="2" w:space="0" w:color="auto"/>
                          </w:divBdr>
                          <w:divsChild>
                            <w:div w:id="1921869430">
                              <w:marLeft w:val="0"/>
                              <w:marRight w:val="0"/>
                              <w:marTop w:val="100"/>
                              <w:marBottom w:val="100"/>
                              <w:divBdr>
                                <w:top w:val="single" w:sz="2" w:space="0" w:color="D9D9E3"/>
                                <w:left w:val="single" w:sz="2" w:space="0" w:color="D9D9E3"/>
                                <w:bottom w:val="single" w:sz="2" w:space="0" w:color="D9D9E3"/>
                                <w:right w:val="single" w:sz="2" w:space="0" w:color="D9D9E3"/>
                              </w:divBdr>
                              <w:divsChild>
                                <w:div w:id="614093939">
                                  <w:marLeft w:val="0"/>
                                  <w:marRight w:val="0"/>
                                  <w:marTop w:val="0"/>
                                  <w:marBottom w:val="0"/>
                                  <w:divBdr>
                                    <w:top w:val="single" w:sz="2" w:space="0" w:color="D9D9E3"/>
                                    <w:left w:val="single" w:sz="2" w:space="0" w:color="D9D9E3"/>
                                    <w:bottom w:val="single" w:sz="2" w:space="0" w:color="D9D9E3"/>
                                    <w:right w:val="single" w:sz="2" w:space="0" w:color="D9D9E3"/>
                                  </w:divBdr>
                                  <w:divsChild>
                                    <w:div w:id="1319848439">
                                      <w:marLeft w:val="0"/>
                                      <w:marRight w:val="0"/>
                                      <w:marTop w:val="0"/>
                                      <w:marBottom w:val="0"/>
                                      <w:divBdr>
                                        <w:top w:val="single" w:sz="2" w:space="0" w:color="D9D9E3"/>
                                        <w:left w:val="single" w:sz="2" w:space="0" w:color="D9D9E3"/>
                                        <w:bottom w:val="single" w:sz="2" w:space="0" w:color="D9D9E3"/>
                                        <w:right w:val="single" w:sz="2" w:space="0" w:color="D9D9E3"/>
                                      </w:divBdr>
                                      <w:divsChild>
                                        <w:div w:id="2137478295">
                                          <w:marLeft w:val="0"/>
                                          <w:marRight w:val="0"/>
                                          <w:marTop w:val="0"/>
                                          <w:marBottom w:val="0"/>
                                          <w:divBdr>
                                            <w:top w:val="single" w:sz="2" w:space="0" w:color="D9D9E3"/>
                                            <w:left w:val="single" w:sz="2" w:space="0" w:color="D9D9E3"/>
                                            <w:bottom w:val="single" w:sz="2" w:space="0" w:color="D9D9E3"/>
                                            <w:right w:val="single" w:sz="2" w:space="0" w:color="D9D9E3"/>
                                          </w:divBdr>
                                          <w:divsChild>
                                            <w:div w:id="61952663">
                                              <w:marLeft w:val="0"/>
                                              <w:marRight w:val="0"/>
                                              <w:marTop w:val="0"/>
                                              <w:marBottom w:val="0"/>
                                              <w:divBdr>
                                                <w:top w:val="single" w:sz="2" w:space="0" w:color="D9D9E3"/>
                                                <w:left w:val="single" w:sz="2" w:space="0" w:color="D9D9E3"/>
                                                <w:bottom w:val="single" w:sz="2" w:space="0" w:color="D9D9E3"/>
                                                <w:right w:val="single" w:sz="2" w:space="0" w:color="D9D9E3"/>
                                              </w:divBdr>
                                              <w:divsChild>
                                                <w:div w:id="197841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09830510">
          <w:marLeft w:val="0"/>
          <w:marRight w:val="0"/>
          <w:marTop w:val="0"/>
          <w:marBottom w:val="0"/>
          <w:divBdr>
            <w:top w:val="none" w:sz="0" w:space="0" w:color="auto"/>
            <w:left w:val="none" w:sz="0" w:space="0" w:color="auto"/>
            <w:bottom w:val="none" w:sz="0" w:space="0" w:color="auto"/>
            <w:right w:val="none" w:sz="0" w:space="0" w:color="auto"/>
          </w:divBdr>
          <w:divsChild>
            <w:div w:id="1472669110">
              <w:marLeft w:val="0"/>
              <w:marRight w:val="0"/>
              <w:marTop w:val="0"/>
              <w:marBottom w:val="0"/>
              <w:divBdr>
                <w:top w:val="single" w:sz="2" w:space="0" w:color="D9D9E3"/>
                <w:left w:val="single" w:sz="2" w:space="0" w:color="D9D9E3"/>
                <w:bottom w:val="single" w:sz="2" w:space="0" w:color="D9D9E3"/>
                <w:right w:val="single" w:sz="2" w:space="0" w:color="D9D9E3"/>
              </w:divBdr>
              <w:divsChild>
                <w:div w:id="1765497006">
                  <w:marLeft w:val="0"/>
                  <w:marRight w:val="0"/>
                  <w:marTop w:val="0"/>
                  <w:marBottom w:val="0"/>
                  <w:divBdr>
                    <w:top w:val="single" w:sz="2" w:space="0" w:color="D9D9E3"/>
                    <w:left w:val="single" w:sz="2" w:space="0" w:color="D9D9E3"/>
                    <w:bottom w:val="single" w:sz="2" w:space="0" w:color="D9D9E3"/>
                    <w:right w:val="single" w:sz="2" w:space="0" w:color="D9D9E3"/>
                  </w:divBdr>
                  <w:divsChild>
                    <w:div w:id="1504659213">
                      <w:marLeft w:val="0"/>
                      <w:marRight w:val="0"/>
                      <w:marTop w:val="0"/>
                      <w:marBottom w:val="0"/>
                      <w:divBdr>
                        <w:top w:val="single" w:sz="2" w:space="0" w:color="D9D9E3"/>
                        <w:left w:val="single" w:sz="2" w:space="0" w:color="D9D9E3"/>
                        <w:bottom w:val="single" w:sz="2" w:space="0" w:color="D9D9E3"/>
                        <w:right w:val="single" w:sz="2" w:space="0" w:color="D9D9E3"/>
                      </w:divBdr>
                      <w:divsChild>
                        <w:div w:id="843474029">
                          <w:marLeft w:val="0"/>
                          <w:marRight w:val="0"/>
                          <w:marTop w:val="0"/>
                          <w:marBottom w:val="0"/>
                          <w:divBdr>
                            <w:top w:val="single" w:sz="2" w:space="0" w:color="D9D9E3"/>
                            <w:left w:val="single" w:sz="2" w:space="0" w:color="D9D9E3"/>
                            <w:bottom w:val="single" w:sz="2" w:space="0" w:color="D9D9E3"/>
                            <w:right w:val="single" w:sz="2" w:space="0" w:color="D9D9E3"/>
                          </w:divBdr>
                          <w:divsChild>
                            <w:div w:id="1183738892">
                              <w:marLeft w:val="0"/>
                              <w:marRight w:val="0"/>
                              <w:marTop w:val="0"/>
                              <w:marBottom w:val="0"/>
                              <w:divBdr>
                                <w:top w:val="single" w:sz="2" w:space="0" w:color="D9D9E3"/>
                                <w:left w:val="single" w:sz="2" w:space="0" w:color="D9D9E3"/>
                                <w:bottom w:val="single" w:sz="2" w:space="0" w:color="D9D9E3"/>
                                <w:right w:val="single" w:sz="2" w:space="0" w:color="D9D9E3"/>
                              </w:divBdr>
                              <w:divsChild>
                                <w:div w:id="453334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4453347">
      <w:bodyDiv w:val="1"/>
      <w:marLeft w:val="0"/>
      <w:marRight w:val="0"/>
      <w:marTop w:val="0"/>
      <w:marBottom w:val="0"/>
      <w:divBdr>
        <w:top w:val="none" w:sz="0" w:space="0" w:color="auto"/>
        <w:left w:val="none" w:sz="0" w:space="0" w:color="auto"/>
        <w:bottom w:val="none" w:sz="0" w:space="0" w:color="auto"/>
        <w:right w:val="none" w:sz="0" w:space="0" w:color="auto"/>
      </w:divBdr>
      <w:divsChild>
        <w:div w:id="1658724792">
          <w:marLeft w:val="0"/>
          <w:marRight w:val="0"/>
          <w:marTop w:val="0"/>
          <w:marBottom w:val="0"/>
          <w:divBdr>
            <w:top w:val="none" w:sz="0" w:space="0" w:color="auto"/>
            <w:left w:val="none" w:sz="0" w:space="0" w:color="auto"/>
            <w:bottom w:val="none" w:sz="0" w:space="0" w:color="auto"/>
            <w:right w:val="none" w:sz="0" w:space="0" w:color="auto"/>
          </w:divBdr>
        </w:div>
      </w:divsChild>
    </w:div>
    <w:div w:id="859978126">
      <w:bodyDiv w:val="1"/>
      <w:marLeft w:val="0"/>
      <w:marRight w:val="0"/>
      <w:marTop w:val="0"/>
      <w:marBottom w:val="0"/>
      <w:divBdr>
        <w:top w:val="none" w:sz="0" w:space="0" w:color="auto"/>
        <w:left w:val="none" w:sz="0" w:space="0" w:color="auto"/>
        <w:bottom w:val="none" w:sz="0" w:space="0" w:color="auto"/>
        <w:right w:val="none" w:sz="0" w:space="0" w:color="auto"/>
      </w:divBdr>
    </w:div>
    <w:div w:id="948391934">
      <w:bodyDiv w:val="1"/>
      <w:marLeft w:val="0"/>
      <w:marRight w:val="0"/>
      <w:marTop w:val="0"/>
      <w:marBottom w:val="0"/>
      <w:divBdr>
        <w:top w:val="none" w:sz="0" w:space="0" w:color="auto"/>
        <w:left w:val="none" w:sz="0" w:space="0" w:color="auto"/>
        <w:bottom w:val="none" w:sz="0" w:space="0" w:color="auto"/>
        <w:right w:val="none" w:sz="0" w:space="0" w:color="auto"/>
      </w:divBdr>
      <w:divsChild>
        <w:div w:id="600066758">
          <w:marLeft w:val="0"/>
          <w:marRight w:val="0"/>
          <w:marTop w:val="0"/>
          <w:marBottom w:val="0"/>
          <w:divBdr>
            <w:top w:val="single" w:sz="2" w:space="0" w:color="D9D9E3"/>
            <w:left w:val="single" w:sz="2" w:space="0" w:color="D9D9E3"/>
            <w:bottom w:val="single" w:sz="2" w:space="0" w:color="D9D9E3"/>
            <w:right w:val="single" w:sz="2" w:space="0" w:color="D9D9E3"/>
          </w:divBdr>
          <w:divsChild>
            <w:div w:id="230309133">
              <w:marLeft w:val="0"/>
              <w:marRight w:val="0"/>
              <w:marTop w:val="0"/>
              <w:marBottom w:val="0"/>
              <w:divBdr>
                <w:top w:val="single" w:sz="2" w:space="0" w:color="D9D9E3"/>
                <w:left w:val="single" w:sz="2" w:space="0" w:color="D9D9E3"/>
                <w:bottom w:val="single" w:sz="2" w:space="0" w:color="D9D9E3"/>
                <w:right w:val="single" w:sz="2" w:space="0" w:color="D9D9E3"/>
              </w:divBdr>
              <w:divsChild>
                <w:div w:id="264460665">
                  <w:marLeft w:val="0"/>
                  <w:marRight w:val="0"/>
                  <w:marTop w:val="0"/>
                  <w:marBottom w:val="0"/>
                  <w:divBdr>
                    <w:top w:val="single" w:sz="2" w:space="0" w:color="D9D9E3"/>
                    <w:left w:val="single" w:sz="2" w:space="0" w:color="D9D9E3"/>
                    <w:bottom w:val="single" w:sz="2" w:space="0" w:color="D9D9E3"/>
                    <w:right w:val="single" w:sz="2" w:space="0" w:color="D9D9E3"/>
                  </w:divBdr>
                  <w:divsChild>
                    <w:div w:id="125124973">
                      <w:marLeft w:val="0"/>
                      <w:marRight w:val="0"/>
                      <w:marTop w:val="0"/>
                      <w:marBottom w:val="0"/>
                      <w:divBdr>
                        <w:top w:val="single" w:sz="2" w:space="0" w:color="D9D9E3"/>
                        <w:left w:val="single" w:sz="2" w:space="0" w:color="D9D9E3"/>
                        <w:bottom w:val="single" w:sz="2" w:space="0" w:color="D9D9E3"/>
                        <w:right w:val="single" w:sz="2" w:space="0" w:color="D9D9E3"/>
                      </w:divBdr>
                      <w:divsChild>
                        <w:div w:id="793863585">
                          <w:marLeft w:val="0"/>
                          <w:marRight w:val="0"/>
                          <w:marTop w:val="0"/>
                          <w:marBottom w:val="0"/>
                          <w:divBdr>
                            <w:top w:val="single" w:sz="2" w:space="0" w:color="auto"/>
                            <w:left w:val="single" w:sz="2" w:space="0" w:color="auto"/>
                            <w:bottom w:val="single" w:sz="6" w:space="0" w:color="auto"/>
                            <w:right w:val="single" w:sz="2" w:space="0" w:color="auto"/>
                          </w:divBdr>
                          <w:divsChild>
                            <w:div w:id="314065222">
                              <w:marLeft w:val="0"/>
                              <w:marRight w:val="0"/>
                              <w:marTop w:val="100"/>
                              <w:marBottom w:val="100"/>
                              <w:divBdr>
                                <w:top w:val="single" w:sz="2" w:space="0" w:color="D9D9E3"/>
                                <w:left w:val="single" w:sz="2" w:space="0" w:color="D9D9E3"/>
                                <w:bottom w:val="single" w:sz="2" w:space="0" w:color="D9D9E3"/>
                                <w:right w:val="single" w:sz="2" w:space="0" w:color="D9D9E3"/>
                              </w:divBdr>
                              <w:divsChild>
                                <w:div w:id="407969074">
                                  <w:marLeft w:val="0"/>
                                  <w:marRight w:val="0"/>
                                  <w:marTop w:val="0"/>
                                  <w:marBottom w:val="0"/>
                                  <w:divBdr>
                                    <w:top w:val="single" w:sz="2" w:space="0" w:color="D9D9E3"/>
                                    <w:left w:val="single" w:sz="2" w:space="0" w:color="D9D9E3"/>
                                    <w:bottom w:val="single" w:sz="2" w:space="0" w:color="D9D9E3"/>
                                    <w:right w:val="single" w:sz="2" w:space="0" w:color="D9D9E3"/>
                                  </w:divBdr>
                                  <w:divsChild>
                                    <w:div w:id="544609709">
                                      <w:marLeft w:val="0"/>
                                      <w:marRight w:val="0"/>
                                      <w:marTop w:val="0"/>
                                      <w:marBottom w:val="0"/>
                                      <w:divBdr>
                                        <w:top w:val="single" w:sz="2" w:space="0" w:color="D9D9E3"/>
                                        <w:left w:val="single" w:sz="2" w:space="0" w:color="D9D9E3"/>
                                        <w:bottom w:val="single" w:sz="2" w:space="0" w:color="D9D9E3"/>
                                        <w:right w:val="single" w:sz="2" w:space="0" w:color="D9D9E3"/>
                                      </w:divBdr>
                                      <w:divsChild>
                                        <w:div w:id="399598199">
                                          <w:marLeft w:val="0"/>
                                          <w:marRight w:val="0"/>
                                          <w:marTop w:val="0"/>
                                          <w:marBottom w:val="0"/>
                                          <w:divBdr>
                                            <w:top w:val="single" w:sz="2" w:space="0" w:color="D9D9E3"/>
                                            <w:left w:val="single" w:sz="2" w:space="0" w:color="D9D9E3"/>
                                            <w:bottom w:val="single" w:sz="2" w:space="0" w:color="D9D9E3"/>
                                            <w:right w:val="single" w:sz="2" w:space="0" w:color="D9D9E3"/>
                                          </w:divBdr>
                                          <w:divsChild>
                                            <w:div w:id="1048261129">
                                              <w:marLeft w:val="0"/>
                                              <w:marRight w:val="0"/>
                                              <w:marTop w:val="0"/>
                                              <w:marBottom w:val="0"/>
                                              <w:divBdr>
                                                <w:top w:val="single" w:sz="2" w:space="0" w:color="D9D9E3"/>
                                                <w:left w:val="single" w:sz="2" w:space="0" w:color="D9D9E3"/>
                                                <w:bottom w:val="single" w:sz="2" w:space="0" w:color="D9D9E3"/>
                                                <w:right w:val="single" w:sz="2" w:space="0" w:color="D9D9E3"/>
                                              </w:divBdr>
                                              <w:divsChild>
                                                <w:div w:id="174340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55261499">
          <w:marLeft w:val="0"/>
          <w:marRight w:val="0"/>
          <w:marTop w:val="0"/>
          <w:marBottom w:val="0"/>
          <w:divBdr>
            <w:top w:val="none" w:sz="0" w:space="0" w:color="auto"/>
            <w:left w:val="none" w:sz="0" w:space="0" w:color="auto"/>
            <w:bottom w:val="none" w:sz="0" w:space="0" w:color="auto"/>
            <w:right w:val="none" w:sz="0" w:space="0" w:color="auto"/>
          </w:divBdr>
          <w:divsChild>
            <w:div w:id="2008093465">
              <w:marLeft w:val="0"/>
              <w:marRight w:val="0"/>
              <w:marTop w:val="0"/>
              <w:marBottom w:val="0"/>
              <w:divBdr>
                <w:top w:val="single" w:sz="2" w:space="0" w:color="D9D9E3"/>
                <w:left w:val="single" w:sz="2" w:space="0" w:color="D9D9E3"/>
                <w:bottom w:val="single" w:sz="2" w:space="0" w:color="D9D9E3"/>
                <w:right w:val="single" w:sz="2" w:space="0" w:color="D9D9E3"/>
              </w:divBdr>
              <w:divsChild>
                <w:div w:id="2143882665">
                  <w:marLeft w:val="0"/>
                  <w:marRight w:val="0"/>
                  <w:marTop w:val="0"/>
                  <w:marBottom w:val="0"/>
                  <w:divBdr>
                    <w:top w:val="single" w:sz="2" w:space="0" w:color="D9D9E3"/>
                    <w:left w:val="single" w:sz="2" w:space="0" w:color="D9D9E3"/>
                    <w:bottom w:val="single" w:sz="2" w:space="0" w:color="D9D9E3"/>
                    <w:right w:val="single" w:sz="2" w:space="0" w:color="D9D9E3"/>
                  </w:divBdr>
                  <w:divsChild>
                    <w:div w:id="615987898">
                      <w:marLeft w:val="0"/>
                      <w:marRight w:val="0"/>
                      <w:marTop w:val="0"/>
                      <w:marBottom w:val="0"/>
                      <w:divBdr>
                        <w:top w:val="single" w:sz="2" w:space="0" w:color="D9D9E3"/>
                        <w:left w:val="single" w:sz="2" w:space="0" w:color="D9D9E3"/>
                        <w:bottom w:val="single" w:sz="2" w:space="0" w:color="D9D9E3"/>
                        <w:right w:val="single" w:sz="2" w:space="0" w:color="D9D9E3"/>
                      </w:divBdr>
                      <w:divsChild>
                        <w:div w:id="1268847525">
                          <w:marLeft w:val="0"/>
                          <w:marRight w:val="0"/>
                          <w:marTop w:val="0"/>
                          <w:marBottom w:val="0"/>
                          <w:divBdr>
                            <w:top w:val="single" w:sz="2" w:space="0" w:color="D9D9E3"/>
                            <w:left w:val="single" w:sz="2" w:space="0" w:color="D9D9E3"/>
                            <w:bottom w:val="single" w:sz="2" w:space="0" w:color="D9D9E3"/>
                            <w:right w:val="single" w:sz="2" w:space="0" w:color="D9D9E3"/>
                          </w:divBdr>
                          <w:divsChild>
                            <w:div w:id="2018581027">
                              <w:marLeft w:val="0"/>
                              <w:marRight w:val="0"/>
                              <w:marTop w:val="0"/>
                              <w:marBottom w:val="0"/>
                              <w:divBdr>
                                <w:top w:val="single" w:sz="2" w:space="0" w:color="D9D9E3"/>
                                <w:left w:val="single" w:sz="2" w:space="0" w:color="D9D9E3"/>
                                <w:bottom w:val="single" w:sz="2" w:space="0" w:color="D9D9E3"/>
                                <w:right w:val="single" w:sz="2" w:space="0" w:color="D9D9E3"/>
                              </w:divBdr>
                              <w:divsChild>
                                <w:div w:id="1030454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4567115">
      <w:bodyDiv w:val="1"/>
      <w:marLeft w:val="0"/>
      <w:marRight w:val="0"/>
      <w:marTop w:val="0"/>
      <w:marBottom w:val="0"/>
      <w:divBdr>
        <w:top w:val="none" w:sz="0" w:space="0" w:color="auto"/>
        <w:left w:val="none" w:sz="0" w:space="0" w:color="auto"/>
        <w:bottom w:val="none" w:sz="0" w:space="0" w:color="auto"/>
        <w:right w:val="none" w:sz="0" w:space="0" w:color="auto"/>
      </w:divBdr>
      <w:divsChild>
        <w:div w:id="517742699">
          <w:marLeft w:val="0"/>
          <w:marRight w:val="0"/>
          <w:marTop w:val="0"/>
          <w:marBottom w:val="0"/>
          <w:divBdr>
            <w:top w:val="none" w:sz="0" w:space="0" w:color="auto"/>
            <w:left w:val="none" w:sz="0" w:space="0" w:color="auto"/>
            <w:bottom w:val="none" w:sz="0" w:space="0" w:color="auto"/>
            <w:right w:val="none" w:sz="0" w:space="0" w:color="auto"/>
          </w:divBdr>
        </w:div>
      </w:divsChild>
    </w:div>
    <w:div w:id="1411541784">
      <w:bodyDiv w:val="1"/>
      <w:marLeft w:val="0"/>
      <w:marRight w:val="0"/>
      <w:marTop w:val="0"/>
      <w:marBottom w:val="0"/>
      <w:divBdr>
        <w:top w:val="none" w:sz="0" w:space="0" w:color="auto"/>
        <w:left w:val="none" w:sz="0" w:space="0" w:color="auto"/>
        <w:bottom w:val="none" w:sz="0" w:space="0" w:color="auto"/>
        <w:right w:val="none" w:sz="0" w:space="0" w:color="auto"/>
      </w:divBdr>
      <w:divsChild>
        <w:div w:id="1612738103">
          <w:marLeft w:val="0"/>
          <w:marRight w:val="0"/>
          <w:marTop w:val="0"/>
          <w:marBottom w:val="0"/>
          <w:divBdr>
            <w:top w:val="none" w:sz="0" w:space="0" w:color="auto"/>
            <w:left w:val="none" w:sz="0" w:space="0" w:color="auto"/>
            <w:bottom w:val="none" w:sz="0" w:space="0" w:color="auto"/>
            <w:right w:val="none" w:sz="0" w:space="0" w:color="auto"/>
          </w:divBdr>
        </w:div>
        <w:div w:id="1303970522">
          <w:marLeft w:val="0"/>
          <w:marRight w:val="0"/>
          <w:marTop w:val="0"/>
          <w:marBottom w:val="0"/>
          <w:divBdr>
            <w:top w:val="none" w:sz="0" w:space="0" w:color="auto"/>
            <w:left w:val="none" w:sz="0" w:space="0" w:color="auto"/>
            <w:bottom w:val="none" w:sz="0" w:space="0" w:color="auto"/>
            <w:right w:val="none" w:sz="0" w:space="0" w:color="auto"/>
          </w:divBdr>
        </w:div>
        <w:div w:id="1691489543">
          <w:marLeft w:val="0"/>
          <w:marRight w:val="0"/>
          <w:marTop w:val="0"/>
          <w:marBottom w:val="0"/>
          <w:divBdr>
            <w:top w:val="none" w:sz="0" w:space="0" w:color="auto"/>
            <w:left w:val="none" w:sz="0" w:space="0" w:color="auto"/>
            <w:bottom w:val="none" w:sz="0" w:space="0" w:color="auto"/>
            <w:right w:val="none" w:sz="0" w:space="0" w:color="auto"/>
          </w:divBdr>
        </w:div>
        <w:div w:id="828835739">
          <w:marLeft w:val="0"/>
          <w:marRight w:val="0"/>
          <w:marTop w:val="0"/>
          <w:marBottom w:val="0"/>
          <w:divBdr>
            <w:top w:val="none" w:sz="0" w:space="0" w:color="auto"/>
            <w:left w:val="none" w:sz="0" w:space="0" w:color="auto"/>
            <w:bottom w:val="none" w:sz="0" w:space="0" w:color="auto"/>
            <w:right w:val="none" w:sz="0" w:space="0" w:color="auto"/>
          </w:divBdr>
        </w:div>
      </w:divsChild>
    </w:div>
    <w:div w:id="1491561092">
      <w:bodyDiv w:val="1"/>
      <w:marLeft w:val="0"/>
      <w:marRight w:val="0"/>
      <w:marTop w:val="0"/>
      <w:marBottom w:val="0"/>
      <w:divBdr>
        <w:top w:val="none" w:sz="0" w:space="0" w:color="auto"/>
        <w:left w:val="none" w:sz="0" w:space="0" w:color="auto"/>
        <w:bottom w:val="none" w:sz="0" w:space="0" w:color="auto"/>
        <w:right w:val="none" w:sz="0" w:space="0" w:color="auto"/>
      </w:divBdr>
      <w:divsChild>
        <w:div w:id="1759862789">
          <w:marLeft w:val="0"/>
          <w:marRight w:val="0"/>
          <w:marTop w:val="0"/>
          <w:marBottom w:val="0"/>
          <w:divBdr>
            <w:top w:val="single" w:sz="2" w:space="0" w:color="D9D9E3"/>
            <w:left w:val="single" w:sz="2" w:space="0" w:color="D9D9E3"/>
            <w:bottom w:val="single" w:sz="2" w:space="0" w:color="D9D9E3"/>
            <w:right w:val="single" w:sz="2" w:space="0" w:color="D9D9E3"/>
          </w:divBdr>
          <w:divsChild>
            <w:div w:id="368071862">
              <w:marLeft w:val="0"/>
              <w:marRight w:val="0"/>
              <w:marTop w:val="0"/>
              <w:marBottom w:val="0"/>
              <w:divBdr>
                <w:top w:val="single" w:sz="2" w:space="0" w:color="D9D9E3"/>
                <w:left w:val="single" w:sz="2" w:space="0" w:color="D9D9E3"/>
                <w:bottom w:val="single" w:sz="2" w:space="0" w:color="D9D9E3"/>
                <w:right w:val="single" w:sz="2" w:space="0" w:color="D9D9E3"/>
              </w:divBdr>
              <w:divsChild>
                <w:div w:id="2042129469">
                  <w:marLeft w:val="0"/>
                  <w:marRight w:val="0"/>
                  <w:marTop w:val="0"/>
                  <w:marBottom w:val="0"/>
                  <w:divBdr>
                    <w:top w:val="single" w:sz="2" w:space="0" w:color="D9D9E3"/>
                    <w:left w:val="single" w:sz="2" w:space="0" w:color="D9D9E3"/>
                    <w:bottom w:val="single" w:sz="2" w:space="0" w:color="D9D9E3"/>
                    <w:right w:val="single" w:sz="2" w:space="0" w:color="D9D9E3"/>
                  </w:divBdr>
                  <w:divsChild>
                    <w:div w:id="1580018444">
                      <w:marLeft w:val="0"/>
                      <w:marRight w:val="0"/>
                      <w:marTop w:val="0"/>
                      <w:marBottom w:val="0"/>
                      <w:divBdr>
                        <w:top w:val="single" w:sz="2" w:space="0" w:color="D9D9E3"/>
                        <w:left w:val="single" w:sz="2" w:space="0" w:color="D9D9E3"/>
                        <w:bottom w:val="single" w:sz="2" w:space="0" w:color="D9D9E3"/>
                        <w:right w:val="single" w:sz="2" w:space="0" w:color="D9D9E3"/>
                      </w:divBdr>
                      <w:divsChild>
                        <w:div w:id="474950505">
                          <w:marLeft w:val="0"/>
                          <w:marRight w:val="0"/>
                          <w:marTop w:val="0"/>
                          <w:marBottom w:val="0"/>
                          <w:divBdr>
                            <w:top w:val="single" w:sz="2" w:space="0" w:color="auto"/>
                            <w:left w:val="single" w:sz="2" w:space="0" w:color="auto"/>
                            <w:bottom w:val="single" w:sz="6" w:space="0" w:color="auto"/>
                            <w:right w:val="single" w:sz="2" w:space="0" w:color="auto"/>
                          </w:divBdr>
                          <w:divsChild>
                            <w:div w:id="117318548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125829">
                                  <w:marLeft w:val="0"/>
                                  <w:marRight w:val="0"/>
                                  <w:marTop w:val="0"/>
                                  <w:marBottom w:val="0"/>
                                  <w:divBdr>
                                    <w:top w:val="single" w:sz="2" w:space="0" w:color="D9D9E3"/>
                                    <w:left w:val="single" w:sz="2" w:space="0" w:color="D9D9E3"/>
                                    <w:bottom w:val="single" w:sz="2" w:space="0" w:color="D9D9E3"/>
                                    <w:right w:val="single" w:sz="2" w:space="0" w:color="D9D9E3"/>
                                  </w:divBdr>
                                  <w:divsChild>
                                    <w:div w:id="67388177">
                                      <w:marLeft w:val="0"/>
                                      <w:marRight w:val="0"/>
                                      <w:marTop w:val="0"/>
                                      <w:marBottom w:val="0"/>
                                      <w:divBdr>
                                        <w:top w:val="single" w:sz="2" w:space="0" w:color="D9D9E3"/>
                                        <w:left w:val="single" w:sz="2" w:space="0" w:color="D9D9E3"/>
                                        <w:bottom w:val="single" w:sz="2" w:space="0" w:color="D9D9E3"/>
                                        <w:right w:val="single" w:sz="2" w:space="0" w:color="D9D9E3"/>
                                      </w:divBdr>
                                      <w:divsChild>
                                        <w:div w:id="191306113">
                                          <w:marLeft w:val="0"/>
                                          <w:marRight w:val="0"/>
                                          <w:marTop w:val="0"/>
                                          <w:marBottom w:val="0"/>
                                          <w:divBdr>
                                            <w:top w:val="single" w:sz="2" w:space="0" w:color="D9D9E3"/>
                                            <w:left w:val="single" w:sz="2" w:space="0" w:color="D9D9E3"/>
                                            <w:bottom w:val="single" w:sz="2" w:space="0" w:color="D9D9E3"/>
                                            <w:right w:val="single" w:sz="2" w:space="0" w:color="D9D9E3"/>
                                          </w:divBdr>
                                          <w:divsChild>
                                            <w:div w:id="883256384">
                                              <w:marLeft w:val="0"/>
                                              <w:marRight w:val="0"/>
                                              <w:marTop w:val="0"/>
                                              <w:marBottom w:val="0"/>
                                              <w:divBdr>
                                                <w:top w:val="single" w:sz="2" w:space="0" w:color="D9D9E3"/>
                                                <w:left w:val="single" w:sz="2" w:space="0" w:color="D9D9E3"/>
                                                <w:bottom w:val="single" w:sz="2" w:space="0" w:color="D9D9E3"/>
                                                <w:right w:val="single" w:sz="2" w:space="0" w:color="D9D9E3"/>
                                              </w:divBdr>
                                              <w:divsChild>
                                                <w:div w:id="1636258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06824090">
          <w:marLeft w:val="0"/>
          <w:marRight w:val="0"/>
          <w:marTop w:val="0"/>
          <w:marBottom w:val="0"/>
          <w:divBdr>
            <w:top w:val="none" w:sz="0" w:space="0" w:color="auto"/>
            <w:left w:val="none" w:sz="0" w:space="0" w:color="auto"/>
            <w:bottom w:val="none" w:sz="0" w:space="0" w:color="auto"/>
            <w:right w:val="none" w:sz="0" w:space="0" w:color="auto"/>
          </w:divBdr>
          <w:divsChild>
            <w:div w:id="1603953473">
              <w:marLeft w:val="0"/>
              <w:marRight w:val="0"/>
              <w:marTop w:val="0"/>
              <w:marBottom w:val="0"/>
              <w:divBdr>
                <w:top w:val="single" w:sz="2" w:space="0" w:color="D9D9E3"/>
                <w:left w:val="single" w:sz="2" w:space="0" w:color="D9D9E3"/>
                <w:bottom w:val="single" w:sz="2" w:space="0" w:color="D9D9E3"/>
                <w:right w:val="single" w:sz="2" w:space="0" w:color="D9D9E3"/>
              </w:divBdr>
              <w:divsChild>
                <w:div w:id="796533263">
                  <w:marLeft w:val="0"/>
                  <w:marRight w:val="0"/>
                  <w:marTop w:val="0"/>
                  <w:marBottom w:val="0"/>
                  <w:divBdr>
                    <w:top w:val="single" w:sz="2" w:space="0" w:color="D9D9E3"/>
                    <w:left w:val="single" w:sz="2" w:space="0" w:color="D9D9E3"/>
                    <w:bottom w:val="single" w:sz="2" w:space="0" w:color="D9D9E3"/>
                    <w:right w:val="single" w:sz="2" w:space="0" w:color="D9D9E3"/>
                  </w:divBdr>
                  <w:divsChild>
                    <w:div w:id="2001497504">
                      <w:marLeft w:val="0"/>
                      <w:marRight w:val="0"/>
                      <w:marTop w:val="0"/>
                      <w:marBottom w:val="0"/>
                      <w:divBdr>
                        <w:top w:val="single" w:sz="2" w:space="0" w:color="D9D9E3"/>
                        <w:left w:val="single" w:sz="2" w:space="0" w:color="D9D9E3"/>
                        <w:bottom w:val="single" w:sz="2" w:space="0" w:color="D9D9E3"/>
                        <w:right w:val="single" w:sz="2" w:space="0" w:color="D9D9E3"/>
                      </w:divBdr>
                      <w:divsChild>
                        <w:div w:id="1398046225">
                          <w:marLeft w:val="0"/>
                          <w:marRight w:val="0"/>
                          <w:marTop w:val="0"/>
                          <w:marBottom w:val="0"/>
                          <w:divBdr>
                            <w:top w:val="single" w:sz="2" w:space="0" w:color="D9D9E3"/>
                            <w:left w:val="single" w:sz="2" w:space="0" w:color="D9D9E3"/>
                            <w:bottom w:val="single" w:sz="2" w:space="0" w:color="D9D9E3"/>
                            <w:right w:val="single" w:sz="2" w:space="0" w:color="D9D9E3"/>
                          </w:divBdr>
                          <w:divsChild>
                            <w:div w:id="1733650298">
                              <w:marLeft w:val="0"/>
                              <w:marRight w:val="0"/>
                              <w:marTop w:val="0"/>
                              <w:marBottom w:val="0"/>
                              <w:divBdr>
                                <w:top w:val="single" w:sz="2" w:space="0" w:color="D9D9E3"/>
                                <w:left w:val="single" w:sz="2" w:space="0" w:color="D9D9E3"/>
                                <w:bottom w:val="single" w:sz="2" w:space="0" w:color="D9D9E3"/>
                                <w:right w:val="single" w:sz="2" w:space="0" w:color="D9D9E3"/>
                              </w:divBdr>
                              <w:divsChild>
                                <w:div w:id="1257057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068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Vannan</dc:creator>
  <cp:keywords/>
  <dc:description/>
  <cp:lastModifiedBy>harshil jijoe</cp:lastModifiedBy>
  <cp:revision>2</cp:revision>
  <dcterms:created xsi:type="dcterms:W3CDTF">2023-10-31T18:37:00Z</dcterms:created>
  <dcterms:modified xsi:type="dcterms:W3CDTF">2023-10-31T18:37:00Z</dcterms:modified>
</cp:coreProperties>
</file>