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2B914" w14:textId="5AD0BC8C" w:rsidR="00AD0EC6" w:rsidRDefault="009E654B" w:rsidP="0062340A">
      <w:pPr>
        <w:pStyle w:val="Heading1"/>
      </w:pPr>
      <w:r>
        <w:t>Service Throttling</w:t>
      </w:r>
      <w:r w:rsidR="005517A5">
        <w:t xml:space="preserve"> in WCF Services</w:t>
      </w:r>
      <w:r w:rsidR="0062340A">
        <w:t xml:space="preserve"> – A </w:t>
      </w:r>
      <w:r w:rsidR="005517A5">
        <w:t>Demo of Service Concurrency and Instanc</w:t>
      </w:r>
      <w:r>
        <w:t>e Throttling</w:t>
      </w:r>
      <w:r w:rsidR="005517A5">
        <w:t xml:space="preserve"> </w:t>
      </w:r>
      <w:r w:rsidR="00F01E9F">
        <w:t xml:space="preserve">Behaviors </w:t>
      </w:r>
      <w:r w:rsidR="005517A5">
        <w:t>with Multi-threading Clients</w:t>
      </w:r>
    </w:p>
    <w:p w14:paraId="3334F9BC" w14:textId="7B2B8839" w:rsidR="003124E2" w:rsidRDefault="00836203" w:rsidP="007F0E62">
      <w:pPr>
        <w:pStyle w:val="Heading2"/>
      </w:pPr>
      <w:r>
        <w:rPr>
          <w:noProof/>
        </w:rPr>
        <w:drawing>
          <wp:inline distT="0" distB="0" distL="0" distR="0" wp14:anchorId="5015FDB3" wp14:editId="779F8963">
            <wp:extent cx="4191000" cy="3937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rottleslow.jpg"/>
                    <pic:cNvPicPr/>
                  </pic:nvPicPr>
                  <pic:blipFill>
                    <a:blip r:embed="rId5">
                      <a:extLst>
                        <a:ext uri="{28A0092B-C50C-407E-A947-70E740481C1C}">
                          <a14:useLocalDpi xmlns:a14="http://schemas.microsoft.com/office/drawing/2010/main" val="0"/>
                        </a:ext>
                      </a:extLst>
                    </a:blip>
                    <a:stretch>
                      <a:fillRect/>
                    </a:stretch>
                  </pic:blipFill>
                  <pic:spPr>
                    <a:xfrm>
                      <a:off x="0" y="0"/>
                      <a:ext cx="4191000" cy="3937000"/>
                    </a:xfrm>
                    <a:prstGeom prst="rect">
                      <a:avLst/>
                    </a:prstGeom>
                  </pic:spPr>
                </pic:pic>
              </a:graphicData>
            </a:graphic>
          </wp:inline>
        </w:drawing>
      </w:r>
    </w:p>
    <w:p w14:paraId="2003D77D" w14:textId="73CD0A27" w:rsidR="00AD0EC6" w:rsidRDefault="00AD0EC6" w:rsidP="007F0E62">
      <w:pPr>
        <w:pStyle w:val="Heading2"/>
      </w:pPr>
      <w:r>
        <w:t>About</w:t>
      </w:r>
    </w:p>
    <w:p w14:paraId="7CBD1524" w14:textId="6A2435D0" w:rsidR="008B4D23" w:rsidRDefault="00F752B5" w:rsidP="00AD0EC6">
      <w:pPr>
        <w:pStyle w:val="Paragraph"/>
      </w:pPr>
      <w:r w:rsidRPr="00F752B5">
        <w:t>This project presents a</w:t>
      </w:r>
      <w:r w:rsidR="00587C30">
        <w:t xml:space="preserve"> simple</w:t>
      </w:r>
      <w:r w:rsidR="001A3EAD">
        <w:t xml:space="preserve"> </w:t>
      </w:r>
      <w:r w:rsidR="00F01E9F">
        <w:t>Demo</w:t>
      </w:r>
      <w:r w:rsidR="001A3EAD">
        <w:t xml:space="preserve"> </w:t>
      </w:r>
      <w:r w:rsidR="00101C4C">
        <w:t xml:space="preserve">WCF </w:t>
      </w:r>
      <w:r w:rsidR="001A3EAD">
        <w:t>Service</w:t>
      </w:r>
      <w:r w:rsidR="009F50F4">
        <w:t xml:space="preserve"> and </w:t>
      </w:r>
      <w:r w:rsidR="00F01E9F">
        <w:t xml:space="preserve">“Tester” </w:t>
      </w:r>
      <w:r w:rsidR="009F50F4">
        <w:t xml:space="preserve">Client </w:t>
      </w:r>
      <w:r w:rsidR="002F5137">
        <w:t>A</w:t>
      </w:r>
      <w:r w:rsidR="00C43FA7">
        <w:t>pplication</w:t>
      </w:r>
      <w:r w:rsidR="009F50F4">
        <w:t xml:space="preserve"> demonstration</w:t>
      </w:r>
      <w:r w:rsidR="00333CCE">
        <w:t xml:space="preserve"> that </w:t>
      </w:r>
      <w:r w:rsidR="00046804">
        <w:t xml:space="preserve">implements </w:t>
      </w:r>
      <w:r w:rsidR="00F01E9F">
        <w:t>concurrency and instancing behaviors on a service with multiple client thread calls to a method on the service</w:t>
      </w:r>
      <w:r w:rsidR="00587C30">
        <w:t>.</w:t>
      </w:r>
      <w:r w:rsidR="00DC0687">
        <w:t xml:space="preserve"> The project also demos throttling service behaviors that are in the service configuration settings. </w:t>
      </w:r>
      <w:r w:rsidR="00C623CC">
        <w:t>Service t</w:t>
      </w:r>
      <w:r w:rsidR="00DC0687">
        <w:t xml:space="preserve">hrottling limits the client calls that could otherwise drain or slow down its service to other clients if too many are calling simultaneously. </w:t>
      </w:r>
      <w:r w:rsidR="0075219C">
        <w:t>The</w:t>
      </w:r>
      <w:r w:rsidR="00F01E9F">
        <w:t xml:space="preserve"> Demo</w:t>
      </w:r>
      <w:r w:rsidR="00173F57">
        <w:t xml:space="preserve"> Service</w:t>
      </w:r>
      <w:r w:rsidR="0075219C">
        <w:t xml:space="preserve"> is a </w:t>
      </w:r>
      <w:r w:rsidR="00F01E9F">
        <w:t>standard template</w:t>
      </w:r>
      <w:r w:rsidR="0075219C">
        <w:t xml:space="preserve"> WCF </w:t>
      </w:r>
      <w:r w:rsidR="00F01E9F">
        <w:t xml:space="preserve">service </w:t>
      </w:r>
      <w:r w:rsidR="0075219C">
        <w:t xml:space="preserve">application </w:t>
      </w:r>
      <w:r w:rsidR="00F01E9F">
        <w:t>hosted by the development IIS</w:t>
      </w:r>
      <w:r w:rsidR="001A3EAD">
        <w:t>.</w:t>
      </w:r>
      <w:r w:rsidR="004224AD">
        <w:t xml:space="preserve"> </w:t>
      </w:r>
      <w:r w:rsidR="00F01E9F">
        <w:t xml:space="preserve">The service features one simple method… a test method that simulates a long running process (it sleeps for </w:t>
      </w:r>
      <w:r w:rsidR="00DC0687">
        <w:t>5</w:t>
      </w:r>
      <w:r w:rsidR="00F01E9F">
        <w:t xml:space="preserve"> seconds). </w:t>
      </w:r>
      <w:r w:rsidR="001A3EAD">
        <w:t xml:space="preserve">The client “tester” </w:t>
      </w:r>
      <w:r w:rsidR="00F01E9F">
        <w:t xml:space="preserve">is a simple console application that creates multiple threads that access the service and report back on the results. </w:t>
      </w:r>
      <w:r w:rsidR="00046804">
        <w:t xml:space="preserve">The objective of this project was not to demo </w:t>
      </w:r>
      <w:r w:rsidR="00E65D21">
        <w:t xml:space="preserve">setup and </w:t>
      </w:r>
      <w:r w:rsidR="00F01E9F">
        <w:t xml:space="preserve">hosting of a service, nor the client interface, but retrieve and display results of service behaviors with respect to multi-threaded access. </w:t>
      </w:r>
      <w:r w:rsidR="00E65D21">
        <w:t xml:space="preserve">Discussion regarding the hosting and setup of the simple IIS hosted service application will be skipped in this project article. </w:t>
      </w:r>
    </w:p>
    <w:p w14:paraId="75CE5BE0" w14:textId="3D12CA4C" w:rsidR="001A3EAD" w:rsidRDefault="00836203" w:rsidP="00AD0EC6">
      <w:pPr>
        <w:pStyle w:val="Paragraph"/>
      </w:pPr>
      <w:r>
        <w:rPr>
          <w:noProof/>
        </w:rPr>
        <w:lastRenderedPageBreak/>
        <w:drawing>
          <wp:inline distT="0" distB="0" distL="0" distR="0" wp14:anchorId="14E78920" wp14:editId="1A6648EC">
            <wp:extent cx="4387850" cy="516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enttest.jpg"/>
                    <pic:cNvPicPr/>
                  </pic:nvPicPr>
                  <pic:blipFill>
                    <a:blip r:embed="rId6">
                      <a:extLst>
                        <a:ext uri="{28A0092B-C50C-407E-A947-70E740481C1C}">
                          <a14:useLocalDpi xmlns:a14="http://schemas.microsoft.com/office/drawing/2010/main" val="0"/>
                        </a:ext>
                      </a:extLst>
                    </a:blip>
                    <a:stretch>
                      <a:fillRect/>
                    </a:stretch>
                  </pic:blipFill>
                  <pic:spPr>
                    <a:xfrm>
                      <a:off x="0" y="0"/>
                      <a:ext cx="4387850" cy="5168900"/>
                    </a:xfrm>
                    <a:prstGeom prst="rect">
                      <a:avLst/>
                    </a:prstGeom>
                  </pic:spPr>
                </pic:pic>
              </a:graphicData>
            </a:graphic>
          </wp:inline>
        </w:drawing>
      </w:r>
    </w:p>
    <w:p w14:paraId="1244DFFA" w14:textId="74918398" w:rsidR="001A3EAD" w:rsidRDefault="001A3EAD" w:rsidP="001A3EAD">
      <w:pPr>
        <w:pStyle w:val="Heading2"/>
      </w:pPr>
      <w:r>
        <w:lastRenderedPageBreak/>
        <w:t xml:space="preserve">Architecture </w:t>
      </w:r>
    </w:p>
    <w:p w14:paraId="471D85BA" w14:textId="15A4AB33" w:rsidR="00D219D1" w:rsidRDefault="00836203" w:rsidP="00AD0EC6">
      <w:pPr>
        <w:pStyle w:val="Paragraph"/>
      </w:pPr>
      <w:r>
        <w:rPr>
          <w:noProof/>
        </w:rPr>
        <w:drawing>
          <wp:inline distT="0" distB="0" distL="0" distR="0" wp14:anchorId="69488A7B" wp14:editId="4DD8453B">
            <wp:extent cx="2406650" cy="345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jpg"/>
                    <pic:cNvPicPr/>
                  </pic:nvPicPr>
                  <pic:blipFill>
                    <a:blip r:embed="rId7">
                      <a:extLst>
                        <a:ext uri="{28A0092B-C50C-407E-A947-70E740481C1C}">
                          <a14:useLocalDpi xmlns:a14="http://schemas.microsoft.com/office/drawing/2010/main" val="0"/>
                        </a:ext>
                      </a:extLst>
                    </a:blip>
                    <a:stretch>
                      <a:fillRect/>
                    </a:stretch>
                  </pic:blipFill>
                  <pic:spPr>
                    <a:xfrm>
                      <a:off x="0" y="0"/>
                      <a:ext cx="2406650" cy="3454400"/>
                    </a:xfrm>
                    <a:prstGeom prst="rect">
                      <a:avLst/>
                    </a:prstGeom>
                  </pic:spPr>
                </pic:pic>
              </a:graphicData>
            </a:graphic>
          </wp:inline>
        </w:drawing>
      </w:r>
    </w:p>
    <w:p w14:paraId="3AF687D7" w14:textId="5937AC0E" w:rsidR="002A776D" w:rsidRDefault="002A776D" w:rsidP="002A776D">
      <w:pPr>
        <w:pStyle w:val="Paragraph"/>
      </w:pPr>
      <w:r w:rsidRPr="009953DC">
        <w:t xml:space="preserve">The </w:t>
      </w:r>
      <w:r>
        <w:t xml:space="preserve">demo project </w:t>
      </w:r>
      <w:r w:rsidRPr="009953DC">
        <w:t xml:space="preserve">consists of </w:t>
      </w:r>
      <w:r>
        <w:t xml:space="preserve">these </w:t>
      </w:r>
      <w:r w:rsidR="00904D6C">
        <w:t xml:space="preserve">simple </w:t>
      </w:r>
      <w:r>
        <w:t>component topics</w:t>
      </w:r>
      <w:r w:rsidRPr="009953DC">
        <w:t>:</w:t>
      </w:r>
    </w:p>
    <w:p w14:paraId="142D177B" w14:textId="0A64AB5C" w:rsidR="003A73AB" w:rsidRPr="00DA19EB" w:rsidRDefault="003A73AB" w:rsidP="003A73AB">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WCF Service (Host</w:t>
      </w:r>
      <w:r w:rsidR="00904D6C">
        <w:rPr>
          <w:rFonts w:ascii="Times New Roman" w:hAnsi="Times New Roman" w:cs="Times New Roman"/>
          <w:sz w:val="24"/>
          <w:szCs w:val="24"/>
        </w:rPr>
        <w:t>ed by IIS</w:t>
      </w:r>
      <w:r>
        <w:rPr>
          <w:rFonts w:ascii="Times New Roman" w:hAnsi="Times New Roman" w:cs="Times New Roman"/>
          <w:sz w:val="24"/>
          <w:szCs w:val="24"/>
        </w:rPr>
        <w:t>) Application Project “</w:t>
      </w:r>
      <w:proofErr w:type="spellStart"/>
      <w:r w:rsidR="0048774F">
        <w:rPr>
          <w:rFonts w:ascii="Times New Roman" w:hAnsi="Times New Roman" w:cs="Times New Roman"/>
          <w:sz w:val="24"/>
          <w:szCs w:val="24"/>
        </w:rPr>
        <w:t>Service</w:t>
      </w:r>
      <w:r w:rsidR="00002A2B">
        <w:rPr>
          <w:rFonts w:ascii="Times New Roman" w:hAnsi="Times New Roman" w:cs="Times New Roman"/>
          <w:sz w:val="24"/>
          <w:szCs w:val="24"/>
        </w:rPr>
        <w:t>Throttling</w:t>
      </w:r>
      <w:r w:rsidR="00904D6C">
        <w:rPr>
          <w:rFonts w:ascii="Times New Roman" w:hAnsi="Times New Roman" w:cs="Times New Roman"/>
          <w:sz w:val="24"/>
          <w:szCs w:val="24"/>
        </w:rPr>
        <w:t>Demo</w:t>
      </w:r>
      <w:proofErr w:type="spellEnd"/>
      <w:r>
        <w:rPr>
          <w:rFonts w:ascii="Times New Roman" w:hAnsi="Times New Roman" w:cs="Times New Roman"/>
          <w:sz w:val="24"/>
          <w:szCs w:val="24"/>
        </w:rPr>
        <w:t>”</w:t>
      </w:r>
    </w:p>
    <w:p w14:paraId="20EA8D0C" w14:textId="0EC197F5" w:rsidR="003A73AB" w:rsidRDefault="00101C4C"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ITestService</w:t>
      </w:r>
      <w:proofErr w:type="spellEnd"/>
      <w:r>
        <w:rPr>
          <w:rFonts w:ascii="Times New Roman" w:hAnsi="Times New Roman" w:cs="Times New Roman"/>
          <w:sz w:val="24"/>
          <w:szCs w:val="24"/>
        </w:rPr>
        <w:t xml:space="preserve"> – Interface of Service and Operational Contracts</w:t>
      </w:r>
    </w:p>
    <w:p w14:paraId="10A225B0" w14:textId="08C8612E" w:rsidR="00101C4C" w:rsidRDefault="00101C4C"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TestService</w:t>
      </w:r>
      <w:proofErr w:type="spellEnd"/>
      <w:r>
        <w:rPr>
          <w:rFonts w:ascii="Times New Roman" w:hAnsi="Times New Roman" w:cs="Times New Roman"/>
          <w:sz w:val="24"/>
          <w:szCs w:val="24"/>
        </w:rPr>
        <w:t xml:space="preserve"> – Implements the Service Interface</w:t>
      </w:r>
    </w:p>
    <w:p w14:paraId="6131C426" w14:textId="74B92BD6" w:rsidR="003A73AB" w:rsidRDefault="00904D6C" w:rsidP="003A73AB">
      <w:pPr>
        <w:pStyle w:val="NoSpacing"/>
        <w:numPr>
          <w:ilvl w:val="1"/>
          <w:numId w:val="2"/>
        </w:numPr>
        <w:rPr>
          <w:rFonts w:ascii="Times New Roman" w:hAnsi="Times New Roman" w:cs="Times New Roman"/>
          <w:sz w:val="24"/>
          <w:szCs w:val="24"/>
        </w:rPr>
      </w:pPr>
      <w:proofErr w:type="spellStart"/>
      <w:r>
        <w:rPr>
          <w:rFonts w:ascii="Times New Roman" w:hAnsi="Times New Roman" w:cs="Times New Roman"/>
          <w:sz w:val="24"/>
          <w:szCs w:val="24"/>
        </w:rPr>
        <w:t>Web</w:t>
      </w:r>
      <w:r w:rsidR="003A73AB">
        <w:rPr>
          <w:rFonts w:ascii="Times New Roman" w:hAnsi="Times New Roman" w:cs="Times New Roman"/>
          <w:sz w:val="24"/>
          <w:szCs w:val="24"/>
        </w:rPr>
        <w:t>.config</w:t>
      </w:r>
      <w:proofErr w:type="spellEnd"/>
      <w:r w:rsidR="003A73AB">
        <w:rPr>
          <w:rFonts w:ascii="Times New Roman" w:hAnsi="Times New Roman" w:cs="Times New Roman"/>
          <w:sz w:val="24"/>
          <w:szCs w:val="24"/>
        </w:rPr>
        <w:t xml:space="preserve"> (Configuration for Service Host</w:t>
      </w:r>
      <w:r>
        <w:rPr>
          <w:rFonts w:ascii="Times New Roman" w:hAnsi="Times New Roman" w:cs="Times New Roman"/>
          <w:sz w:val="24"/>
          <w:szCs w:val="24"/>
        </w:rPr>
        <w:t>ed on IIS</w:t>
      </w:r>
      <w:r w:rsidR="005826F1">
        <w:rPr>
          <w:rFonts w:ascii="Times New Roman" w:hAnsi="Times New Roman" w:cs="Times New Roman"/>
          <w:sz w:val="24"/>
          <w:szCs w:val="24"/>
        </w:rPr>
        <w:t xml:space="preserve"> Express</w:t>
      </w:r>
      <w:r w:rsidR="003A73AB">
        <w:rPr>
          <w:rFonts w:ascii="Times New Roman" w:hAnsi="Times New Roman" w:cs="Times New Roman"/>
          <w:sz w:val="24"/>
          <w:szCs w:val="24"/>
        </w:rPr>
        <w:t>)</w:t>
      </w:r>
    </w:p>
    <w:p w14:paraId="2332752B" w14:textId="073F79D0" w:rsidR="002A776D" w:rsidRPr="00DA19EB" w:rsidRDefault="002A776D" w:rsidP="002A776D">
      <w:pPr>
        <w:pStyle w:val="NoSpacing"/>
        <w:numPr>
          <w:ilvl w:val="0"/>
          <w:numId w:val="2"/>
        </w:numPr>
        <w:rPr>
          <w:rFonts w:ascii="Times New Roman" w:hAnsi="Times New Roman" w:cs="Times New Roman"/>
          <w:sz w:val="24"/>
          <w:szCs w:val="24"/>
        </w:rPr>
      </w:pPr>
      <w:r w:rsidRPr="00DA19EB">
        <w:rPr>
          <w:rFonts w:ascii="Times New Roman" w:hAnsi="Times New Roman" w:cs="Times New Roman"/>
          <w:sz w:val="24"/>
          <w:szCs w:val="24"/>
        </w:rPr>
        <w:t xml:space="preserve">Client “Tester to Service” </w:t>
      </w:r>
      <w:r>
        <w:rPr>
          <w:rFonts w:ascii="Times New Roman" w:hAnsi="Times New Roman" w:cs="Times New Roman"/>
          <w:sz w:val="24"/>
          <w:szCs w:val="24"/>
        </w:rPr>
        <w:t xml:space="preserve">Windows </w:t>
      </w:r>
      <w:r w:rsidR="00904D6C">
        <w:rPr>
          <w:rFonts w:ascii="Times New Roman" w:hAnsi="Times New Roman" w:cs="Times New Roman"/>
          <w:sz w:val="24"/>
          <w:szCs w:val="24"/>
        </w:rPr>
        <w:t>Console Application</w:t>
      </w:r>
      <w:r>
        <w:rPr>
          <w:rFonts w:ascii="Times New Roman" w:hAnsi="Times New Roman" w:cs="Times New Roman"/>
          <w:sz w:val="24"/>
          <w:szCs w:val="24"/>
        </w:rPr>
        <w:t xml:space="preserve"> “</w:t>
      </w:r>
      <w:proofErr w:type="spellStart"/>
      <w:r w:rsidR="00904D6C">
        <w:rPr>
          <w:rFonts w:ascii="Times New Roman" w:hAnsi="Times New Roman" w:cs="Times New Roman"/>
          <w:sz w:val="24"/>
          <w:szCs w:val="24"/>
        </w:rPr>
        <w:t>MultiThread</w:t>
      </w:r>
      <w:r>
        <w:rPr>
          <w:rFonts w:ascii="Times New Roman" w:hAnsi="Times New Roman" w:cs="Times New Roman"/>
          <w:sz w:val="24"/>
          <w:szCs w:val="24"/>
        </w:rPr>
        <w:t>Client</w:t>
      </w:r>
      <w:r w:rsidR="00904D6C">
        <w:rPr>
          <w:rFonts w:ascii="Times New Roman" w:hAnsi="Times New Roman" w:cs="Times New Roman"/>
          <w:sz w:val="24"/>
          <w:szCs w:val="24"/>
        </w:rPr>
        <w:t>Tester</w:t>
      </w:r>
      <w:proofErr w:type="spellEnd"/>
      <w:r>
        <w:rPr>
          <w:rFonts w:ascii="Times New Roman" w:hAnsi="Times New Roman" w:cs="Times New Roman"/>
          <w:sz w:val="24"/>
          <w:szCs w:val="24"/>
        </w:rPr>
        <w:t>”</w:t>
      </w:r>
    </w:p>
    <w:p w14:paraId="61C5AEC9" w14:textId="1E4D9DBA" w:rsidR="002A776D" w:rsidRPr="008D674D" w:rsidRDefault="00904D6C" w:rsidP="002A776D">
      <w:pPr>
        <w:pStyle w:val="NoSpacing"/>
        <w:numPr>
          <w:ilvl w:val="1"/>
          <w:numId w:val="2"/>
        </w:numPr>
        <w:rPr>
          <w:rFonts w:ascii="Times New Roman" w:hAnsi="Times New Roman" w:cs="Times New Roman"/>
          <w:i/>
          <w:iCs/>
          <w:sz w:val="24"/>
          <w:szCs w:val="24"/>
        </w:rPr>
      </w:pPr>
      <w:r>
        <w:rPr>
          <w:rFonts w:ascii="Times New Roman" w:hAnsi="Times New Roman" w:cs="Times New Roman"/>
          <w:i/>
          <w:iCs/>
          <w:sz w:val="24"/>
          <w:szCs w:val="24"/>
        </w:rPr>
        <w:t xml:space="preserve">Service </w:t>
      </w:r>
      <w:r w:rsidR="002A776D" w:rsidRPr="008D674D">
        <w:rPr>
          <w:rFonts w:ascii="Times New Roman" w:hAnsi="Times New Roman" w:cs="Times New Roman"/>
          <w:i/>
          <w:iCs/>
          <w:sz w:val="24"/>
          <w:szCs w:val="24"/>
        </w:rPr>
        <w:t xml:space="preserve">Reference </w:t>
      </w:r>
      <w:r>
        <w:rPr>
          <w:rFonts w:ascii="Times New Roman" w:hAnsi="Times New Roman" w:cs="Times New Roman"/>
          <w:i/>
          <w:iCs/>
          <w:sz w:val="24"/>
          <w:szCs w:val="24"/>
        </w:rPr>
        <w:t>Proxy (WSDL) to WCF Service</w:t>
      </w:r>
    </w:p>
    <w:p w14:paraId="5DFE0407" w14:textId="63E97348" w:rsidR="002A776D" w:rsidRPr="005826F1" w:rsidRDefault="00904D6C" w:rsidP="005826F1">
      <w:pPr>
        <w:pStyle w:val="NoSpacing"/>
        <w:numPr>
          <w:ilvl w:val="1"/>
          <w:numId w:val="2"/>
        </w:numPr>
        <w:rPr>
          <w:rFonts w:ascii="Times New Roman" w:hAnsi="Times New Roman" w:cs="Times New Roman"/>
          <w:sz w:val="24"/>
          <w:szCs w:val="24"/>
        </w:rPr>
      </w:pPr>
      <w:r>
        <w:rPr>
          <w:rFonts w:ascii="Times New Roman" w:hAnsi="Times New Roman" w:cs="Times New Roman"/>
          <w:sz w:val="24"/>
          <w:szCs w:val="24"/>
        </w:rPr>
        <w:t>Program – Creates multiple threads that call the service, records time spent in threads, and reports statistics on the final results</w:t>
      </w:r>
      <w:r w:rsidR="00485A14">
        <w:rPr>
          <w:rFonts w:ascii="Times New Roman" w:hAnsi="Times New Roman" w:cs="Times New Roman"/>
          <w:sz w:val="24"/>
          <w:szCs w:val="24"/>
        </w:rPr>
        <w:t xml:space="preserve"> in a console window</w:t>
      </w:r>
      <w:r>
        <w:rPr>
          <w:rFonts w:ascii="Times New Roman" w:hAnsi="Times New Roman" w:cs="Times New Roman"/>
          <w:sz w:val="24"/>
          <w:szCs w:val="24"/>
        </w:rPr>
        <w:t xml:space="preserve">. </w:t>
      </w:r>
    </w:p>
    <w:p w14:paraId="07D26E1D" w14:textId="7751CB54" w:rsidR="00B367CF" w:rsidRDefault="00485A14" w:rsidP="00B367CF">
      <w:pPr>
        <w:pStyle w:val="Heading2"/>
      </w:pPr>
      <w:r>
        <w:lastRenderedPageBreak/>
        <w:t>Service Application</w:t>
      </w:r>
    </w:p>
    <w:p w14:paraId="69FF8174" w14:textId="0F166C59" w:rsidR="00C650CC" w:rsidRDefault="00C650CC" w:rsidP="00B367CF">
      <w:pPr>
        <w:pStyle w:val="Paragraph"/>
      </w:pPr>
      <w:r>
        <w:rPr>
          <w:noProof/>
        </w:rPr>
        <w:drawing>
          <wp:inline distT="0" distB="0" distL="0" distR="0" wp14:anchorId="6A474488" wp14:editId="1DA6FD33">
            <wp:extent cx="4756150" cy="3276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vice.jpg"/>
                    <pic:cNvPicPr/>
                  </pic:nvPicPr>
                  <pic:blipFill>
                    <a:blip r:embed="rId8">
                      <a:extLst>
                        <a:ext uri="{28A0092B-C50C-407E-A947-70E740481C1C}">
                          <a14:useLocalDpi xmlns:a14="http://schemas.microsoft.com/office/drawing/2010/main" val="0"/>
                        </a:ext>
                      </a:extLst>
                    </a:blip>
                    <a:stretch>
                      <a:fillRect/>
                    </a:stretch>
                  </pic:blipFill>
                  <pic:spPr>
                    <a:xfrm>
                      <a:off x="0" y="0"/>
                      <a:ext cx="4756150" cy="3276600"/>
                    </a:xfrm>
                    <a:prstGeom prst="rect">
                      <a:avLst/>
                    </a:prstGeom>
                  </pic:spPr>
                </pic:pic>
              </a:graphicData>
            </a:graphic>
          </wp:inline>
        </w:drawing>
      </w:r>
    </w:p>
    <w:p w14:paraId="2ED6FD24" w14:textId="625B7760" w:rsidR="00B367CF" w:rsidRDefault="00B367CF" w:rsidP="00B367CF">
      <w:pPr>
        <w:pStyle w:val="Paragraph"/>
      </w:pPr>
      <w:r>
        <w:t xml:space="preserve">A </w:t>
      </w:r>
      <w:r w:rsidR="00485A14">
        <w:t>service template application</w:t>
      </w:r>
      <w:r>
        <w:t xml:space="preserve"> project (</w:t>
      </w:r>
      <w:proofErr w:type="spellStart"/>
      <w:r w:rsidR="00485A14" w:rsidRPr="00485A14">
        <w:rPr>
          <w:i/>
          <w:iCs/>
          <w:szCs w:val="24"/>
        </w:rPr>
        <w:t>Service</w:t>
      </w:r>
      <w:r w:rsidR="00002A2B">
        <w:rPr>
          <w:i/>
          <w:iCs/>
          <w:szCs w:val="24"/>
        </w:rPr>
        <w:t>Throttling</w:t>
      </w:r>
      <w:r w:rsidR="00485A14" w:rsidRPr="00485A14">
        <w:rPr>
          <w:i/>
          <w:iCs/>
          <w:szCs w:val="24"/>
        </w:rPr>
        <w:t>Demo</w:t>
      </w:r>
      <w:proofErr w:type="spellEnd"/>
      <w:r>
        <w:t>) was added to my Visual Studio solution.</w:t>
      </w:r>
      <w:r w:rsidR="00455728">
        <w:t xml:space="preserve"> </w:t>
      </w:r>
      <w:r>
        <w:t xml:space="preserve">The code is available on GitHub </w:t>
      </w:r>
      <w:r w:rsidR="00455728">
        <w:t>[</w:t>
      </w:r>
      <w:r>
        <w:t>here</w:t>
      </w:r>
      <w:r w:rsidR="00455728">
        <w:t>]</w:t>
      </w:r>
      <w:r>
        <w:t xml:space="preserve">. </w:t>
      </w:r>
    </w:p>
    <w:p w14:paraId="08BA272C" w14:textId="16C37225" w:rsidR="00B367CF" w:rsidRPr="00C471CB" w:rsidRDefault="00B367CF" w:rsidP="00B367CF">
      <w:pPr>
        <w:pStyle w:val="Heading3"/>
        <w:rPr>
          <w:rFonts w:eastAsia="Times New Roman"/>
        </w:rPr>
      </w:pPr>
      <w:proofErr w:type="spellStart"/>
      <w:r w:rsidRPr="00C471CB">
        <w:rPr>
          <w:rFonts w:eastAsia="Times New Roman"/>
        </w:rPr>
        <w:t>I</w:t>
      </w:r>
      <w:r w:rsidR="00485A14">
        <w:rPr>
          <w:rFonts w:eastAsia="Times New Roman"/>
        </w:rPr>
        <w:t>Test</w:t>
      </w:r>
      <w:r w:rsidRPr="00C471CB">
        <w:rPr>
          <w:rFonts w:eastAsia="Times New Roman"/>
        </w:rPr>
        <w:t>Service</w:t>
      </w:r>
      <w:proofErr w:type="spellEnd"/>
      <w:r w:rsidRPr="00C471CB">
        <w:rPr>
          <w:rFonts w:eastAsia="Times New Roman"/>
        </w:rPr>
        <w:t xml:space="preserve"> (Interface for Service)</w:t>
      </w:r>
    </w:p>
    <w:p w14:paraId="351B3712" w14:textId="60B908DE" w:rsidR="0070085D" w:rsidRDefault="00485A14" w:rsidP="00B367CF">
      <w:pPr>
        <w:pStyle w:val="Paragraph"/>
      </w:pPr>
      <w:r>
        <w:t>This interface is a</w:t>
      </w:r>
      <w:r w:rsidRPr="00485A14">
        <w:t xml:space="preserve"> simple test service that simulates a long running process</w:t>
      </w:r>
      <w:r>
        <w:t>.</w:t>
      </w:r>
      <w:r w:rsidR="00F75CFA">
        <w:t xml:space="preserve"> The ServiceContract for the simple demo service contains only one operation contract. The method s</w:t>
      </w:r>
      <w:r w:rsidR="00F75CFA" w:rsidRPr="00F75CFA">
        <w:t>imulates a long running process on a service</w:t>
      </w:r>
      <w:r w:rsidR="00F75CFA">
        <w:t xml:space="preserve"> and r</w:t>
      </w:r>
      <w:r w:rsidR="00F75CFA" w:rsidRPr="00F75CFA">
        <w:t xml:space="preserve">eturns the </w:t>
      </w:r>
      <w:proofErr w:type="spellStart"/>
      <w:r w:rsidR="00F75CFA" w:rsidRPr="00F75CFA">
        <w:t>TotalMilliseconds</w:t>
      </w:r>
      <w:proofErr w:type="spellEnd"/>
      <w:r w:rsidR="00F75CFA" w:rsidRPr="00F75CFA">
        <w:t xml:space="preserve"> (int) spent in the service method</w:t>
      </w:r>
      <w:r w:rsidR="00F75CFA">
        <w:t>.  The code is available on GitHub [here].</w:t>
      </w:r>
    </w:p>
    <w:p w14:paraId="64F0E01C" w14:textId="5C16E74A" w:rsidR="00B367CF" w:rsidRDefault="00F75CFA" w:rsidP="00CB6B20">
      <w:pPr>
        <w:pStyle w:val="Paragraph"/>
      </w:pPr>
      <w:r>
        <w:t xml:space="preserve"> </w:t>
      </w:r>
      <w:r w:rsidR="00B367CF">
        <w:t>[insert code here]</w:t>
      </w:r>
    </w:p>
    <w:p w14:paraId="2178B546" w14:textId="77777777" w:rsidR="00607531" w:rsidRPr="00607531" w:rsidRDefault="00607531" w:rsidP="00607531">
      <w:pPr>
        <w:pStyle w:val="Heading3"/>
        <w:rPr>
          <w:rFonts w:eastAsia="Times New Roman"/>
        </w:rPr>
      </w:pPr>
      <w:r w:rsidRPr="00607531">
        <w:rPr>
          <w:rFonts w:eastAsia="Times New Roman"/>
        </w:rPr>
        <w:lastRenderedPageBreak/>
        <w:t>Definitions</w:t>
      </w:r>
    </w:p>
    <w:p w14:paraId="4B83283B" w14:textId="22C94CB2" w:rsidR="00C650CC" w:rsidRDefault="00C650CC" w:rsidP="00607531">
      <w:pPr>
        <w:pStyle w:val="Heading4"/>
      </w:pPr>
      <w:r>
        <w:rPr>
          <w:noProof/>
        </w:rPr>
        <w:drawing>
          <wp:inline distT="0" distB="0" distL="0" distR="0" wp14:anchorId="1F90110D" wp14:editId="7013F8EE">
            <wp:extent cx="28575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CF-300x300.jpg"/>
                    <pic:cNvPicPr/>
                  </pic:nvPicPr>
                  <pic:blipFill>
                    <a:blip r:embed="rId9">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14:paraId="2ECF095C" w14:textId="2A4C486C" w:rsidR="00607531" w:rsidRDefault="00607531" w:rsidP="00607531">
      <w:pPr>
        <w:pStyle w:val="Heading4"/>
      </w:pPr>
      <w:r>
        <w:t>Concurrency Multiple</w:t>
      </w:r>
    </w:p>
    <w:p w14:paraId="57A6DA79" w14:textId="77777777" w:rsidR="00607531" w:rsidRDefault="00607531" w:rsidP="00607531">
      <w:pPr>
        <w:pStyle w:val="Heading4"/>
        <w:rPr>
          <w:rFonts w:asciiTheme="minorHAnsi" w:eastAsiaTheme="minorHAnsi" w:hAnsiTheme="minorHAnsi" w:cstheme="minorBidi"/>
          <w:i w:val="0"/>
          <w:iCs w:val="0"/>
          <w:color w:val="auto"/>
        </w:rPr>
      </w:pPr>
      <w:r w:rsidRPr="00EF1C2C">
        <w:rPr>
          <w:rFonts w:asciiTheme="minorHAnsi" w:eastAsiaTheme="minorHAnsi" w:hAnsiTheme="minorHAnsi" w:cstheme="minorBidi"/>
          <w:i w:val="0"/>
          <w:iCs w:val="0"/>
          <w:color w:val="auto"/>
        </w:rPr>
        <w:t xml:space="preserve">Each service instance processes multiple </w:t>
      </w:r>
      <w:r>
        <w:rPr>
          <w:rFonts w:asciiTheme="minorHAnsi" w:eastAsiaTheme="minorHAnsi" w:hAnsiTheme="minorHAnsi" w:cstheme="minorBidi"/>
          <w:i w:val="0"/>
          <w:iCs w:val="0"/>
          <w:color w:val="auto"/>
        </w:rPr>
        <w:t xml:space="preserve">client </w:t>
      </w:r>
      <w:r w:rsidRPr="00EF1C2C">
        <w:rPr>
          <w:rFonts w:asciiTheme="minorHAnsi" w:eastAsiaTheme="minorHAnsi" w:hAnsiTheme="minorHAnsi" w:cstheme="minorBidi"/>
          <w:i w:val="0"/>
          <w:iCs w:val="0"/>
          <w:color w:val="auto"/>
        </w:rPr>
        <w:t>me</w:t>
      </w:r>
      <w:r>
        <w:rPr>
          <w:rFonts w:asciiTheme="minorHAnsi" w:eastAsiaTheme="minorHAnsi" w:hAnsiTheme="minorHAnsi" w:cstheme="minorBidi"/>
          <w:i w:val="0"/>
          <w:iCs w:val="0"/>
          <w:color w:val="auto"/>
        </w:rPr>
        <w:t>thod calls</w:t>
      </w:r>
      <w:r w:rsidRPr="00EF1C2C">
        <w:rPr>
          <w:rFonts w:asciiTheme="minorHAnsi" w:eastAsiaTheme="minorHAnsi" w:hAnsiTheme="minorHAnsi" w:cstheme="minorBidi"/>
          <w:i w:val="0"/>
          <w:iCs w:val="0"/>
          <w:color w:val="auto"/>
        </w:rPr>
        <w:t xml:space="preserve"> concurrently. The service implementation must be thread-safe to use this concurrency mode.</w:t>
      </w:r>
      <w:r>
        <w:rPr>
          <w:rFonts w:asciiTheme="minorHAnsi" w:eastAsiaTheme="minorHAnsi" w:hAnsiTheme="minorHAnsi" w:cstheme="minorBidi"/>
          <w:i w:val="0"/>
          <w:iCs w:val="0"/>
          <w:color w:val="auto"/>
        </w:rPr>
        <w:t xml:space="preserve"> This is ideal for multiple threads accessing the service method at the same time, however, resources must be thread-safe. </w:t>
      </w:r>
      <w:r w:rsidRPr="00095934">
        <w:rPr>
          <w:rFonts w:asciiTheme="minorHAnsi" w:eastAsiaTheme="minorHAnsi" w:hAnsiTheme="minorHAnsi" w:cstheme="minorBidi"/>
          <w:color w:val="auto"/>
        </w:rPr>
        <w:t>The use of concurrency is related to the instancing mode. In PerCall instancing, concurrency is not relevant, because each message is processed by a new service instance.</w:t>
      </w:r>
      <w:r>
        <w:rPr>
          <w:rFonts w:asciiTheme="minorHAnsi" w:eastAsiaTheme="minorHAnsi" w:hAnsiTheme="minorHAnsi" w:cstheme="minorBidi"/>
          <w:i w:val="0"/>
          <w:iCs w:val="0"/>
          <w:color w:val="auto"/>
        </w:rPr>
        <w:t xml:space="preserve"> </w:t>
      </w:r>
    </w:p>
    <w:p w14:paraId="37183BCF" w14:textId="77777777" w:rsidR="00607531" w:rsidRDefault="00607531" w:rsidP="00607531">
      <w:pPr>
        <w:pStyle w:val="Heading4"/>
      </w:pPr>
      <w:r>
        <w:t>Concurrency Single</w:t>
      </w:r>
    </w:p>
    <w:p w14:paraId="37BB4499" w14:textId="77777777" w:rsidR="00607531" w:rsidRDefault="00607531" w:rsidP="00607531">
      <w:pPr>
        <w:pStyle w:val="Heading4"/>
        <w:rPr>
          <w:rFonts w:asciiTheme="minorHAnsi" w:eastAsiaTheme="minorHAnsi" w:hAnsiTheme="minorHAnsi" w:cstheme="minorBidi"/>
          <w:i w:val="0"/>
          <w:iCs w:val="0"/>
          <w:color w:val="auto"/>
        </w:rPr>
      </w:pPr>
      <w:r w:rsidRPr="00EF1C2C">
        <w:rPr>
          <w:rFonts w:asciiTheme="minorHAnsi" w:eastAsiaTheme="minorHAnsi" w:hAnsiTheme="minorHAnsi" w:cstheme="minorBidi"/>
          <w:i w:val="0"/>
          <w:iCs w:val="0"/>
          <w:color w:val="auto"/>
        </w:rPr>
        <w:t xml:space="preserve">Each service instance processes one </w:t>
      </w:r>
      <w:r>
        <w:rPr>
          <w:rFonts w:asciiTheme="minorHAnsi" w:eastAsiaTheme="minorHAnsi" w:hAnsiTheme="minorHAnsi" w:cstheme="minorBidi"/>
          <w:i w:val="0"/>
          <w:iCs w:val="0"/>
          <w:color w:val="auto"/>
        </w:rPr>
        <w:t>client</w:t>
      </w:r>
      <w:r w:rsidRPr="00EF1C2C">
        <w:rPr>
          <w:rFonts w:asciiTheme="minorHAnsi" w:eastAsiaTheme="minorHAnsi" w:hAnsiTheme="minorHAnsi" w:cstheme="minorBidi"/>
          <w:i w:val="0"/>
          <w:iCs w:val="0"/>
          <w:color w:val="auto"/>
        </w:rPr>
        <w:t xml:space="preserve"> </w:t>
      </w:r>
      <w:r>
        <w:rPr>
          <w:rFonts w:asciiTheme="minorHAnsi" w:eastAsiaTheme="minorHAnsi" w:hAnsiTheme="minorHAnsi" w:cstheme="minorBidi"/>
          <w:i w:val="0"/>
          <w:iCs w:val="0"/>
          <w:color w:val="auto"/>
        </w:rPr>
        <w:t xml:space="preserve">call to a method </w:t>
      </w:r>
      <w:r w:rsidRPr="00EF1C2C">
        <w:rPr>
          <w:rFonts w:asciiTheme="minorHAnsi" w:eastAsiaTheme="minorHAnsi" w:hAnsiTheme="minorHAnsi" w:cstheme="minorBidi"/>
          <w:i w:val="0"/>
          <w:iCs w:val="0"/>
          <w:color w:val="auto"/>
        </w:rPr>
        <w:t xml:space="preserve">at a </w:t>
      </w:r>
      <w:r>
        <w:rPr>
          <w:rFonts w:asciiTheme="minorHAnsi" w:eastAsiaTheme="minorHAnsi" w:hAnsiTheme="minorHAnsi" w:cstheme="minorBidi"/>
          <w:i w:val="0"/>
          <w:iCs w:val="0"/>
          <w:color w:val="auto"/>
        </w:rPr>
        <w:t xml:space="preserve">single </w:t>
      </w:r>
      <w:r w:rsidRPr="00EF1C2C">
        <w:rPr>
          <w:rFonts w:asciiTheme="minorHAnsi" w:eastAsiaTheme="minorHAnsi" w:hAnsiTheme="minorHAnsi" w:cstheme="minorBidi"/>
          <w:i w:val="0"/>
          <w:iCs w:val="0"/>
          <w:color w:val="auto"/>
        </w:rPr>
        <w:t>time. This is the default concurrency mode</w:t>
      </w:r>
      <w:r>
        <w:rPr>
          <w:rFonts w:asciiTheme="minorHAnsi" w:eastAsiaTheme="minorHAnsi" w:hAnsiTheme="minorHAnsi" w:cstheme="minorBidi"/>
          <w:i w:val="0"/>
          <w:iCs w:val="0"/>
          <w:color w:val="auto"/>
        </w:rPr>
        <w:t xml:space="preserve"> (if not manually configured with attributes)</w:t>
      </w:r>
      <w:r w:rsidRPr="00EF1C2C">
        <w:rPr>
          <w:rFonts w:asciiTheme="minorHAnsi" w:eastAsiaTheme="minorHAnsi" w:hAnsiTheme="minorHAnsi" w:cstheme="minorBidi"/>
          <w:i w:val="0"/>
          <w:iCs w:val="0"/>
          <w:color w:val="auto"/>
        </w:rPr>
        <w:t>.</w:t>
      </w:r>
      <w:r>
        <w:rPr>
          <w:rFonts w:asciiTheme="minorHAnsi" w:eastAsiaTheme="minorHAnsi" w:hAnsiTheme="minorHAnsi" w:cstheme="minorBidi"/>
          <w:i w:val="0"/>
          <w:iCs w:val="0"/>
          <w:color w:val="auto"/>
        </w:rPr>
        <w:t xml:space="preserve"> If there is a multi-threaded client having multiple threads call this service, then the client call thread requests will be processed in series. Each service caller/thread must wait until the service has completed the current caller it is processing.  </w:t>
      </w:r>
      <w:r w:rsidRPr="00095934">
        <w:rPr>
          <w:rFonts w:asciiTheme="minorHAnsi" w:eastAsiaTheme="minorHAnsi" w:hAnsiTheme="minorHAnsi" w:cstheme="minorBidi"/>
          <w:color w:val="auto"/>
        </w:rPr>
        <w:t>The use of concurrency is related to the instancing mode. In PerCall instancing, concurrency is not relevant, because each message is processed by a new service instance.</w:t>
      </w:r>
    </w:p>
    <w:p w14:paraId="2643779A" w14:textId="77777777" w:rsidR="00607531" w:rsidRDefault="00607531" w:rsidP="00607531">
      <w:pPr>
        <w:pStyle w:val="Heading4"/>
      </w:pPr>
      <w:r>
        <w:t>Instance Single</w:t>
      </w:r>
    </w:p>
    <w:p w14:paraId="05501681" w14:textId="77777777" w:rsidR="00607531" w:rsidRPr="00EF77B5" w:rsidRDefault="00607531" w:rsidP="00607531">
      <w:r>
        <w:t>In this mode, o</w:t>
      </w:r>
      <w:r w:rsidRPr="00B6770B">
        <w:t xml:space="preserve">nly one </w:t>
      </w:r>
      <w:r>
        <w:t xml:space="preserve">service </w:t>
      </w:r>
      <w:proofErr w:type="spellStart"/>
      <w:r w:rsidRPr="00B6770B">
        <w:t>InstanceContext</w:t>
      </w:r>
      <w:proofErr w:type="spellEnd"/>
      <w:r w:rsidRPr="00B6770B">
        <w:t xml:space="preserve"> object is used for all incoming </w:t>
      </w:r>
      <w:r>
        <w:t xml:space="preserve">client </w:t>
      </w:r>
      <w:r w:rsidRPr="00B6770B">
        <w:t xml:space="preserve">calls and is </w:t>
      </w:r>
      <w:r w:rsidRPr="00B6770B">
        <w:rPr>
          <w:u w:val="single"/>
        </w:rPr>
        <w:t>not recycled</w:t>
      </w:r>
      <w:r w:rsidRPr="00B6770B">
        <w:t xml:space="preserve"> </w:t>
      </w:r>
      <w:r>
        <w:t>after</w:t>
      </w:r>
      <w:r w:rsidRPr="00B6770B">
        <w:t xml:space="preserve"> the calls. If a service object does not exist, </w:t>
      </w:r>
      <w:r>
        <w:t xml:space="preserve">a new </w:t>
      </w:r>
      <w:r w:rsidRPr="00B6770B">
        <w:t>one is created</w:t>
      </w:r>
      <w:r>
        <w:t xml:space="preserve"> when the service is called for the first time</w:t>
      </w:r>
      <w:r w:rsidRPr="00B6770B">
        <w:t>.</w:t>
      </w:r>
    </w:p>
    <w:p w14:paraId="6C7C183F" w14:textId="77777777" w:rsidR="00607531" w:rsidRDefault="00607531" w:rsidP="00607531">
      <w:pPr>
        <w:pStyle w:val="Heading4"/>
      </w:pPr>
      <w:r>
        <w:t>Instance PerCall</w:t>
      </w:r>
    </w:p>
    <w:p w14:paraId="3E782037" w14:textId="75899E1F" w:rsidR="00607531" w:rsidRPr="00607531" w:rsidRDefault="00607531" w:rsidP="00607531">
      <w:r>
        <w:t>In this mode, a</w:t>
      </w:r>
      <w:r w:rsidRPr="00B6770B">
        <w:t xml:space="preserve"> new </w:t>
      </w:r>
      <w:r>
        <w:t xml:space="preserve">service </w:t>
      </w:r>
      <w:proofErr w:type="spellStart"/>
      <w:r w:rsidRPr="00B6770B">
        <w:t>InstanceContext</w:t>
      </w:r>
      <w:proofErr w:type="spellEnd"/>
      <w:r w:rsidRPr="00B6770B">
        <w:t xml:space="preserve"> object is created prior to and </w:t>
      </w:r>
      <w:r w:rsidRPr="00B6770B">
        <w:rPr>
          <w:u w:val="single"/>
        </w:rPr>
        <w:t>recycled</w:t>
      </w:r>
      <w:r w:rsidRPr="00B6770B">
        <w:t xml:space="preserve"> subsequent to each </w:t>
      </w:r>
      <w:r>
        <w:t xml:space="preserve">client </w:t>
      </w:r>
      <w:r w:rsidRPr="00B6770B">
        <w:t>call.</w:t>
      </w:r>
      <w:r>
        <w:t xml:space="preserve"> </w:t>
      </w:r>
    </w:p>
    <w:p w14:paraId="691236B2" w14:textId="4914CFE3" w:rsidR="00C471CB" w:rsidRPr="00C471CB" w:rsidRDefault="0073194F" w:rsidP="00C471CB">
      <w:pPr>
        <w:pStyle w:val="Heading3"/>
        <w:rPr>
          <w:rFonts w:eastAsia="Times New Roman"/>
        </w:rPr>
      </w:pPr>
      <w:proofErr w:type="spellStart"/>
      <w:r w:rsidRPr="0073194F">
        <w:rPr>
          <w:rFonts w:eastAsia="Times New Roman"/>
        </w:rPr>
        <w:t>TestService.svc.cs</w:t>
      </w:r>
      <w:proofErr w:type="spellEnd"/>
      <w:r w:rsidR="00C471CB" w:rsidRPr="00C471CB">
        <w:rPr>
          <w:rFonts w:eastAsia="Times New Roman"/>
        </w:rPr>
        <w:t xml:space="preserve"> (Code that Implements the Service Interface)</w:t>
      </w:r>
    </w:p>
    <w:p w14:paraId="69E175BC" w14:textId="0CC15CDB" w:rsidR="00FB1694" w:rsidRDefault="002624F6" w:rsidP="00BA320F">
      <w:pPr>
        <w:pStyle w:val="Paragraph"/>
      </w:pPr>
      <w:r>
        <w:t>The service implementation code</w:t>
      </w:r>
      <w:r w:rsidR="0028201F">
        <w:t xml:space="preserve"> </w:t>
      </w:r>
      <w:r w:rsidR="00920569">
        <w:t xml:space="preserve">has </w:t>
      </w:r>
      <w:r w:rsidR="00574784">
        <w:t>service-level attributes</w:t>
      </w:r>
      <w:r w:rsidR="00920569">
        <w:t xml:space="preserve"> </w:t>
      </w:r>
      <w:r w:rsidR="00574784">
        <w:t>configured to control the concurrency and the instance behaviors of the service</w:t>
      </w:r>
      <w:r w:rsidR="00EC6CDF">
        <w:t>.</w:t>
      </w:r>
      <w:r w:rsidR="00920569">
        <w:t xml:space="preserve"> </w:t>
      </w:r>
      <w:r w:rsidR="00BA320F">
        <w:t xml:space="preserve">This code implements the contracts for the </w:t>
      </w:r>
      <w:proofErr w:type="spellStart"/>
      <w:r w:rsidR="00574784">
        <w:t>ITest</w:t>
      </w:r>
      <w:r w:rsidR="00BA320F">
        <w:t>Service</w:t>
      </w:r>
      <w:proofErr w:type="spellEnd"/>
      <w:r w:rsidR="00BA320F">
        <w:t xml:space="preserve"> interface. </w:t>
      </w:r>
      <w:r w:rsidR="00FB1694">
        <w:t xml:space="preserve">The code is available on GitHub </w:t>
      </w:r>
      <w:r w:rsidR="00920569">
        <w:t>[</w:t>
      </w:r>
      <w:r w:rsidR="00FB1694">
        <w:t>here</w:t>
      </w:r>
      <w:r w:rsidR="00920569">
        <w:t>]</w:t>
      </w:r>
      <w:r w:rsidR="00FB1694">
        <w:t>.</w:t>
      </w:r>
    </w:p>
    <w:p w14:paraId="7113E591" w14:textId="33041C27" w:rsidR="00D33A48" w:rsidRDefault="00D33A48" w:rsidP="00BA320F">
      <w:pPr>
        <w:pStyle w:val="Paragraph"/>
      </w:pPr>
      <w:r>
        <w:lastRenderedPageBreak/>
        <w:t>There are four modes that were available for configuration on the service:</w:t>
      </w:r>
    </w:p>
    <w:p w14:paraId="15A7307B" w14:textId="79C0F3AF" w:rsidR="00D33A48" w:rsidRPr="00D33A48" w:rsidRDefault="00D33A48" w:rsidP="00D33A48">
      <w:pPr>
        <w:pStyle w:val="NoSpacing"/>
        <w:numPr>
          <w:ilvl w:val="0"/>
          <w:numId w:val="13"/>
        </w:numPr>
      </w:pPr>
      <w:r w:rsidRPr="00D33A48">
        <w:t xml:space="preserve">Concurrency: Multiple | Instance: PerCall </w:t>
      </w:r>
    </w:p>
    <w:p w14:paraId="49FBA737" w14:textId="16A9DE19" w:rsidR="00D33A48" w:rsidRPr="00D33A48" w:rsidRDefault="00D33A48" w:rsidP="00D33A48">
      <w:pPr>
        <w:pStyle w:val="NoSpacing"/>
        <w:numPr>
          <w:ilvl w:val="0"/>
          <w:numId w:val="13"/>
        </w:numPr>
      </w:pPr>
      <w:r w:rsidRPr="00D33A48">
        <w:t>Concurrency: Multiple | Instance: Single</w:t>
      </w:r>
      <w:r w:rsidR="003752D6">
        <w:t>*</w:t>
      </w:r>
      <w:r w:rsidRPr="00D33A48">
        <w:t xml:space="preserve">   </w:t>
      </w:r>
    </w:p>
    <w:p w14:paraId="564ABC3A" w14:textId="43499AB5" w:rsidR="00D33A48" w:rsidRPr="00D33A48" w:rsidRDefault="00D33A48" w:rsidP="00D33A48">
      <w:pPr>
        <w:pStyle w:val="NoSpacing"/>
        <w:numPr>
          <w:ilvl w:val="0"/>
          <w:numId w:val="13"/>
        </w:numPr>
      </w:pPr>
      <w:r w:rsidRPr="00D33A48">
        <w:t xml:space="preserve">Concurrency: Single   | Instance: PerCall </w:t>
      </w:r>
    </w:p>
    <w:p w14:paraId="1762A12A" w14:textId="0DBA121E" w:rsidR="00D33A48" w:rsidRPr="00D33A48" w:rsidRDefault="00D33A48" w:rsidP="00D33A48">
      <w:pPr>
        <w:pStyle w:val="NoSpacing"/>
        <w:numPr>
          <w:ilvl w:val="0"/>
          <w:numId w:val="13"/>
        </w:numPr>
      </w:pPr>
      <w:r w:rsidRPr="00D33A48">
        <w:t>Concurrency: Single   | Instance: Single</w:t>
      </w:r>
    </w:p>
    <w:p w14:paraId="4F3A6035" w14:textId="144610EE" w:rsidR="00D33A48" w:rsidRDefault="00D33A48" w:rsidP="00D33A48">
      <w:pPr>
        <w:pStyle w:val="Paragraph"/>
        <w:rPr>
          <w:i/>
          <w:iCs/>
        </w:rPr>
      </w:pPr>
      <w:r w:rsidRPr="00D33A48">
        <w:rPr>
          <w:i/>
          <w:iCs/>
        </w:rPr>
        <w:t xml:space="preserve">* This is the current configuration on the code in the repo. </w:t>
      </w:r>
    </w:p>
    <w:p w14:paraId="141861C2" w14:textId="2188990B" w:rsidR="002B3D43" w:rsidRDefault="002B3D43" w:rsidP="007B6A84">
      <w:pPr>
        <w:pStyle w:val="Paragraph"/>
      </w:pPr>
      <w:r w:rsidRPr="002B3D43">
        <w:t xml:space="preserve">The use of concurrency is related to the instancing mode. In PerCall instancing, concurrency is not relevant, because each </w:t>
      </w:r>
      <w:r>
        <w:t>client call to the service</w:t>
      </w:r>
      <w:r w:rsidRPr="002B3D43">
        <w:t xml:space="preserve"> is processed by a new service instance.</w:t>
      </w:r>
      <w:r w:rsidR="00C623CC">
        <w:t xml:space="preserve"> However, in throttling behaviors and settings, the concurrency setting is relevant and can also </w:t>
      </w:r>
      <w:r w:rsidR="00002A2B">
        <w:t xml:space="preserve">affect the </w:t>
      </w:r>
      <w:r w:rsidR="00C623CC">
        <w:t>throttl</w:t>
      </w:r>
      <w:r w:rsidR="00002A2B">
        <w:t>ing ability of</w:t>
      </w:r>
      <w:r w:rsidR="00C623CC">
        <w:t xml:space="preserve"> PerCall instancing (see Demo video).</w:t>
      </w:r>
    </w:p>
    <w:p w14:paraId="19B6A2B9" w14:textId="41FFF9A1" w:rsidR="007B6A84" w:rsidRPr="007B6A84" w:rsidRDefault="007B6A84" w:rsidP="007B6A84">
      <w:pPr>
        <w:pStyle w:val="Paragraph"/>
      </w:pPr>
      <w:r>
        <w:t>[insert code here</w:t>
      </w:r>
      <w:r w:rsidR="00AB51DB">
        <w:t xml:space="preserve"> of the attributes</w:t>
      </w:r>
      <w:r>
        <w:t>]</w:t>
      </w:r>
    </w:p>
    <w:p w14:paraId="58CDCCF9" w14:textId="6EBB1236" w:rsidR="00076C23" w:rsidRDefault="00076C23" w:rsidP="00076C23">
      <w:pPr>
        <w:pStyle w:val="Heading4"/>
      </w:pPr>
      <w:r>
        <w:t xml:space="preserve">Service </w:t>
      </w:r>
      <w:r w:rsidR="00073C0E">
        <w:t xml:space="preserve">Interface </w:t>
      </w:r>
      <w:r>
        <w:t>Implementation Methods</w:t>
      </w:r>
    </w:p>
    <w:p w14:paraId="0CE3113B" w14:textId="61127F7C" w:rsidR="00076C23" w:rsidRDefault="00C1586B" w:rsidP="00FB1694">
      <w:pPr>
        <w:pStyle w:val="Paragraph"/>
      </w:pPr>
      <w:r>
        <w:t>T</w:t>
      </w:r>
      <w:r w:rsidR="008F6178">
        <w:t xml:space="preserve">he service implementations </w:t>
      </w:r>
      <w:r w:rsidR="00F63B67">
        <w:t>are described below.</w:t>
      </w:r>
    </w:p>
    <w:p w14:paraId="21568B94" w14:textId="3DD727F1" w:rsidR="00C1586B" w:rsidRPr="00C1586B" w:rsidRDefault="0073194F" w:rsidP="006F366B">
      <w:pPr>
        <w:pStyle w:val="Heading5"/>
      </w:pPr>
      <w:proofErr w:type="spellStart"/>
      <w:r>
        <w:t>TestMethod</w:t>
      </w:r>
      <w:proofErr w:type="spellEnd"/>
    </w:p>
    <w:p w14:paraId="10357839" w14:textId="13DB021F" w:rsidR="00C1586B" w:rsidRDefault="006432C8" w:rsidP="00C1586B">
      <w:pPr>
        <w:pStyle w:val="Paragraph"/>
      </w:pPr>
      <w:r>
        <w:t xml:space="preserve">This is the only method available on the service. When a client calls this method, it simulates a long running process by sleeping for </w:t>
      </w:r>
      <w:r w:rsidR="00EA0890">
        <w:t>five</w:t>
      </w:r>
      <w:r>
        <w:t xml:space="preserve"> </w:t>
      </w:r>
      <w:r w:rsidR="00C22814">
        <w:t>seconds</w:t>
      </w:r>
      <w:r>
        <w:t xml:space="preserve"> and then return</w:t>
      </w:r>
      <w:r w:rsidR="00101C4C">
        <w:t>s</w:t>
      </w:r>
      <w:r>
        <w:t xml:space="preserve"> the time spent in the method</w:t>
      </w:r>
      <w:r w:rsidR="00101C4C">
        <w:t xml:space="preserve"> (representing milliseconds)</w:t>
      </w:r>
      <w:r>
        <w:t xml:space="preserve"> as an integer. </w:t>
      </w:r>
    </w:p>
    <w:p w14:paraId="788C49C8" w14:textId="0368BA83" w:rsidR="006F366B" w:rsidRDefault="006F366B" w:rsidP="00C1586B">
      <w:pPr>
        <w:pStyle w:val="Paragraph"/>
      </w:pPr>
      <w:r>
        <w:t>[insert code here]</w:t>
      </w:r>
    </w:p>
    <w:p w14:paraId="63C7E86A" w14:textId="3E2597BD" w:rsidR="00F6683C" w:rsidRDefault="00F6683C" w:rsidP="00F6683C">
      <w:pPr>
        <w:pStyle w:val="Heading3"/>
      </w:pPr>
      <w:proofErr w:type="spellStart"/>
      <w:r>
        <w:t>Web.Config</w:t>
      </w:r>
      <w:proofErr w:type="spellEnd"/>
      <w:r>
        <w:t xml:space="preserve"> and Service Throttling Behavior Configuration</w:t>
      </w:r>
    </w:p>
    <w:p w14:paraId="433B0FD1" w14:textId="30BA6AAB" w:rsidR="00F6683C" w:rsidRDefault="000727C0" w:rsidP="00C1586B">
      <w:pPr>
        <w:pStyle w:val="Paragraph"/>
      </w:pPr>
      <w:r>
        <w:t xml:space="preserve">The configuration file on the service application project directs the service settings, including throttling. This demo project simulated various scenarios that involved manipulating the service behavior attributes for throttling and then to observe the differences in the client call processing. Multi-threaded client calls to the service were throttled and the results of the experiment are shown and discussed in a video (see Demo section). </w:t>
      </w:r>
    </w:p>
    <w:p w14:paraId="7A9AEC12" w14:textId="08582F16" w:rsidR="008F7595" w:rsidRDefault="008F7595" w:rsidP="00C1586B">
      <w:pPr>
        <w:pStyle w:val="Paragraph"/>
      </w:pPr>
      <w:r>
        <w:t xml:space="preserve">There were two types of throttling considered in my project demo and experiment: concurrent calls and instances. </w:t>
      </w:r>
      <w:r w:rsidR="00DC2378">
        <w:t>Some definitions and explanations are shown below along with a sample code showing the configuration for setting up throttling.</w:t>
      </w:r>
    </w:p>
    <w:p w14:paraId="4B6D2ABB" w14:textId="6EADC303" w:rsidR="00F6683C" w:rsidRDefault="00F6683C" w:rsidP="00F6683C">
      <w:pPr>
        <w:pStyle w:val="Heading4"/>
      </w:pPr>
      <w:proofErr w:type="spellStart"/>
      <w:r w:rsidRPr="00F6683C">
        <w:t>maxConcurrentCalls</w:t>
      </w:r>
      <w:proofErr w:type="spellEnd"/>
    </w:p>
    <w:p w14:paraId="1B1F31DE" w14:textId="0984E14B" w:rsidR="00250FF1" w:rsidRPr="00D77686" w:rsidRDefault="00250FF1" w:rsidP="00D77686">
      <w:pPr>
        <w:pStyle w:val="Paragraph"/>
      </w:pPr>
      <w:r w:rsidRPr="00D77686">
        <w:t xml:space="preserve">The </w:t>
      </w:r>
      <w:proofErr w:type="spellStart"/>
      <w:r w:rsidRPr="00564C44">
        <w:rPr>
          <w:i/>
          <w:iCs/>
        </w:rPr>
        <w:t>MaxConcurrentCalls</w:t>
      </w:r>
      <w:proofErr w:type="spellEnd"/>
      <w:r w:rsidRPr="00D77686">
        <w:t xml:space="preserve"> is a property that</w:t>
      </w:r>
      <w:r w:rsidRPr="00D77686">
        <w:t xml:space="preserve"> </w:t>
      </w:r>
      <w:r w:rsidRPr="00D77686">
        <w:t>limits the</w:t>
      </w:r>
      <w:r w:rsidRPr="00D77686">
        <w:t xml:space="preserve"> number of messages actively processing </w:t>
      </w:r>
      <w:r w:rsidRPr="00D77686">
        <w:t>on</w:t>
      </w:r>
      <w:r w:rsidRPr="00D77686">
        <w:t xml:space="preserve"> a </w:t>
      </w:r>
      <w:proofErr w:type="spellStart"/>
      <w:r w:rsidRPr="00D77686">
        <w:t>ServiceHost</w:t>
      </w:r>
      <w:proofErr w:type="spellEnd"/>
      <w:r w:rsidRPr="00D77686">
        <w:t xml:space="preserve"> object.</w:t>
      </w:r>
      <w:r w:rsidRPr="00D77686">
        <w:t xml:space="preserve"> This property is usually set in the configuration file as an xml attribute.</w:t>
      </w:r>
    </w:p>
    <w:p w14:paraId="6EC9140F" w14:textId="5BCECB50" w:rsidR="00F6683C" w:rsidRDefault="00F6683C" w:rsidP="00F6683C">
      <w:pPr>
        <w:pStyle w:val="Heading4"/>
      </w:pPr>
      <w:proofErr w:type="spellStart"/>
      <w:r w:rsidRPr="00F6683C">
        <w:t>maxConcurrentInstances</w:t>
      </w:r>
      <w:proofErr w:type="spellEnd"/>
    </w:p>
    <w:p w14:paraId="73B608AB" w14:textId="6F5423E0" w:rsidR="00250FF1" w:rsidRDefault="00250FF1" w:rsidP="00C1586B">
      <w:pPr>
        <w:pStyle w:val="Paragraph"/>
      </w:pPr>
      <w:r w:rsidRPr="00250FF1">
        <w:t xml:space="preserve">The </w:t>
      </w:r>
      <w:proofErr w:type="spellStart"/>
      <w:r w:rsidRPr="00564C44">
        <w:rPr>
          <w:i/>
          <w:iCs/>
        </w:rPr>
        <w:t>MaxConcurrentInstances</w:t>
      </w:r>
      <w:proofErr w:type="spellEnd"/>
      <w:r w:rsidRPr="00250FF1">
        <w:t xml:space="preserve"> </w:t>
      </w:r>
      <w:r>
        <w:t xml:space="preserve">is a </w:t>
      </w:r>
      <w:r w:rsidRPr="00250FF1">
        <w:t xml:space="preserve">property </w:t>
      </w:r>
      <w:r>
        <w:t>that limits the total number</w:t>
      </w:r>
      <w:r w:rsidRPr="00250FF1">
        <w:t xml:space="preserve"> of </w:t>
      </w:r>
      <w:proofErr w:type="spellStart"/>
      <w:r w:rsidRPr="00250FF1">
        <w:t>InstanceContext</w:t>
      </w:r>
      <w:proofErr w:type="spellEnd"/>
      <w:r w:rsidRPr="00250FF1">
        <w:t xml:space="preserve"> objects </w:t>
      </w:r>
      <w:r>
        <w:t>that can run with</w:t>
      </w:r>
      <w:r w:rsidRPr="00250FF1">
        <w:t xml:space="preserve"> the service. If </w:t>
      </w:r>
      <w:r>
        <w:t xml:space="preserve">the service instance mode </w:t>
      </w:r>
      <w:r w:rsidRPr="00250FF1">
        <w:t xml:space="preserve">is </w:t>
      </w:r>
      <w:r>
        <w:t xml:space="preserve">configured as </w:t>
      </w:r>
      <w:r w:rsidRPr="00250FF1">
        <w:t>PerCall, the resulting value is the number of concurrent calls</w:t>
      </w:r>
      <w:r>
        <w:t xml:space="preserve"> (which can also be throttled or set to a limit)</w:t>
      </w:r>
      <w:r w:rsidRPr="00250FF1">
        <w:t xml:space="preserve">. </w:t>
      </w:r>
      <w:r>
        <w:t>While in PerCall configuration, i</w:t>
      </w:r>
      <w:r w:rsidRPr="00250FF1">
        <w:t xml:space="preserve">f a </w:t>
      </w:r>
      <w:r>
        <w:t>message</w:t>
      </w:r>
      <w:r w:rsidRPr="00250FF1">
        <w:t xml:space="preserve"> arrives </w:t>
      </w:r>
      <w:r>
        <w:t>after</w:t>
      </w:r>
      <w:r w:rsidRPr="00250FF1">
        <w:t xml:space="preserve"> the </w:t>
      </w:r>
      <w:proofErr w:type="spellStart"/>
      <w:r w:rsidRPr="00250FF1">
        <w:t>InstanceContext</w:t>
      </w:r>
      <w:proofErr w:type="spellEnd"/>
      <w:r w:rsidRPr="00250FF1">
        <w:t xml:space="preserve"> objects</w:t>
      </w:r>
      <w:r>
        <w:t xml:space="preserve"> are throttled (ex: reached a maximum)</w:t>
      </w:r>
      <w:r w:rsidRPr="00250FF1">
        <w:t xml:space="preserve">, the message is held until </w:t>
      </w:r>
      <w:r w:rsidR="00D77686">
        <w:t xml:space="preserve">an instance completes </w:t>
      </w:r>
      <w:r w:rsidR="00564C44">
        <w:t>its</w:t>
      </w:r>
      <w:r w:rsidR="00D77686">
        <w:t xml:space="preserve"> PerCall </w:t>
      </w:r>
      <w:r w:rsidR="00D77686">
        <w:lastRenderedPageBreak/>
        <w:t xml:space="preserve">process and closes, effectively freeing up another available </w:t>
      </w:r>
      <w:proofErr w:type="spellStart"/>
      <w:r w:rsidR="00D77686">
        <w:t>InstanceConext</w:t>
      </w:r>
      <w:proofErr w:type="spellEnd"/>
      <w:r w:rsidR="00D77686">
        <w:t xml:space="preserve"> object</w:t>
      </w:r>
      <w:r w:rsidRPr="00250FF1">
        <w:t>.</w:t>
      </w:r>
      <w:r w:rsidR="00564C44" w:rsidRPr="00564C44">
        <w:t xml:space="preserve"> </w:t>
      </w:r>
      <w:r w:rsidR="00564C44" w:rsidRPr="00D77686">
        <w:t>This property is usually set in the configuration file as an xml attribute.</w:t>
      </w:r>
    </w:p>
    <w:p w14:paraId="60E4455E" w14:textId="5D612ADB" w:rsidR="00F6683C" w:rsidRDefault="00F6683C" w:rsidP="00C1586B">
      <w:pPr>
        <w:pStyle w:val="Paragraph"/>
      </w:pPr>
      <w:r>
        <w:t>[insert code here]</w:t>
      </w:r>
    </w:p>
    <w:p w14:paraId="3C80AB3A" w14:textId="509830F2" w:rsidR="00AD0EC6" w:rsidRDefault="004A219A" w:rsidP="007F0E62">
      <w:pPr>
        <w:pStyle w:val="Heading2"/>
      </w:pPr>
      <w:r>
        <w:t xml:space="preserve">Client “Tester to Service” </w:t>
      </w:r>
      <w:r w:rsidR="005C0D77">
        <w:t xml:space="preserve">Windows </w:t>
      </w:r>
      <w:r w:rsidR="00F37872">
        <w:t>Console</w:t>
      </w:r>
      <w:r>
        <w:t xml:space="preserve"> Application</w:t>
      </w:r>
    </w:p>
    <w:p w14:paraId="34FDDB2A" w14:textId="71221FF7" w:rsidR="005E0E6E" w:rsidRDefault="00EA0890" w:rsidP="00047A66">
      <w:pPr>
        <w:pStyle w:val="Paragraph"/>
      </w:pPr>
      <w:r>
        <w:rPr>
          <w:noProof/>
        </w:rPr>
        <w:drawing>
          <wp:inline distT="0" distB="0" distL="0" distR="0" wp14:anchorId="4531449C" wp14:editId="47ADDEEA">
            <wp:extent cx="4387850" cy="516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test.jpg"/>
                    <pic:cNvPicPr/>
                  </pic:nvPicPr>
                  <pic:blipFill>
                    <a:blip r:embed="rId6">
                      <a:extLst>
                        <a:ext uri="{28A0092B-C50C-407E-A947-70E740481C1C}">
                          <a14:useLocalDpi xmlns:a14="http://schemas.microsoft.com/office/drawing/2010/main" val="0"/>
                        </a:ext>
                      </a:extLst>
                    </a:blip>
                    <a:stretch>
                      <a:fillRect/>
                    </a:stretch>
                  </pic:blipFill>
                  <pic:spPr>
                    <a:xfrm>
                      <a:off x="0" y="0"/>
                      <a:ext cx="4387850" cy="5168900"/>
                    </a:xfrm>
                    <a:prstGeom prst="rect">
                      <a:avLst/>
                    </a:prstGeom>
                  </pic:spPr>
                </pic:pic>
              </a:graphicData>
            </a:graphic>
          </wp:inline>
        </w:drawing>
      </w:r>
    </w:p>
    <w:p w14:paraId="3A3F1371" w14:textId="6A8EE2EE" w:rsidR="00047A66" w:rsidRDefault="00E63202" w:rsidP="00047A66">
      <w:pPr>
        <w:pStyle w:val="Paragraph"/>
      </w:pPr>
      <w:r>
        <w:t xml:space="preserve">The client “tester to service” is a simple </w:t>
      </w:r>
      <w:r w:rsidR="005C0D77">
        <w:t xml:space="preserve">windows </w:t>
      </w:r>
      <w:r w:rsidR="003A319B">
        <w:t>console</w:t>
      </w:r>
      <w:r>
        <w:t xml:space="preserve"> application project</w:t>
      </w:r>
      <w:r w:rsidR="003A319B">
        <w:t xml:space="preserve"> (</w:t>
      </w:r>
      <w:proofErr w:type="spellStart"/>
      <w:r w:rsidR="003A319B" w:rsidRPr="003A319B">
        <w:rPr>
          <w:i/>
          <w:iCs/>
        </w:rPr>
        <w:t>MultiThreadClientTester</w:t>
      </w:r>
      <w:proofErr w:type="spellEnd"/>
      <w:r w:rsidR="003A319B">
        <w:t>)</w:t>
      </w:r>
      <w:r>
        <w:t xml:space="preserve"> in the same solution that connects to the </w:t>
      </w:r>
      <w:r w:rsidR="00927DC9">
        <w:t>“</w:t>
      </w:r>
      <w:r w:rsidR="003A319B">
        <w:t>Demo</w:t>
      </w:r>
      <w:r w:rsidR="00470603">
        <w:t xml:space="preserve"> Service</w:t>
      </w:r>
      <w:r w:rsidR="00927DC9">
        <w:t>”</w:t>
      </w:r>
      <w:r>
        <w:t xml:space="preserve"> by use of a </w:t>
      </w:r>
      <w:r w:rsidR="003A319B">
        <w:t>Service Reference</w:t>
      </w:r>
      <w:r w:rsidR="00265FB9">
        <w:t xml:space="preserve"> </w:t>
      </w:r>
      <w:r>
        <w:t>proxy</w:t>
      </w:r>
      <w:r w:rsidR="004A011B">
        <w:t xml:space="preserve"> generated by the Add Service Reference Wizard.</w:t>
      </w:r>
      <w:r>
        <w:t xml:space="preserve"> The client program will use this proxy to test </w:t>
      </w:r>
      <w:r w:rsidR="007B2735">
        <w:t>the</w:t>
      </w:r>
      <w:r>
        <w:t xml:space="preserve"> OperationContract or method</w:t>
      </w:r>
      <w:r w:rsidR="00A578CC">
        <w:t>s</w:t>
      </w:r>
      <w:r>
        <w:t xml:space="preserve"> available in the ServiceContract and return the results to the user on the </w:t>
      </w:r>
      <w:r w:rsidR="003A319B">
        <w:t>console</w:t>
      </w:r>
      <w:r>
        <w:t xml:space="preserve"> window. </w:t>
      </w:r>
    </w:p>
    <w:p w14:paraId="0A327A1A" w14:textId="062C85A0" w:rsidR="00232850" w:rsidRDefault="0032348E" w:rsidP="00047A66">
      <w:pPr>
        <w:pStyle w:val="Paragraph"/>
      </w:pPr>
      <w:r>
        <w:t xml:space="preserve">The project code is available on GitHub </w:t>
      </w:r>
      <w:r w:rsidR="00CD7EA0">
        <w:t>[</w:t>
      </w:r>
      <w:r>
        <w:t>here</w:t>
      </w:r>
      <w:r w:rsidR="00CD7EA0">
        <w:t>]</w:t>
      </w:r>
      <w:r>
        <w:t>.</w:t>
      </w:r>
    </w:p>
    <w:p w14:paraId="471E5C48" w14:textId="22613B09" w:rsidR="00CD7EA0" w:rsidRDefault="00CD7EA0" w:rsidP="00CD7EA0">
      <w:pPr>
        <w:pStyle w:val="Heading3"/>
      </w:pPr>
      <w:r>
        <w:lastRenderedPageBreak/>
        <w:t>Features</w:t>
      </w:r>
    </w:p>
    <w:p w14:paraId="07228138" w14:textId="3BB5A6C5" w:rsidR="00CD7EA0" w:rsidRDefault="00CD7EA0" w:rsidP="00047A66">
      <w:pPr>
        <w:pStyle w:val="Paragraph"/>
      </w:pPr>
      <w:r>
        <w:t xml:space="preserve">The client application was meant to only demonstrate consumption of the </w:t>
      </w:r>
      <w:r w:rsidR="00D946D0">
        <w:t>Demo</w:t>
      </w:r>
      <w:r>
        <w:t xml:space="preserve"> service</w:t>
      </w:r>
      <w:r w:rsidR="00B11864">
        <w:t xml:space="preserve">, so this client </w:t>
      </w:r>
      <w:r>
        <w:t>has limited scope of features. Some of the client application features are:</w:t>
      </w:r>
    </w:p>
    <w:p w14:paraId="0A5B468C" w14:textId="09567911" w:rsidR="00470603" w:rsidRDefault="00B558F9" w:rsidP="007C7996">
      <w:pPr>
        <w:pStyle w:val="Heading4"/>
      </w:pPr>
      <w:r>
        <w:t>Simple Design</w:t>
      </w:r>
    </w:p>
    <w:p w14:paraId="4F5192B4" w14:textId="3CFD88D0" w:rsidR="00B558F9" w:rsidRDefault="00B558F9" w:rsidP="00047A66">
      <w:pPr>
        <w:pStyle w:val="Paragraph"/>
      </w:pPr>
      <w:r>
        <w:t xml:space="preserve">The user interface is simplified to </w:t>
      </w:r>
      <w:r w:rsidR="00B11864">
        <w:t xml:space="preserve">do </w:t>
      </w:r>
      <w:r w:rsidR="00782D3B">
        <w:t>basic demo, testing, and reporting of the multi-thread calls to the service with its configured behaviors</w:t>
      </w:r>
      <w:r w:rsidR="00B11864">
        <w:t xml:space="preserve">. </w:t>
      </w:r>
    </w:p>
    <w:p w14:paraId="1B1C1229" w14:textId="51F6CFDB" w:rsidR="00B558F9" w:rsidRDefault="004A011B" w:rsidP="007C7996">
      <w:pPr>
        <w:pStyle w:val="Heading4"/>
      </w:pPr>
      <w:r>
        <w:t>Multi-threading</w:t>
      </w:r>
    </w:p>
    <w:p w14:paraId="6D37FDE6" w14:textId="4F6D889B" w:rsidR="00B558F9" w:rsidRDefault="00B558F9" w:rsidP="00047A66">
      <w:pPr>
        <w:pStyle w:val="Paragraph"/>
      </w:pPr>
      <w:r>
        <w:t xml:space="preserve">The </w:t>
      </w:r>
      <w:r w:rsidR="004A011B">
        <w:t xml:space="preserve">program creates and runs threads while each one calls and waits on a call to the service in parallel with other threads. Each thread asynchronously updates its </w:t>
      </w:r>
      <w:r w:rsidR="00EA0890">
        <w:t>completion</w:t>
      </w:r>
      <w:r w:rsidR="004A011B">
        <w:t xml:space="preserve"> on the console window</w:t>
      </w:r>
      <w:r w:rsidR="00D946D0">
        <w:t xml:space="preserve"> after it completes the service call</w:t>
      </w:r>
      <w:r w:rsidR="004A011B">
        <w:t xml:space="preserve">. The program </w:t>
      </w:r>
      <w:r w:rsidR="00D946D0">
        <w:t xml:space="preserve">flow </w:t>
      </w:r>
      <w:r w:rsidR="004A011B">
        <w:t>is actually asynchronous but wait</w:t>
      </w:r>
      <w:r w:rsidR="00EA0890">
        <w:t>s</w:t>
      </w:r>
      <w:r w:rsidR="004A011B">
        <w:t xml:space="preserve"> for the work to be complete before running the stats. </w:t>
      </w:r>
    </w:p>
    <w:p w14:paraId="0802E7A6" w14:textId="6DA84B15" w:rsidR="00DC2378" w:rsidRDefault="00DC2378" w:rsidP="00DC2378">
      <w:pPr>
        <w:pStyle w:val="Heading4"/>
      </w:pPr>
      <w:r>
        <w:t xml:space="preserve">Completion </w:t>
      </w:r>
      <w:r>
        <w:t>Stat</w:t>
      </w:r>
      <w:r>
        <w:t>us</w:t>
      </w:r>
    </w:p>
    <w:p w14:paraId="381E933A" w14:textId="7F5BD038" w:rsidR="00DC2378" w:rsidRDefault="00DC2378" w:rsidP="00047A66">
      <w:pPr>
        <w:pStyle w:val="Paragraph"/>
      </w:pPr>
      <w:r>
        <w:t xml:space="preserve">The total completion status is updated asynchronously on the console window so that the tester can observe the effects of service throttling in real-time with their threads. For example, if throttling limits a processing of only 5 threads, the user will see </w:t>
      </w:r>
      <w:r w:rsidR="00133DED">
        <w:t xml:space="preserve">threads completed in blocks of 5. </w:t>
      </w:r>
    </w:p>
    <w:p w14:paraId="32A67CDD" w14:textId="37FAC6AC" w:rsidR="004A011B" w:rsidRDefault="004A011B" w:rsidP="004A011B">
      <w:pPr>
        <w:pStyle w:val="Heading4"/>
      </w:pPr>
      <w:r>
        <w:t>Stats</w:t>
      </w:r>
    </w:p>
    <w:p w14:paraId="6E118EF7" w14:textId="089E428B" w:rsidR="004A011B" w:rsidRDefault="004A011B" w:rsidP="00047A66">
      <w:pPr>
        <w:pStyle w:val="Paragraph"/>
      </w:pPr>
      <w:r>
        <w:t xml:space="preserve">After the thread work is complete, the user presses enter to displays simple stats on the threads including the average, max, and min run-times of the threads. </w:t>
      </w:r>
    </w:p>
    <w:p w14:paraId="4A17CBE7" w14:textId="34DCA011" w:rsidR="00A578CC" w:rsidRDefault="00782D3B" w:rsidP="005F11A3">
      <w:pPr>
        <w:pStyle w:val="Heading3"/>
      </w:pPr>
      <w:r>
        <w:t xml:space="preserve">Program </w:t>
      </w:r>
      <w:r w:rsidR="0032348E">
        <w:t xml:space="preserve">Code </w:t>
      </w:r>
    </w:p>
    <w:p w14:paraId="3D5B777C" w14:textId="3BECEE20" w:rsidR="0032348E" w:rsidRDefault="0057772B" w:rsidP="0032348E">
      <w:pPr>
        <w:pStyle w:val="Paragraph"/>
      </w:pPr>
      <w:r>
        <w:t>The code behind file is for the client tester</w:t>
      </w:r>
      <w:r w:rsidR="00EB7142">
        <w:t xml:space="preserve"> and manages the application in one file</w:t>
      </w:r>
      <w:r>
        <w:t xml:space="preserve">. </w:t>
      </w:r>
      <w:r w:rsidR="0032348E">
        <w:t xml:space="preserve">The code is available on GitHub </w:t>
      </w:r>
      <w:r w:rsidR="00C44A9A">
        <w:t>[</w:t>
      </w:r>
      <w:r w:rsidR="0032348E">
        <w:t>here</w:t>
      </w:r>
      <w:r w:rsidR="00C44A9A">
        <w:t>]</w:t>
      </w:r>
      <w:r w:rsidR="0032348E">
        <w:t>.</w:t>
      </w:r>
    </w:p>
    <w:p w14:paraId="6294A988" w14:textId="4F710007" w:rsidR="0057772B" w:rsidRDefault="0057772B" w:rsidP="0057772B">
      <w:pPr>
        <w:pStyle w:val="Heading4"/>
      </w:pPr>
      <w:r>
        <w:t>Fields</w:t>
      </w:r>
    </w:p>
    <w:p w14:paraId="3D1AEA81" w14:textId="7D533706" w:rsidR="0057772B" w:rsidRDefault="00DA3C32" w:rsidP="0035663B">
      <w:r>
        <w:t>Private fields allow the client to work with the following:</w:t>
      </w:r>
    </w:p>
    <w:p w14:paraId="7C72DF35" w14:textId="3A22CBEB" w:rsidR="00DA3C32" w:rsidRDefault="00782D3B" w:rsidP="00DA3C32">
      <w:pPr>
        <w:pStyle w:val="ListParagraph"/>
        <w:numPr>
          <w:ilvl w:val="0"/>
          <w:numId w:val="12"/>
        </w:numPr>
      </w:pPr>
      <w:r>
        <w:t xml:space="preserve">Proxy for the Service Reference (Generated by the </w:t>
      </w:r>
      <w:r w:rsidR="00526267">
        <w:t xml:space="preserve">SVCUTIL </w:t>
      </w:r>
      <w:r>
        <w:t>Wizard)</w:t>
      </w:r>
    </w:p>
    <w:p w14:paraId="4DABA739" w14:textId="5B869931" w:rsidR="00F575CC" w:rsidRDefault="00782D3B" w:rsidP="00DA3C32">
      <w:pPr>
        <w:pStyle w:val="ListParagraph"/>
        <w:numPr>
          <w:ilvl w:val="0"/>
          <w:numId w:val="12"/>
        </w:numPr>
      </w:pPr>
      <w:r>
        <w:t xml:space="preserve">List of integers representing results of thread run-times </w:t>
      </w:r>
    </w:p>
    <w:p w14:paraId="55AFDE17" w14:textId="0B782343" w:rsidR="00EA0890" w:rsidRDefault="00EA0890" w:rsidP="00DA3C32">
      <w:pPr>
        <w:pStyle w:val="ListParagraph"/>
        <w:numPr>
          <w:ilvl w:val="0"/>
          <w:numId w:val="12"/>
        </w:numPr>
      </w:pPr>
      <w:r>
        <w:t>Total number of threads to run in parallel</w:t>
      </w:r>
    </w:p>
    <w:p w14:paraId="1AED6874" w14:textId="67E88664" w:rsidR="00020D4D" w:rsidRDefault="00020D4D" w:rsidP="00DA3C32">
      <w:pPr>
        <w:pStyle w:val="ListParagraph"/>
        <w:numPr>
          <w:ilvl w:val="0"/>
          <w:numId w:val="12"/>
        </w:numPr>
      </w:pPr>
      <w:r>
        <w:t>Completion status of thread simulation</w:t>
      </w:r>
    </w:p>
    <w:p w14:paraId="02AB127B" w14:textId="36B286BE" w:rsidR="00DA3C32" w:rsidRPr="0057772B" w:rsidRDefault="00DA3C32" w:rsidP="0057772B">
      <w:pPr>
        <w:pStyle w:val="Paragraph"/>
      </w:pPr>
      <w:r>
        <w:t>[insert code here]</w:t>
      </w:r>
    </w:p>
    <w:p w14:paraId="1AA2090E" w14:textId="088A9329" w:rsidR="0057772B" w:rsidRDefault="0057772B" w:rsidP="0057772B">
      <w:pPr>
        <w:pStyle w:val="Heading4"/>
      </w:pPr>
      <w:r>
        <w:t>Methods</w:t>
      </w:r>
    </w:p>
    <w:p w14:paraId="6A12B309" w14:textId="57F3BBFE" w:rsidR="00A72A84" w:rsidRDefault="00A72A84" w:rsidP="00A72A84">
      <w:pPr>
        <w:pStyle w:val="Heading5"/>
      </w:pPr>
      <w:r>
        <w:t>Main</w:t>
      </w:r>
    </w:p>
    <w:p w14:paraId="6A6B52C2" w14:textId="2BA41089" w:rsidR="00A72A84" w:rsidRDefault="00A72A84" w:rsidP="00A72A84">
      <w:pPr>
        <w:pStyle w:val="Paragraph"/>
      </w:pPr>
      <w:r>
        <w:t>This main method is the entry point of the client tester application. It first creates a proxy object</w:t>
      </w:r>
      <w:r w:rsidR="00526267">
        <w:t xml:space="preserve"> (instance of the reference created by SVCUTIL)</w:t>
      </w:r>
      <w:r>
        <w:t xml:space="preserve">, then creates and runs </w:t>
      </w:r>
      <w:r w:rsidR="009B5E71">
        <w:t>the set number of</w:t>
      </w:r>
      <w:r>
        <w:t xml:space="preserve"> threads in parallel. It then asks the user to wait until thread completion so they can see the individual results on the console window and then display the stats.</w:t>
      </w:r>
    </w:p>
    <w:p w14:paraId="143C5843" w14:textId="2D4DEEE3" w:rsidR="00A72A84" w:rsidRDefault="00A72A84" w:rsidP="00A72A84">
      <w:pPr>
        <w:pStyle w:val="Paragraph"/>
      </w:pPr>
      <w:r>
        <w:t xml:space="preserve">[insert code here] </w:t>
      </w:r>
    </w:p>
    <w:p w14:paraId="4033C5BD" w14:textId="00213008" w:rsidR="0057772B" w:rsidRDefault="00782D3B" w:rsidP="00277183">
      <w:pPr>
        <w:pStyle w:val="Heading5"/>
      </w:pPr>
      <w:proofErr w:type="spellStart"/>
      <w:r>
        <w:lastRenderedPageBreak/>
        <w:t>ServiceThread</w:t>
      </w:r>
      <w:proofErr w:type="spellEnd"/>
    </w:p>
    <w:p w14:paraId="6DEF4EAC" w14:textId="11D937D8" w:rsidR="00277183" w:rsidRDefault="00782D3B" w:rsidP="00277183">
      <w:pPr>
        <w:pStyle w:val="Paragraph"/>
      </w:pPr>
      <w:r>
        <w:t xml:space="preserve">This is the main thread that implements the </w:t>
      </w:r>
      <w:r w:rsidRPr="00A72A84">
        <w:rPr>
          <w:i/>
          <w:iCs/>
        </w:rPr>
        <w:t>“async await”</w:t>
      </w:r>
      <w:r>
        <w:t xml:space="preserve"> pattern of asynchronous processing of the thread. </w:t>
      </w:r>
      <w:r w:rsidR="00A72A84">
        <w:t>It also accesses the service using the async version of the generated proxy methods (</w:t>
      </w:r>
      <w:proofErr w:type="spellStart"/>
      <w:proofErr w:type="gramStart"/>
      <w:r w:rsidR="00A72A84">
        <w:rPr>
          <w:rStyle w:val="pl-smi"/>
          <w:rFonts w:ascii="Consolas" w:eastAsiaTheme="majorEastAsia" w:hAnsi="Consolas"/>
          <w:color w:val="24292E"/>
          <w:sz w:val="18"/>
          <w:szCs w:val="18"/>
          <w:shd w:val="clear" w:color="auto" w:fill="FFFFFF"/>
        </w:rPr>
        <w:t>proxy</w:t>
      </w:r>
      <w:r w:rsidR="00A72A84">
        <w:rPr>
          <w:rFonts w:ascii="Consolas" w:hAnsi="Consolas"/>
          <w:color w:val="24292E"/>
          <w:sz w:val="18"/>
          <w:szCs w:val="18"/>
          <w:shd w:val="clear" w:color="auto" w:fill="FFFFFF"/>
        </w:rPr>
        <w:t>.</w:t>
      </w:r>
      <w:r w:rsidR="00A72A84">
        <w:rPr>
          <w:rStyle w:val="pl-en"/>
          <w:rFonts w:ascii="Consolas" w:eastAsiaTheme="majorEastAsia" w:hAnsi="Consolas"/>
          <w:color w:val="6F42C1"/>
          <w:sz w:val="18"/>
          <w:szCs w:val="18"/>
          <w:shd w:val="clear" w:color="auto" w:fill="FFFFFF"/>
        </w:rPr>
        <w:t>TestMethodAsync</w:t>
      </w:r>
      <w:proofErr w:type="spellEnd"/>
      <w:proofErr w:type="gramEnd"/>
      <w:r w:rsidR="00A72A84">
        <w:rPr>
          <w:rFonts w:ascii="Consolas" w:hAnsi="Consolas"/>
          <w:color w:val="24292E"/>
          <w:sz w:val="18"/>
          <w:szCs w:val="18"/>
          <w:shd w:val="clear" w:color="auto" w:fill="FFFFFF"/>
        </w:rPr>
        <w:t>()</w:t>
      </w:r>
      <w:r w:rsidR="00A72A84">
        <w:t xml:space="preserve">). It calls the service and awaits the completion, then adds </w:t>
      </w:r>
      <w:r w:rsidR="00526267">
        <w:t>its</w:t>
      </w:r>
      <w:r w:rsidR="00A72A84">
        <w:t xml:space="preserve"> total thread time information to the list of thread times.  </w:t>
      </w:r>
    </w:p>
    <w:p w14:paraId="39BB9FD4" w14:textId="65022CF6" w:rsidR="00277183" w:rsidRDefault="00277183" w:rsidP="0057772B">
      <w:pPr>
        <w:pStyle w:val="Paragraph"/>
      </w:pPr>
      <w:r>
        <w:t xml:space="preserve">[insert code here] </w:t>
      </w:r>
    </w:p>
    <w:p w14:paraId="77F82A4A" w14:textId="5948EBE3" w:rsidR="00782D3B" w:rsidRDefault="00782D3B" w:rsidP="00782D3B">
      <w:pPr>
        <w:pStyle w:val="Heading5"/>
      </w:pPr>
      <w:r>
        <w:t>Print Statistics</w:t>
      </w:r>
    </w:p>
    <w:p w14:paraId="067B539F" w14:textId="4E3BD2F7" w:rsidR="00782D3B" w:rsidRDefault="00782D3B" w:rsidP="00782D3B">
      <w:pPr>
        <w:pStyle w:val="Paragraph"/>
      </w:pPr>
      <w:r>
        <w:t>This method runs and prints basic statistics (average, maximum, minimum) on the List of thread times.</w:t>
      </w:r>
      <w:bookmarkStart w:id="0" w:name="_GoBack"/>
      <w:bookmarkEnd w:id="0"/>
    </w:p>
    <w:p w14:paraId="5582049F" w14:textId="1E92B4FF" w:rsidR="00782D3B" w:rsidRDefault="00782D3B" w:rsidP="001B1A32">
      <w:pPr>
        <w:pStyle w:val="Paragraph"/>
      </w:pPr>
      <w:r>
        <w:t xml:space="preserve">[insert code here] </w:t>
      </w:r>
    </w:p>
    <w:p w14:paraId="3C62FE2F" w14:textId="50A2ECAF" w:rsidR="003A621A" w:rsidRDefault="00275A73" w:rsidP="004E4C2E">
      <w:pPr>
        <w:pStyle w:val="Heading2"/>
      </w:pPr>
      <w:r>
        <w:t>D</w:t>
      </w:r>
      <w:r w:rsidR="00AD0EC6">
        <w:t>emo</w:t>
      </w:r>
    </w:p>
    <w:p w14:paraId="701E3043" w14:textId="5B610C42" w:rsidR="00B02BFD" w:rsidRDefault="00607531" w:rsidP="00B02BFD">
      <w:pPr>
        <w:pStyle w:val="Paragraph"/>
      </w:pPr>
      <w:r>
        <w:t xml:space="preserve">[insert </w:t>
      </w:r>
      <w:proofErr w:type="spellStart"/>
      <w:r>
        <w:t>youtube</w:t>
      </w:r>
      <w:proofErr w:type="spellEnd"/>
      <w:r>
        <w:t xml:space="preserve"> video]</w:t>
      </w:r>
    </w:p>
    <w:p w14:paraId="4E0FB74D" w14:textId="2FC0196F" w:rsidR="00AD0EC6" w:rsidRDefault="00AD0EC6" w:rsidP="007F0E62">
      <w:pPr>
        <w:pStyle w:val="Heading2"/>
      </w:pPr>
      <w:r>
        <w:t>Code</w:t>
      </w:r>
    </w:p>
    <w:p w14:paraId="7938E7BE" w14:textId="1421263B" w:rsidR="00AD0EC6" w:rsidRDefault="00EC7668" w:rsidP="00AD0EC6">
      <w:pPr>
        <w:pStyle w:val="Paragraph"/>
      </w:pPr>
      <w:r w:rsidRPr="00EC7668">
        <w:t xml:space="preserve">The entire project code repository is available on GitHub </w:t>
      </w:r>
      <w:r w:rsidR="00560F42">
        <w:t>[</w:t>
      </w:r>
      <w:r w:rsidRPr="00EC7668">
        <w:t>here</w:t>
      </w:r>
      <w:r w:rsidR="00560F42">
        <w:t>]</w:t>
      </w:r>
      <w:r w:rsidRPr="00EC7668">
        <w:t>.</w:t>
      </w:r>
    </w:p>
    <w:sectPr w:rsidR="00AD0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A88"/>
    <w:multiLevelType w:val="hybridMultilevel"/>
    <w:tmpl w:val="F3FEF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3621C"/>
    <w:multiLevelType w:val="hybridMultilevel"/>
    <w:tmpl w:val="275A0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C80210"/>
    <w:multiLevelType w:val="hybridMultilevel"/>
    <w:tmpl w:val="7CA68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90399"/>
    <w:multiLevelType w:val="hybridMultilevel"/>
    <w:tmpl w:val="7BEA3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6978DF"/>
    <w:multiLevelType w:val="hybridMultilevel"/>
    <w:tmpl w:val="A7E4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B52BB"/>
    <w:multiLevelType w:val="hybridMultilevel"/>
    <w:tmpl w:val="C8A87DF0"/>
    <w:lvl w:ilvl="0" w:tplc="3DE00F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9528DE"/>
    <w:multiLevelType w:val="hybridMultilevel"/>
    <w:tmpl w:val="EDCAF2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7D7424"/>
    <w:multiLevelType w:val="hybridMultilevel"/>
    <w:tmpl w:val="D92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D3BB7"/>
    <w:multiLevelType w:val="hybridMultilevel"/>
    <w:tmpl w:val="48B0D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8811B9"/>
    <w:multiLevelType w:val="hybridMultilevel"/>
    <w:tmpl w:val="40D82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98330F"/>
    <w:multiLevelType w:val="hybridMultilevel"/>
    <w:tmpl w:val="E2045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D7304E"/>
    <w:multiLevelType w:val="hybridMultilevel"/>
    <w:tmpl w:val="C3A640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A20DA3"/>
    <w:multiLevelType w:val="hybridMultilevel"/>
    <w:tmpl w:val="A5AC1F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0"/>
  </w:num>
  <w:num w:numId="4">
    <w:abstractNumId w:val="10"/>
  </w:num>
  <w:num w:numId="5">
    <w:abstractNumId w:val="1"/>
  </w:num>
  <w:num w:numId="6">
    <w:abstractNumId w:val="9"/>
  </w:num>
  <w:num w:numId="7">
    <w:abstractNumId w:val="7"/>
  </w:num>
  <w:num w:numId="8">
    <w:abstractNumId w:val="8"/>
  </w:num>
  <w:num w:numId="9">
    <w:abstractNumId w:val="12"/>
  </w:num>
  <w:num w:numId="10">
    <w:abstractNumId w:val="4"/>
  </w:num>
  <w:num w:numId="11">
    <w:abstractNumId w:val="5"/>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cwsTQxMDczMTMxtTBX0lEKTi0uzszPAymwrAUABLEEGSwAAAA="/>
  </w:docVars>
  <w:rsids>
    <w:rsidRoot w:val="00B075D8"/>
    <w:rsid w:val="00002A2B"/>
    <w:rsid w:val="00004160"/>
    <w:rsid w:val="00004226"/>
    <w:rsid w:val="00004381"/>
    <w:rsid w:val="00020D4D"/>
    <w:rsid w:val="00023F98"/>
    <w:rsid w:val="000245C3"/>
    <w:rsid w:val="0002505A"/>
    <w:rsid w:val="00026811"/>
    <w:rsid w:val="00030444"/>
    <w:rsid w:val="00031CFA"/>
    <w:rsid w:val="00033282"/>
    <w:rsid w:val="00035CBA"/>
    <w:rsid w:val="00042430"/>
    <w:rsid w:val="00043166"/>
    <w:rsid w:val="00046804"/>
    <w:rsid w:val="00047A66"/>
    <w:rsid w:val="00070741"/>
    <w:rsid w:val="000727C0"/>
    <w:rsid w:val="00073623"/>
    <w:rsid w:val="00073C0E"/>
    <w:rsid w:val="00076C23"/>
    <w:rsid w:val="00082100"/>
    <w:rsid w:val="00083990"/>
    <w:rsid w:val="0008476C"/>
    <w:rsid w:val="00093689"/>
    <w:rsid w:val="00094468"/>
    <w:rsid w:val="00095934"/>
    <w:rsid w:val="000A6F8F"/>
    <w:rsid w:val="000A7E97"/>
    <w:rsid w:val="000B541A"/>
    <w:rsid w:val="000B54F1"/>
    <w:rsid w:val="000C245D"/>
    <w:rsid w:val="000C4043"/>
    <w:rsid w:val="000D39F2"/>
    <w:rsid w:val="000D47FB"/>
    <w:rsid w:val="000D62AA"/>
    <w:rsid w:val="000D6F07"/>
    <w:rsid w:val="000D70D6"/>
    <w:rsid w:val="000E0FF2"/>
    <w:rsid w:val="000E3D71"/>
    <w:rsid w:val="000F1916"/>
    <w:rsid w:val="000F5B54"/>
    <w:rsid w:val="00101C4C"/>
    <w:rsid w:val="00102167"/>
    <w:rsid w:val="00107661"/>
    <w:rsid w:val="0010776E"/>
    <w:rsid w:val="00107A98"/>
    <w:rsid w:val="00112B14"/>
    <w:rsid w:val="00113C54"/>
    <w:rsid w:val="00116EAA"/>
    <w:rsid w:val="00122F73"/>
    <w:rsid w:val="00124025"/>
    <w:rsid w:val="00124B7F"/>
    <w:rsid w:val="00126932"/>
    <w:rsid w:val="001271AD"/>
    <w:rsid w:val="0012735B"/>
    <w:rsid w:val="00133DED"/>
    <w:rsid w:val="00135708"/>
    <w:rsid w:val="001373CC"/>
    <w:rsid w:val="00141254"/>
    <w:rsid w:val="00141E0E"/>
    <w:rsid w:val="00145C44"/>
    <w:rsid w:val="00145D57"/>
    <w:rsid w:val="00146BC2"/>
    <w:rsid w:val="00153CB7"/>
    <w:rsid w:val="0015502D"/>
    <w:rsid w:val="001607BA"/>
    <w:rsid w:val="00165E1D"/>
    <w:rsid w:val="00166D2D"/>
    <w:rsid w:val="00170259"/>
    <w:rsid w:val="00173F57"/>
    <w:rsid w:val="0017569B"/>
    <w:rsid w:val="00177007"/>
    <w:rsid w:val="00183941"/>
    <w:rsid w:val="001952F4"/>
    <w:rsid w:val="001A1DB2"/>
    <w:rsid w:val="001A2DEE"/>
    <w:rsid w:val="001A3EAD"/>
    <w:rsid w:val="001A4FE7"/>
    <w:rsid w:val="001B1A32"/>
    <w:rsid w:val="001B1EF0"/>
    <w:rsid w:val="001B6A44"/>
    <w:rsid w:val="001C0DAB"/>
    <w:rsid w:val="001C5291"/>
    <w:rsid w:val="001E4C36"/>
    <w:rsid w:val="001E4D01"/>
    <w:rsid w:val="001E561A"/>
    <w:rsid w:val="001E5C2B"/>
    <w:rsid w:val="001E7B03"/>
    <w:rsid w:val="001E7FD8"/>
    <w:rsid w:val="001F5958"/>
    <w:rsid w:val="002204A7"/>
    <w:rsid w:val="00232850"/>
    <w:rsid w:val="00246A02"/>
    <w:rsid w:val="00250FF1"/>
    <w:rsid w:val="00251247"/>
    <w:rsid w:val="0025532E"/>
    <w:rsid w:val="002624F6"/>
    <w:rsid w:val="00265354"/>
    <w:rsid w:val="00265516"/>
    <w:rsid w:val="00265FB9"/>
    <w:rsid w:val="002711EB"/>
    <w:rsid w:val="0027245C"/>
    <w:rsid w:val="00275A73"/>
    <w:rsid w:val="00275FD3"/>
    <w:rsid w:val="00276BCE"/>
    <w:rsid w:val="00277183"/>
    <w:rsid w:val="00277478"/>
    <w:rsid w:val="00277FD9"/>
    <w:rsid w:val="00280CA5"/>
    <w:rsid w:val="0028201F"/>
    <w:rsid w:val="00283675"/>
    <w:rsid w:val="002A2573"/>
    <w:rsid w:val="002A2B39"/>
    <w:rsid w:val="002A2E66"/>
    <w:rsid w:val="002A776D"/>
    <w:rsid w:val="002B0ABC"/>
    <w:rsid w:val="002B2E74"/>
    <w:rsid w:val="002B3D43"/>
    <w:rsid w:val="002B607F"/>
    <w:rsid w:val="002B6271"/>
    <w:rsid w:val="002C6C73"/>
    <w:rsid w:val="002E7464"/>
    <w:rsid w:val="002F098D"/>
    <w:rsid w:val="002F4091"/>
    <w:rsid w:val="002F5137"/>
    <w:rsid w:val="002F5BFD"/>
    <w:rsid w:val="00306843"/>
    <w:rsid w:val="003110A0"/>
    <w:rsid w:val="003124E2"/>
    <w:rsid w:val="0031741A"/>
    <w:rsid w:val="003223EF"/>
    <w:rsid w:val="0032348E"/>
    <w:rsid w:val="003320E7"/>
    <w:rsid w:val="00333797"/>
    <w:rsid w:val="00333CCE"/>
    <w:rsid w:val="00337318"/>
    <w:rsid w:val="00337C5B"/>
    <w:rsid w:val="00340873"/>
    <w:rsid w:val="00342CEF"/>
    <w:rsid w:val="00342DDB"/>
    <w:rsid w:val="0034439C"/>
    <w:rsid w:val="00345454"/>
    <w:rsid w:val="00353FD8"/>
    <w:rsid w:val="00354FE2"/>
    <w:rsid w:val="00355EE6"/>
    <w:rsid w:val="0035663B"/>
    <w:rsid w:val="00356F1C"/>
    <w:rsid w:val="00363C4F"/>
    <w:rsid w:val="00366B1C"/>
    <w:rsid w:val="003752D6"/>
    <w:rsid w:val="003A09EF"/>
    <w:rsid w:val="003A0A7C"/>
    <w:rsid w:val="003A2AFB"/>
    <w:rsid w:val="003A319B"/>
    <w:rsid w:val="003A61F6"/>
    <w:rsid w:val="003A621A"/>
    <w:rsid w:val="003A73AB"/>
    <w:rsid w:val="003B1300"/>
    <w:rsid w:val="003B3637"/>
    <w:rsid w:val="003B5BF2"/>
    <w:rsid w:val="003C3118"/>
    <w:rsid w:val="003C5534"/>
    <w:rsid w:val="003C5AF9"/>
    <w:rsid w:val="003C5D00"/>
    <w:rsid w:val="003D73B3"/>
    <w:rsid w:val="003F0FD1"/>
    <w:rsid w:val="003F38C6"/>
    <w:rsid w:val="0040113D"/>
    <w:rsid w:val="00402BC8"/>
    <w:rsid w:val="0040325D"/>
    <w:rsid w:val="004042A8"/>
    <w:rsid w:val="00410F98"/>
    <w:rsid w:val="0041303C"/>
    <w:rsid w:val="004224AD"/>
    <w:rsid w:val="00424712"/>
    <w:rsid w:val="00425E32"/>
    <w:rsid w:val="00425FBC"/>
    <w:rsid w:val="004270DA"/>
    <w:rsid w:val="00431534"/>
    <w:rsid w:val="00443F5C"/>
    <w:rsid w:val="004440E1"/>
    <w:rsid w:val="00455728"/>
    <w:rsid w:val="00460CA4"/>
    <w:rsid w:val="00467793"/>
    <w:rsid w:val="00470603"/>
    <w:rsid w:val="004724C3"/>
    <w:rsid w:val="00472732"/>
    <w:rsid w:val="00481AEE"/>
    <w:rsid w:val="00485A14"/>
    <w:rsid w:val="0048774F"/>
    <w:rsid w:val="00493294"/>
    <w:rsid w:val="004942DC"/>
    <w:rsid w:val="00496EB3"/>
    <w:rsid w:val="00497764"/>
    <w:rsid w:val="004A011B"/>
    <w:rsid w:val="004A219A"/>
    <w:rsid w:val="004A26E9"/>
    <w:rsid w:val="004A5FEC"/>
    <w:rsid w:val="004B1503"/>
    <w:rsid w:val="004B498B"/>
    <w:rsid w:val="004E02B3"/>
    <w:rsid w:val="004E4C2E"/>
    <w:rsid w:val="004F06C3"/>
    <w:rsid w:val="004F1D9A"/>
    <w:rsid w:val="005004DF"/>
    <w:rsid w:val="005013C1"/>
    <w:rsid w:val="00506C2D"/>
    <w:rsid w:val="005148CB"/>
    <w:rsid w:val="00526267"/>
    <w:rsid w:val="00534B61"/>
    <w:rsid w:val="0053576D"/>
    <w:rsid w:val="00540D13"/>
    <w:rsid w:val="00542060"/>
    <w:rsid w:val="0054450C"/>
    <w:rsid w:val="005517A5"/>
    <w:rsid w:val="00556587"/>
    <w:rsid w:val="00556A7B"/>
    <w:rsid w:val="00560D00"/>
    <w:rsid w:val="00560F42"/>
    <w:rsid w:val="00563615"/>
    <w:rsid w:val="00564C44"/>
    <w:rsid w:val="00564E83"/>
    <w:rsid w:val="0057062C"/>
    <w:rsid w:val="00572B9C"/>
    <w:rsid w:val="00573186"/>
    <w:rsid w:val="00574784"/>
    <w:rsid w:val="0057772B"/>
    <w:rsid w:val="005826F1"/>
    <w:rsid w:val="00587C30"/>
    <w:rsid w:val="0059221D"/>
    <w:rsid w:val="00592FE4"/>
    <w:rsid w:val="00594716"/>
    <w:rsid w:val="005968AA"/>
    <w:rsid w:val="00597624"/>
    <w:rsid w:val="005976D1"/>
    <w:rsid w:val="005A11C7"/>
    <w:rsid w:val="005A2A6A"/>
    <w:rsid w:val="005A6FD9"/>
    <w:rsid w:val="005B1402"/>
    <w:rsid w:val="005B4DFB"/>
    <w:rsid w:val="005C0D77"/>
    <w:rsid w:val="005C1DD7"/>
    <w:rsid w:val="005C48F2"/>
    <w:rsid w:val="005D5950"/>
    <w:rsid w:val="005E0E6E"/>
    <w:rsid w:val="005E377A"/>
    <w:rsid w:val="005F11A3"/>
    <w:rsid w:val="005F2975"/>
    <w:rsid w:val="00600A88"/>
    <w:rsid w:val="00601699"/>
    <w:rsid w:val="00604A23"/>
    <w:rsid w:val="00606A82"/>
    <w:rsid w:val="00607531"/>
    <w:rsid w:val="00615504"/>
    <w:rsid w:val="00615637"/>
    <w:rsid w:val="00615E26"/>
    <w:rsid w:val="0062340A"/>
    <w:rsid w:val="00626D1A"/>
    <w:rsid w:val="00627639"/>
    <w:rsid w:val="006313EB"/>
    <w:rsid w:val="006345C1"/>
    <w:rsid w:val="0063750E"/>
    <w:rsid w:val="006406B6"/>
    <w:rsid w:val="00642B06"/>
    <w:rsid w:val="006432C8"/>
    <w:rsid w:val="00643685"/>
    <w:rsid w:val="00644813"/>
    <w:rsid w:val="00645ADE"/>
    <w:rsid w:val="006517A2"/>
    <w:rsid w:val="006517BD"/>
    <w:rsid w:val="006545DC"/>
    <w:rsid w:val="00655939"/>
    <w:rsid w:val="006563ED"/>
    <w:rsid w:val="00657081"/>
    <w:rsid w:val="00657506"/>
    <w:rsid w:val="006617A3"/>
    <w:rsid w:val="00661CD0"/>
    <w:rsid w:val="00662FFC"/>
    <w:rsid w:val="00667937"/>
    <w:rsid w:val="006703F8"/>
    <w:rsid w:val="00675CD9"/>
    <w:rsid w:val="0068365E"/>
    <w:rsid w:val="00684C35"/>
    <w:rsid w:val="00694DA7"/>
    <w:rsid w:val="00697182"/>
    <w:rsid w:val="006A023F"/>
    <w:rsid w:val="006B1E26"/>
    <w:rsid w:val="006B4141"/>
    <w:rsid w:val="006D0D89"/>
    <w:rsid w:val="006D1691"/>
    <w:rsid w:val="006D36AF"/>
    <w:rsid w:val="006E1802"/>
    <w:rsid w:val="006E4C9B"/>
    <w:rsid w:val="006E6F2C"/>
    <w:rsid w:val="006E7BAA"/>
    <w:rsid w:val="006F366B"/>
    <w:rsid w:val="006F3996"/>
    <w:rsid w:val="006F3BBC"/>
    <w:rsid w:val="006F43E2"/>
    <w:rsid w:val="006F5345"/>
    <w:rsid w:val="0070085D"/>
    <w:rsid w:val="00700C83"/>
    <w:rsid w:val="007016FE"/>
    <w:rsid w:val="00703235"/>
    <w:rsid w:val="00712CFD"/>
    <w:rsid w:val="007135DC"/>
    <w:rsid w:val="00720FFE"/>
    <w:rsid w:val="00724DEB"/>
    <w:rsid w:val="0072623F"/>
    <w:rsid w:val="0073194F"/>
    <w:rsid w:val="00732A8F"/>
    <w:rsid w:val="00735FB8"/>
    <w:rsid w:val="00741E1E"/>
    <w:rsid w:val="00742D7F"/>
    <w:rsid w:val="00746F8E"/>
    <w:rsid w:val="0075219C"/>
    <w:rsid w:val="007554A0"/>
    <w:rsid w:val="00765610"/>
    <w:rsid w:val="007669E4"/>
    <w:rsid w:val="00766FA9"/>
    <w:rsid w:val="00773202"/>
    <w:rsid w:val="00773B5B"/>
    <w:rsid w:val="0077624E"/>
    <w:rsid w:val="00776DCC"/>
    <w:rsid w:val="00777A4D"/>
    <w:rsid w:val="0078047C"/>
    <w:rsid w:val="00782D3B"/>
    <w:rsid w:val="0078729A"/>
    <w:rsid w:val="0079068B"/>
    <w:rsid w:val="007909CB"/>
    <w:rsid w:val="007920B7"/>
    <w:rsid w:val="00792111"/>
    <w:rsid w:val="00796DE1"/>
    <w:rsid w:val="007A1EFD"/>
    <w:rsid w:val="007A2027"/>
    <w:rsid w:val="007A242B"/>
    <w:rsid w:val="007A3629"/>
    <w:rsid w:val="007B10E8"/>
    <w:rsid w:val="007B1429"/>
    <w:rsid w:val="007B2735"/>
    <w:rsid w:val="007B3F92"/>
    <w:rsid w:val="007B670E"/>
    <w:rsid w:val="007B6A84"/>
    <w:rsid w:val="007C6022"/>
    <w:rsid w:val="007C7996"/>
    <w:rsid w:val="007D3CB1"/>
    <w:rsid w:val="007D42FD"/>
    <w:rsid w:val="007D6AEE"/>
    <w:rsid w:val="007D6F99"/>
    <w:rsid w:val="007E05AF"/>
    <w:rsid w:val="007E135D"/>
    <w:rsid w:val="007E7A5F"/>
    <w:rsid w:val="007E7D02"/>
    <w:rsid w:val="007F0E62"/>
    <w:rsid w:val="007F653B"/>
    <w:rsid w:val="007F7E89"/>
    <w:rsid w:val="00801FB6"/>
    <w:rsid w:val="008063DE"/>
    <w:rsid w:val="00807ACB"/>
    <w:rsid w:val="00814B78"/>
    <w:rsid w:val="00822413"/>
    <w:rsid w:val="00827996"/>
    <w:rsid w:val="008305C3"/>
    <w:rsid w:val="0083191F"/>
    <w:rsid w:val="00831F62"/>
    <w:rsid w:val="00836203"/>
    <w:rsid w:val="00836691"/>
    <w:rsid w:val="0083794D"/>
    <w:rsid w:val="00837FB0"/>
    <w:rsid w:val="008466CB"/>
    <w:rsid w:val="00851E6B"/>
    <w:rsid w:val="00860F04"/>
    <w:rsid w:val="00861342"/>
    <w:rsid w:val="00866A92"/>
    <w:rsid w:val="00876D29"/>
    <w:rsid w:val="008838A9"/>
    <w:rsid w:val="0088434A"/>
    <w:rsid w:val="00884881"/>
    <w:rsid w:val="0088507F"/>
    <w:rsid w:val="008912A8"/>
    <w:rsid w:val="008918C6"/>
    <w:rsid w:val="008A0034"/>
    <w:rsid w:val="008A54EF"/>
    <w:rsid w:val="008B16E2"/>
    <w:rsid w:val="008B4CD5"/>
    <w:rsid w:val="008B4D23"/>
    <w:rsid w:val="008B6D03"/>
    <w:rsid w:val="008C0A70"/>
    <w:rsid w:val="008C1B77"/>
    <w:rsid w:val="008C28F8"/>
    <w:rsid w:val="008C38D0"/>
    <w:rsid w:val="008C4772"/>
    <w:rsid w:val="008C6539"/>
    <w:rsid w:val="008C6D26"/>
    <w:rsid w:val="008C743E"/>
    <w:rsid w:val="008D29E8"/>
    <w:rsid w:val="008D3B18"/>
    <w:rsid w:val="008D43FF"/>
    <w:rsid w:val="008D52CF"/>
    <w:rsid w:val="008D674D"/>
    <w:rsid w:val="008E142A"/>
    <w:rsid w:val="008E4BA5"/>
    <w:rsid w:val="008F4EF3"/>
    <w:rsid w:val="008F6178"/>
    <w:rsid w:val="008F627C"/>
    <w:rsid w:val="008F7595"/>
    <w:rsid w:val="00900450"/>
    <w:rsid w:val="0090066D"/>
    <w:rsid w:val="009009E8"/>
    <w:rsid w:val="00901C55"/>
    <w:rsid w:val="0090273D"/>
    <w:rsid w:val="0090367F"/>
    <w:rsid w:val="00903740"/>
    <w:rsid w:val="00904747"/>
    <w:rsid w:val="00904D6C"/>
    <w:rsid w:val="00905DBB"/>
    <w:rsid w:val="00905FC4"/>
    <w:rsid w:val="00920569"/>
    <w:rsid w:val="00921B91"/>
    <w:rsid w:val="00922FC2"/>
    <w:rsid w:val="00927DC9"/>
    <w:rsid w:val="009306FE"/>
    <w:rsid w:val="00930B83"/>
    <w:rsid w:val="00931CB3"/>
    <w:rsid w:val="009334BE"/>
    <w:rsid w:val="009345B8"/>
    <w:rsid w:val="00940881"/>
    <w:rsid w:val="0094597B"/>
    <w:rsid w:val="00947F38"/>
    <w:rsid w:val="0095285C"/>
    <w:rsid w:val="00956ABF"/>
    <w:rsid w:val="009642E2"/>
    <w:rsid w:val="009715F1"/>
    <w:rsid w:val="009744D5"/>
    <w:rsid w:val="00977824"/>
    <w:rsid w:val="00983F5E"/>
    <w:rsid w:val="00986DAD"/>
    <w:rsid w:val="00991E40"/>
    <w:rsid w:val="009928F4"/>
    <w:rsid w:val="00992FA1"/>
    <w:rsid w:val="00993448"/>
    <w:rsid w:val="009953DC"/>
    <w:rsid w:val="009976FE"/>
    <w:rsid w:val="009A1204"/>
    <w:rsid w:val="009A3295"/>
    <w:rsid w:val="009B5E71"/>
    <w:rsid w:val="009C7883"/>
    <w:rsid w:val="009E1C7D"/>
    <w:rsid w:val="009E2DEA"/>
    <w:rsid w:val="009E3D9E"/>
    <w:rsid w:val="009E631E"/>
    <w:rsid w:val="009E654B"/>
    <w:rsid w:val="009E74CC"/>
    <w:rsid w:val="009F01B2"/>
    <w:rsid w:val="009F3F34"/>
    <w:rsid w:val="009F50F4"/>
    <w:rsid w:val="009F5FCC"/>
    <w:rsid w:val="00A04715"/>
    <w:rsid w:val="00A04D4C"/>
    <w:rsid w:val="00A05F45"/>
    <w:rsid w:val="00A202B6"/>
    <w:rsid w:val="00A2064D"/>
    <w:rsid w:val="00A21890"/>
    <w:rsid w:val="00A26061"/>
    <w:rsid w:val="00A3158F"/>
    <w:rsid w:val="00A31E95"/>
    <w:rsid w:val="00A45718"/>
    <w:rsid w:val="00A46F15"/>
    <w:rsid w:val="00A55A8A"/>
    <w:rsid w:val="00A578CC"/>
    <w:rsid w:val="00A62CB4"/>
    <w:rsid w:val="00A70D79"/>
    <w:rsid w:val="00A71910"/>
    <w:rsid w:val="00A72A84"/>
    <w:rsid w:val="00A73700"/>
    <w:rsid w:val="00A85A3E"/>
    <w:rsid w:val="00A85E51"/>
    <w:rsid w:val="00AA0CCF"/>
    <w:rsid w:val="00AA2989"/>
    <w:rsid w:val="00AA645F"/>
    <w:rsid w:val="00AB51DB"/>
    <w:rsid w:val="00AB65FD"/>
    <w:rsid w:val="00AB7118"/>
    <w:rsid w:val="00AB7C13"/>
    <w:rsid w:val="00AB7F3D"/>
    <w:rsid w:val="00AC0B7E"/>
    <w:rsid w:val="00AC1E1E"/>
    <w:rsid w:val="00AC3980"/>
    <w:rsid w:val="00AC591B"/>
    <w:rsid w:val="00AC5EF6"/>
    <w:rsid w:val="00AC7CBA"/>
    <w:rsid w:val="00AD00C8"/>
    <w:rsid w:val="00AD0EC6"/>
    <w:rsid w:val="00AE07F6"/>
    <w:rsid w:val="00AE3734"/>
    <w:rsid w:val="00AE5D9B"/>
    <w:rsid w:val="00AF51DD"/>
    <w:rsid w:val="00B02BFD"/>
    <w:rsid w:val="00B075D8"/>
    <w:rsid w:val="00B11864"/>
    <w:rsid w:val="00B133E6"/>
    <w:rsid w:val="00B14EE9"/>
    <w:rsid w:val="00B205BA"/>
    <w:rsid w:val="00B23488"/>
    <w:rsid w:val="00B34DB0"/>
    <w:rsid w:val="00B3595A"/>
    <w:rsid w:val="00B3608F"/>
    <w:rsid w:val="00B367CF"/>
    <w:rsid w:val="00B40EFD"/>
    <w:rsid w:val="00B45761"/>
    <w:rsid w:val="00B558F9"/>
    <w:rsid w:val="00B604D4"/>
    <w:rsid w:val="00B6244F"/>
    <w:rsid w:val="00B63A92"/>
    <w:rsid w:val="00B6525A"/>
    <w:rsid w:val="00B655DF"/>
    <w:rsid w:val="00B67482"/>
    <w:rsid w:val="00B6770B"/>
    <w:rsid w:val="00B930FD"/>
    <w:rsid w:val="00B97714"/>
    <w:rsid w:val="00BA1403"/>
    <w:rsid w:val="00BA320F"/>
    <w:rsid w:val="00BA787C"/>
    <w:rsid w:val="00BB0188"/>
    <w:rsid w:val="00BB178F"/>
    <w:rsid w:val="00BB2748"/>
    <w:rsid w:val="00BB5AFE"/>
    <w:rsid w:val="00BB5E29"/>
    <w:rsid w:val="00BC50E7"/>
    <w:rsid w:val="00BC7341"/>
    <w:rsid w:val="00BE33FC"/>
    <w:rsid w:val="00BE51BA"/>
    <w:rsid w:val="00BF5DDE"/>
    <w:rsid w:val="00C01D2D"/>
    <w:rsid w:val="00C0219C"/>
    <w:rsid w:val="00C035CB"/>
    <w:rsid w:val="00C105B8"/>
    <w:rsid w:val="00C15491"/>
    <w:rsid w:val="00C156B9"/>
    <w:rsid w:val="00C1586B"/>
    <w:rsid w:val="00C20ACE"/>
    <w:rsid w:val="00C20CF8"/>
    <w:rsid w:val="00C22814"/>
    <w:rsid w:val="00C258AA"/>
    <w:rsid w:val="00C27637"/>
    <w:rsid w:val="00C30CCE"/>
    <w:rsid w:val="00C3727D"/>
    <w:rsid w:val="00C43FA7"/>
    <w:rsid w:val="00C44A9A"/>
    <w:rsid w:val="00C46856"/>
    <w:rsid w:val="00C471CB"/>
    <w:rsid w:val="00C51837"/>
    <w:rsid w:val="00C51C8A"/>
    <w:rsid w:val="00C52976"/>
    <w:rsid w:val="00C54234"/>
    <w:rsid w:val="00C54432"/>
    <w:rsid w:val="00C55861"/>
    <w:rsid w:val="00C571ED"/>
    <w:rsid w:val="00C623CC"/>
    <w:rsid w:val="00C63E21"/>
    <w:rsid w:val="00C650CC"/>
    <w:rsid w:val="00C65D8B"/>
    <w:rsid w:val="00C7109D"/>
    <w:rsid w:val="00C75271"/>
    <w:rsid w:val="00C80014"/>
    <w:rsid w:val="00C80B2C"/>
    <w:rsid w:val="00C812A5"/>
    <w:rsid w:val="00C9115C"/>
    <w:rsid w:val="00C926C5"/>
    <w:rsid w:val="00C94749"/>
    <w:rsid w:val="00C957D3"/>
    <w:rsid w:val="00CA05E0"/>
    <w:rsid w:val="00CA40FE"/>
    <w:rsid w:val="00CA667D"/>
    <w:rsid w:val="00CA6CF6"/>
    <w:rsid w:val="00CB0EDE"/>
    <w:rsid w:val="00CB522C"/>
    <w:rsid w:val="00CB6B20"/>
    <w:rsid w:val="00CB6BCC"/>
    <w:rsid w:val="00CB7493"/>
    <w:rsid w:val="00CD0F42"/>
    <w:rsid w:val="00CD11A5"/>
    <w:rsid w:val="00CD166F"/>
    <w:rsid w:val="00CD2A80"/>
    <w:rsid w:val="00CD78FE"/>
    <w:rsid w:val="00CD7EA0"/>
    <w:rsid w:val="00CE5EC4"/>
    <w:rsid w:val="00CF67E7"/>
    <w:rsid w:val="00CF798E"/>
    <w:rsid w:val="00CF7A27"/>
    <w:rsid w:val="00D02D6E"/>
    <w:rsid w:val="00D03D90"/>
    <w:rsid w:val="00D04FFB"/>
    <w:rsid w:val="00D05411"/>
    <w:rsid w:val="00D05565"/>
    <w:rsid w:val="00D06423"/>
    <w:rsid w:val="00D13213"/>
    <w:rsid w:val="00D219D1"/>
    <w:rsid w:val="00D24DCD"/>
    <w:rsid w:val="00D252E0"/>
    <w:rsid w:val="00D26CF5"/>
    <w:rsid w:val="00D27F66"/>
    <w:rsid w:val="00D3027A"/>
    <w:rsid w:val="00D307FE"/>
    <w:rsid w:val="00D3290F"/>
    <w:rsid w:val="00D33A48"/>
    <w:rsid w:val="00D34166"/>
    <w:rsid w:val="00D40754"/>
    <w:rsid w:val="00D408AB"/>
    <w:rsid w:val="00D40CC5"/>
    <w:rsid w:val="00D430AE"/>
    <w:rsid w:val="00D432DC"/>
    <w:rsid w:val="00D44695"/>
    <w:rsid w:val="00D57E79"/>
    <w:rsid w:val="00D61B3B"/>
    <w:rsid w:val="00D658F9"/>
    <w:rsid w:val="00D77686"/>
    <w:rsid w:val="00D84514"/>
    <w:rsid w:val="00D946D0"/>
    <w:rsid w:val="00D94725"/>
    <w:rsid w:val="00D9560A"/>
    <w:rsid w:val="00D96A48"/>
    <w:rsid w:val="00D9785D"/>
    <w:rsid w:val="00DA19EB"/>
    <w:rsid w:val="00DA3C32"/>
    <w:rsid w:val="00DA5CB8"/>
    <w:rsid w:val="00DB0BD9"/>
    <w:rsid w:val="00DB6BA1"/>
    <w:rsid w:val="00DC0687"/>
    <w:rsid w:val="00DC1BCD"/>
    <w:rsid w:val="00DC2378"/>
    <w:rsid w:val="00DC2BA7"/>
    <w:rsid w:val="00DC472F"/>
    <w:rsid w:val="00DD2D04"/>
    <w:rsid w:val="00DD3F2C"/>
    <w:rsid w:val="00DE1211"/>
    <w:rsid w:val="00DE4A55"/>
    <w:rsid w:val="00DE6A5A"/>
    <w:rsid w:val="00DE78ED"/>
    <w:rsid w:val="00DF5984"/>
    <w:rsid w:val="00E012CD"/>
    <w:rsid w:val="00E119D4"/>
    <w:rsid w:val="00E1663B"/>
    <w:rsid w:val="00E26D06"/>
    <w:rsid w:val="00E30577"/>
    <w:rsid w:val="00E33879"/>
    <w:rsid w:val="00E370F4"/>
    <w:rsid w:val="00E46D40"/>
    <w:rsid w:val="00E50EBF"/>
    <w:rsid w:val="00E55413"/>
    <w:rsid w:val="00E55D43"/>
    <w:rsid w:val="00E60240"/>
    <w:rsid w:val="00E63202"/>
    <w:rsid w:val="00E657BB"/>
    <w:rsid w:val="00E65D21"/>
    <w:rsid w:val="00E679E5"/>
    <w:rsid w:val="00E72877"/>
    <w:rsid w:val="00E73573"/>
    <w:rsid w:val="00E8123F"/>
    <w:rsid w:val="00E82464"/>
    <w:rsid w:val="00E83BDC"/>
    <w:rsid w:val="00E912D0"/>
    <w:rsid w:val="00E921EA"/>
    <w:rsid w:val="00E95445"/>
    <w:rsid w:val="00EA0890"/>
    <w:rsid w:val="00EA1493"/>
    <w:rsid w:val="00EA3E3F"/>
    <w:rsid w:val="00EB0891"/>
    <w:rsid w:val="00EB33F8"/>
    <w:rsid w:val="00EB6F82"/>
    <w:rsid w:val="00EB7142"/>
    <w:rsid w:val="00EC1958"/>
    <w:rsid w:val="00EC29EA"/>
    <w:rsid w:val="00EC3513"/>
    <w:rsid w:val="00EC6CDF"/>
    <w:rsid w:val="00EC7651"/>
    <w:rsid w:val="00EC7668"/>
    <w:rsid w:val="00ED1981"/>
    <w:rsid w:val="00ED283A"/>
    <w:rsid w:val="00ED6F3C"/>
    <w:rsid w:val="00EE6384"/>
    <w:rsid w:val="00EE6454"/>
    <w:rsid w:val="00EE6EB6"/>
    <w:rsid w:val="00EE7761"/>
    <w:rsid w:val="00EF166E"/>
    <w:rsid w:val="00EF1C2C"/>
    <w:rsid w:val="00EF59A1"/>
    <w:rsid w:val="00EF77B5"/>
    <w:rsid w:val="00F01465"/>
    <w:rsid w:val="00F01E9F"/>
    <w:rsid w:val="00F03C4F"/>
    <w:rsid w:val="00F05202"/>
    <w:rsid w:val="00F06DE7"/>
    <w:rsid w:val="00F12E80"/>
    <w:rsid w:val="00F17C24"/>
    <w:rsid w:val="00F24905"/>
    <w:rsid w:val="00F26F97"/>
    <w:rsid w:val="00F30217"/>
    <w:rsid w:val="00F3060C"/>
    <w:rsid w:val="00F3300E"/>
    <w:rsid w:val="00F37872"/>
    <w:rsid w:val="00F37A82"/>
    <w:rsid w:val="00F44993"/>
    <w:rsid w:val="00F44DA7"/>
    <w:rsid w:val="00F477DA"/>
    <w:rsid w:val="00F503F9"/>
    <w:rsid w:val="00F517B4"/>
    <w:rsid w:val="00F52B0D"/>
    <w:rsid w:val="00F575CC"/>
    <w:rsid w:val="00F62DA1"/>
    <w:rsid w:val="00F63B67"/>
    <w:rsid w:val="00F64368"/>
    <w:rsid w:val="00F656BD"/>
    <w:rsid w:val="00F6683C"/>
    <w:rsid w:val="00F67FD3"/>
    <w:rsid w:val="00F704A7"/>
    <w:rsid w:val="00F752B5"/>
    <w:rsid w:val="00F75CFA"/>
    <w:rsid w:val="00F77EFE"/>
    <w:rsid w:val="00F812AA"/>
    <w:rsid w:val="00F83DAA"/>
    <w:rsid w:val="00F8526C"/>
    <w:rsid w:val="00FA0ED6"/>
    <w:rsid w:val="00FA1241"/>
    <w:rsid w:val="00FA1388"/>
    <w:rsid w:val="00FB024F"/>
    <w:rsid w:val="00FB1694"/>
    <w:rsid w:val="00FC2E7C"/>
    <w:rsid w:val="00FD17D3"/>
    <w:rsid w:val="00FE036B"/>
    <w:rsid w:val="00FF00D8"/>
    <w:rsid w:val="00FF6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2D0C9"/>
  <w15:chartTrackingRefBased/>
  <w15:docId w15:val="{4B86C0E5-3707-40D2-BE25-32BD0A4B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E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5976D1"/>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autoRedefine/>
    <w:uiPriority w:val="9"/>
    <w:unhideWhenUsed/>
    <w:qFormat/>
    <w:rsid w:val="005976D1"/>
    <w:pPr>
      <w:keepNext/>
      <w:keepLines/>
      <w:spacing w:before="120" w:after="120"/>
      <w:outlineLvl w:val="2"/>
    </w:pPr>
    <w:rPr>
      <w:rFonts w:asciiTheme="majorHAnsi" w:eastAsiaTheme="majorEastAsia" w:hAnsiTheme="majorHAnsi" w:cstheme="majorBidi"/>
      <w:color w:val="1F3864" w:themeColor="accent1" w:themeShade="80"/>
      <w:sz w:val="28"/>
      <w:szCs w:val="24"/>
    </w:rPr>
  </w:style>
  <w:style w:type="paragraph" w:styleId="Heading4">
    <w:name w:val="heading 4"/>
    <w:basedOn w:val="Normal"/>
    <w:next w:val="Normal"/>
    <w:link w:val="Heading4Char"/>
    <w:uiPriority w:val="9"/>
    <w:unhideWhenUsed/>
    <w:qFormat/>
    <w:rsid w:val="00EA149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6F8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autoRedefine/>
    <w:qFormat/>
    <w:rsid w:val="00542060"/>
    <w:rPr>
      <w:rFonts w:ascii="Times New Roman" w:eastAsia="Times New Roman" w:hAnsi="Times New Roman" w:cs="Times New Roman"/>
      <w:color w:val="333333"/>
      <w:sz w:val="24"/>
      <w:szCs w:val="30"/>
    </w:rPr>
  </w:style>
  <w:style w:type="character" w:customStyle="1" w:styleId="Heading2Char">
    <w:name w:val="Heading 2 Char"/>
    <w:basedOn w:val="DefaultParagraphFont"/>
    <w:link w:val="Heading2"/>
    <w:uiPriority w:val="9"/>
    <w:rsid w:val="005976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976D1"/>
    <w:rPr>
      <w:rFonts w:asciiTheme="majorHAnsi" w:eastAsiaTheme="majorEastAsia" w:hAnsiTheme="majorHAnsi" w:cstheme="majorBidi"/>
      <w:color w:val="1F3864" w:themeColor="accent1" w:themeShade="80"/>
      <w:sz w:val="28"/>
      <w:szCs w:val="24"/>
    </w:rPr>
  </w:style>
  <w:style w:type="character" w:customStyle="1" w:styleId="Heading1Char">
    <w:name w:val="Heading 1 Char"/>
    <w:basedOn w:val="DefaultParagraphFont"/>
    <w:link w:val="Heading1"/>
    <w:uiPriority w:val="9"/>
    <w:rsid w:val="007F0E6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617A3"/>
    <w:pPr>
      <w:spacing w:after="0" w:line="240" w:lineRule="auto"/>
    </w:pPr>
  </w:style>
  <w:style w:type="character" w:customStyle="1" w:styleId="Heading4Char">
    <w:name w:val="Heading 4 Char"/>
    <w:basedOn w:val="DefaultParagraphFont"/>
    <w:link w:val="Heading4"/>
    <w:uiPriority w:val="9"/>
    <w:rsid w:val="00EA1493"/>
    <w:rPr>
      <w:rFonts w:asciiTheme="majorHAnsi" w:eastAsiaTheme="majorEastAsia" w:hAnsiTheme="majorHAnsi" w:cstheme="majorBidi"/>
      <w:i/>
      <w:iCs/>
      <w:color w:val="2F5496" w:themeColor="accent1" w:themeShade="BF"/>
    </w:rPr>
  </w:style>
  <w:style w:type="paragraph" w:customStyle="1" w:styleId="Default">
    <w:name w:val="Default"/>
    <w:rsid w:val="00947F38"/>
    <w:pPr>
      <w:autoSpaceDE w:val="0"/>
      <w:autoSpaceDN w:val="0"/>
      <w:adjustRightInd w:val="0"/>
      <w:spacing w:after="0" w:line="240" w:lineRule="auto"/>
    </w:pPr>
    <w:rPr>
      <w:rFonts w:ascii="Consolas" w:hAnsi="Consolas" w:cs="Consolas"/>
      <w:color w:val="000000"/>
      <w:sz w:val="24"/>
      <w:szCs w:val="24"/>
    </w:rPr>
  </w:style>
  <w:style w:type="table" w:styleId="TableGrid">
    <w:name w:val="Table Grid"/>
    <w:basedOn w:val="TableNormal"/>
    <w:uiPriority w:val="39"/>
    <w:rsid w:val="006836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6836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BalloonText">
    <w:name w:val="Balloon Text"/>
    <w:basedOn w:val="Normal"/>
    <w:link w:val="BalloonTextChar"/>
    <w:uiPriority w:val="99"/>
    <w:semiHidden/>
    <w:unhideWhenUsed/>
    <w:rsid w:val="00AA0C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0CCF"/>
    <w:rPr>
      <w:rFonts w:ascii="Segoe UI" w:hAnsi="Segoe UI" w:cs="Segoe UI"/>
      <w:sz w:val="18"/>
      <w:szCs w:val="18"/>
    </w:rPr>
  </w:style>
  <w:style w:type="character" w:customStyle="1" w:styleId="Heading5Char">
    <w:name w:val="Heading 5 Char"/>
    <w:basedOn w:val="DefaultParagraphFont"/>
    <w:link w:val="Heading5"/>
    <w:uiPriority w:val="9"/>
    <w:rsid w:val="00EB6F82"/>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E657BB"/>
    <w:pPr>
      <w:ind w:left="720"/>
      <w:contextualSpacing/>
    </w:pPr>
  </w:style>
  <w:style w:type="character" w:customStyle="1" w:styleId="pl-ent">
    <w:name w:val="pl-ent"/>
    <w:basedOn w:val="DefaultParagraphFont"/>
    <w:rsid w:val="00992FA1"/>
  </w:style>
  <w:style w:type="character" w:styleId="Hyperlink">
    <w:name w:val="Hyperlink"/>
    <w:basedOn w:val="DefaultParagraphFont"/>
    <w:uiPriority w:val="99"/>
    <w:semiHidden/>
    <w:unhideWhenUsed/>
    <w:rsid w:val="00C571ED"/>
    <w:rPr>
      <w:color w:val="0000FF"/>
      <w:u w:val="single"/>
    </w:rPr>
  </w:style>
  <w:style w:type="character" w:customStyle="1" w:styleId="pl-smi">
    <w:name w:val="pl-smi"/>
    <w:basedOn w:val="DefaultParagraphFont"/>
    <w:rsid w:val="00921B91"/>
  </w:style>
  <w:style w:type="character" w:customStyle="1" w:styleId="pl-en">
    <w:name w:val="pl-en"/>
    <w:basedOn w:val="DefaultParagraphFont"/>
    <w:rsid w:val="00921B91"/>
  </w:style>
  <w:style w:type="character" w:customStyle="1" w:styleId="pl-s">
    <w:name w:val="pl-s"/>
    <w:basedOn w:val="DefaultParagraphFont"/>
    <w:rsid w:val="00921B91"/>
  </w:style>
  <w:style w:type="character" w:customStyle="1" w:styleId="pl-pds">
    <w:name w:val="pl-pds"/>
    <w:basedOn w:val="DefaultParagraphFont"/>
    <w:rsid w:val="00921B91"/>
  </w:style>
  <w:style w:type="character" w:customStyle="1" w:styleId="pl-k">
    <w:name w:val="pl-k"/>
    <w:basedOn w:val="DefaultParagraphFont"/>
    <w:rsid w:val="00921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18367">
      <w:bodyDiv w:val="1"/>
      <w:marLeft w:val="0"/>
      <w:marRight w:val="0"/>
      <w:marTop w:val="0"/>
      <w:marBottom w:val="0"/>
      <w:divBdr>
        <w:top w:val="none" w:sz="0" w:space="0" w:color="auto"/>
        <w:left w:val="none" w:sz="0" w:space="0" w:color="auto"/>
        <w:bottom w:val="none" w:sz="0" w:space="0" w:color="auto"/>
        <w:right w:val="none" w:sz="0" w:space="0" w:color="auto"/>
      </w:divBdr>
    </w:div>
    <w:div w:id="314917575">
      <w:bodyDiv w:val="1"/>
      <w:marLeft w:val="0"/>
      <w:marRight w:val="0"/>
      <w:marTop w:val="0"/>
      <w:marBottom w:val="0"/>
      <w:divBdr>
        <w:top w:val="none" w:sz="0" w:space="0" w:color="auto"/>
        <w:left w:val="none" w:sz="0" w:space="0" w:color="auto"/>
        <w:bottom w:val="none" w:sz="0" w:space="0" w:color="auto"/>
        <w:right w:val="none" w:sz="0" w:space="0" w:color="auto"/>
      </w:divBdr>
    </w:div>
    <w:div w:id="325981912">
      <w:bodyDiv w:val="1"/>
      <w:marLeft w:val="0"/>
      <w:marRight w:val="0"/>
      <w:marTop w:val="0"/>
      <w:marBottom w:val="0"/>
      <w:divBdr>
        <w:top w:val="none" w:sz="0" w:space="0" w:color="auto"/>
        <w:left w:val="none" w:sz="0" w:space="0" w:color="auto"/>
        <w:bottom w:val="none" w:sz="0" w:space="0" w:color="auto"/>
        <w:right w:val="none" w:sz="0" w:space="0" w:color="auto"/>
      </w:divBdr>
    </w:div>
    <w:div w:id="642927647">
      <w:bodyDiv w:val="1"/>
      <w:marLeft w:val="0"/>
      <w:marRight w:val="0"/>
      <w:marTop w:val="0"/>
      <w:marBottom w:val="0"/>
      <w:divBdr>
        <w:top w:val="none" w:sz="0" w:space="0" w:color="auto"/>
        <w:left w:val="none" w:sz="0" w:space="0" w:color="auto"/>
        <w:bottom w:val="none" w:sz="0" w:space="0" w:color="auto"/>
        <w:right w:val="none" w:sz="0" w:space="0" w:color="auto"/>
      </w:divBdr>
    </w:div>
    <w:div w:id="1756628432">
      <w:bodyDiv w:val="1"/>
      <w:marLeft w:val="0"/>
      <w:marRight w:val="0"/>
      <w:marTop w:val="0"/>
      <w:marBottom w:val="0"/>
      <w:divBdr>
        <w:top w:val="none" w:sz="0" w:space="0" w:color="auto"/>
        <w:left w:val="none" w:sz="0" w:space="0" w:color="auto"/>
        <w:bottom w:val="none" w:sz="0" w:space="0" w:color="auto"/>
        <w:right w:val="none" w:sz="0" w:space="0" w:color="auto"/>
      </w:divBdr>
    </w:div>
    <w:div w:id="206228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5715</TotalTime>
  <Pages>9</Pages>
  <Words>1500</Words>
  <Characters>8556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West</dc:creator>
  <cp:keywords/>
  <dc:description/>
  <cp:lastModifiedBy>Kathleen West</cp:lastModifiedBy>
  <cp:revision>649</cp:revision>
  <dcterms:created xsi:type="dcterms:W3CDTF">2019-03-23T21:16:00Z</dcterms:created>
  <dcterms:modified xsi:type="dcterms:W3CDTF">2019-11-19T01:58:00Z</dcterms:modified>
</cp:coreProperties>
</file>