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2B914" w14:textId="09EE1EF1" w:rsidR="00AD0EC6" w:rsidRDefault="00013A8C" w:rsidP="0062340A">
      <w:pPr>
        <w:pStyle w:val="Heading1"/>
      </w:pPr>
      <w:r w:rsidRPr="00013A8C">
        <w:t>ASP.Net Web API</w:t>
      </w:r>
      <w:r w:rsidR="003A5E91">
        <w:t xml:space="preserve"> Basic</w:t>
      </w:r>
      <w:r w:rsidRPr="00013A8C">
        <w:t xml:space="preserve"> </w:t>
      </w:r>
      <w:r w:rsidR="003A5E91">
        <w:t xml:space="preserve">Authentication Demo </w:t>
      </w:r>
      <w:r w:rsidRPr="00013A8C">
        <w:t xml:space="preserve">Application + Client </w:t>
      </w:r>
      <w:r>
        <w:t xml:space="preserve">Tester </w:t>
      </w:r>
      <w:r w:rsidRPr="00013A8C">
        <w:t>CRUD (Get, Post, Put, Delete)</w:t>
      </w:r>
      <w:r w:rsidR="0062340A">
        <w:t xml:space="preserve"> </w:t>
      </w:r>
      <w:r>
        <w:t xml:space="preserve">Windows Form Application </w:t>
      </w:r>
    </w:p>
    <w:p w14:paraId="3334F9BC" w14:textId="3BD74BD2" w:rsidR="003124E2" w:rsidRDefault="000275B1" w:rsidP="007F0E62">
      <w:pPr>
        <w:pStyle w:val="Heading2"/>
      </w:pPr>
      <w:r>
        <w:rPr>
          <w:noProof/>
        </w:rPr>
        <w:drawing>
          <wp:inline distT="0" distB="0" distL="0" distR="0" wp14:anchorId="4D848883" wp14:editId="750D4B5B">
            <wp:extent cx="28575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PNETWEBAPI-300x200.png"/>
                    <pic:cNvPicPr/>
                  </pic:nvPicPr>
                  <pic:blipFill>
                    <a:blip r:embed="rId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p w14:paraId="2003D77D" w14:textId="73CD0A27" w:rsidR="00AD0EC6" w:rsidRDefault="00AD0EC6" w:rsidP="007F0E62">
      <w:pPr>
        <w:pStyle w:val="Heading2"/>
      </w:pPr>
      <w:r>
        <w:t>About</w:t>
      </w:r>
    </w:p>
    <w:p w14:paraId="36D89134" w14:textId="5D95E5BF" w:rsidR="00E5571E" w:rsidRDefault="00F752B5" w:rsidP="00AD0EC6">
      <w:pPr>
        <w:pStyle w:val="Paragraph"/>
      </w:pPr>
      <w:r w:rsidRPr="00F752B5">
        <w:t>This project presents a</w:t>
      </w:r>
      <w:r w:rsidR="00587C30">
        <w:t xml:space="preserve"> </w:t>
      </w:r>
      <w:r w:rsidR="00B75061">
        <w:t xml:space="preserve">Visual Studio solution including a </w:t>
      </w:r>
      <w:r w:rsidR="00587C30">
        <w:t>simple</w:t>
      </w:r>
      <w:r w:rsidR="001A3EAD">
        <w:t xml:space="preserve"> </w:t>
      </w:r>
      <w:r w:rsidR="00B75061">
        <w:t>d</w:t>
      </w:r>
      <w:r w:rsidR="00F01E9F">
        <w:t>emo</w:t>
      </w:r>
      <w:r w:rsidR="001A3EAD">
        <w:t xml:space="preserve"> </w:t>
      </w:r>
      <w:r w:rsidR="00B75061">
        <w:t>ASP.Net Web API</w:t>
      </w:r>
      <w:r w:rsidR="00101C4C">
        <w:t xml:space="preserve"> </w:t>
      </w:r>
      <w:r w:rsidR="003A5E91">
        <w:t xml:space="preserve">Basic Authentication </w:t>
      </w:r>
      <w:r w:rsidR="001A3EAD">
        <w:t>Service</w:t>
      </w:r>
      <w:r w:rsidR="00B75061">
        <w:t xml:space="preserve"> Application</w:t>
      </w:r>
      <w:r w:rsidR="009F50F4">
        <w:t xml:space="preserve"> and </w:t>
      </w:r>
      <w:r w:rsidR="00B75061">
        <w:t xml:space="preserve">a </w:t>
      </w:r>
      <w:r w:rsidR="00F01E9F">
        <w:t xml:space="preserve">“Tester” </w:t>
      </w:r>
      <w:r w:rsidR="009F50F4">
        <w:t>Client</w:t>
      </w:r>
      <w:r w:rsidR="00E5571E">
        <w:t xml:space="preserve"> (Windows Form Application)</w:t>
      </w:r>
      <w:r w:rsidR="009F50F4">
        <w:t xml:space="preserve"> </w:t>
      </w:r>
      <w:r w:rsidR="00B75061">
        <w:t>that allows the user to test the Web API with CRUD operations (GET, POST, PUT, DELETE)</w:t>
      </w:r>
      <w:r w:rsidR="00DC7360">
        <w:t xml:space="preserve"> that service design requires authentication (except the Get)</w:t>
      </w:r>
      <w:r w:rsidR="00587C30">
        <w:t>.</w:t>
      </w:r>
      <w:r w:rsidR="00DC0687">
        <w:t xml:space="preserve"> </w:t>
      </w:r>
      <w:r w:rsidR="00E5571E">
        <w:t>In addition to demonstrating standard CRUD capabilities, the Web API service implements a .Net Memory Cache (MemoryCache)</w:t>
      </w:r>
      <w:r w:rsidR="00DC7360">
        <w:t xml:space="preserve"> and custom username and password validator</w:t>
      </w:r>
      <w:r w:rsidR="00E5571E">
        <w:t>.</w:t>
      </w:r>
      <w:r w:rsidR="00DC7360">
        <w:t xml:space="preserve"> </w:t>
      </w:r>
      <w:r w:rsidR="00DC7360" w:rsidRPr="00DC7360">
        <w:t>Passwords are stored securely using Password-Based Key Derivation Function PBKD cryptology.</w:t>
      </w:r>
      <w:r w:rsidR="00E5571E">
        <w:t xml:space="preserve"> </w:t>
      </w:r>
      <w:r w:rsidR="00DC7360" w:rsidRPr="00DC7360">
        <w:t xml:space="preserve">The client “tester” windows form application is not intended as a UX/UI demo but used to test and verify that the backend authentication service </w:t>
      </w:r>
      <w:r w:rsidR="00E5571E">
        <w:t xml:space="preserve">allows the user to </w:t>
      </w:r>
      <w:r w:rsidR="00DC7360">
        <w:t xml:space="preserve">register with a username and password and verify the Web API CRUD functions based on basic authentication scheme. </w:t>
      </w:r>
      <w:r w:rsidR="00997A75">
        <w:t>Lastly, the project is show</w:t>
      </w:r>
      <w:r w:rsidR="004F54FE">
        <w:t>n</w:t>
      </w:r>
      <w:r w:rsidR="00997A75">
        <w:t xml:space="preserve"> in the demo section with a video and screen captures. </w:t>
      </w:r>
      <w:r w:rsidR="001C1123">
        <w:t>Note</w:t>
      </w:r>
      <w:r w:rsidR="000B7FB7">
        <w:t xml:space="preserve">: Every Web API Authentication service should use secure transport. </w:t>
      </w:r>
      <w:r w:rsidR="000C771D">
        <w:t>For brevity, t</w:t>
      </w:r>
      <w:r w:rsidR="000B7FB7">
        <w:t xml:space="preserve">his demo </w:t>
      </w:r>
      <w:r w:rsidR="000C771D">
        <w:t xml:space="preserve">project </w:t>
      </w:r>
      <w:r w:rsidR="000B7FB7">
        <w:t xml:space="preserve">does not </w:t>
      </w:r>
      <w:r w:rsidR="000C771D">
        <w:t xml:space="preserve">implement or </w:t>
      </w:r>
      <w:r w:rsidR="000B7FB7">
        <w:t xml:space="preserve">discuss the complicated detail nature of SSL/TLS. </w:t>
      </w:r>
    </w:p>
    <w:p w14:paraId="75CE5BE0" w14:textId="2727366C" w:rsidR="001A3EAD" w:rsidRDefault="00697BA2" w:rsidP="00AD0EC6">
      <w:pPr>
        <w:pStyle w:val="Paragraph"/>
      </w:pPr>
      <w:r>
        <w:rPr>
          <w:noProof/>
        </w:rPr>
        <w:drawing>
          <wp:inline distT="0" distB="0" distL="0" distR="0" wp14:anchorId="265F844F" wp14:editId="437CB8E8">
            <wp:extent cx="4140645" cy="2222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successauthoriz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8484" cy="2226708"/>
                    </a:xfrm>
                    <a:prstGeom prst="rect">
                      <a:avLst/>
                    </a:prstGeom>
                  </pic:spPr>
                </pic:pic>
              </a:graphicData>
            </a:graphic>
          </wp:inline>
        </w:drawing>
      </w:r>
    </w:p>
    <w:p w14:paraId="1244DFFA" w14:textId="74918398" w:rsidR="001A3EAD" w:rsidRDefault="001A3EAD" w:rsidP="001A3EAD">
      <w:pPr>
        <w:pStyle w:val="Heading2"/>
      </w:pPr>
      <w:r>
        <w:lastRenderedPageBreak/>
        <w:t xml:space="preserve">Architecture </w:t>
      </w:r>
    </w:p>
    <w:p w14:paraId="471D85BA" w14:textId="3AC8D2FD" w:rsidR="00D219D1" w:rsidRDefault="00F41777" w:rsidP="00AD0EC6">
      <w:pPr>
        <w:pStyle w:val="Paragraph"/>
      </w:pPr>
      <w:r>
        <w:rPr>
          <w:noProof/>
        </w:rPr>
        <w:drawing>
          <wp:inline distT="0" distB="0" distL="0" distR="0" wp14:anchorId="4552FADE" wp14:editId="0A20DC2E">
            <wp:extent cx="3086100" cy="57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jpg"/>
                    <pic:cNvPicPr/>
                  </pic:nvPicPr>
                  <pic:blipFill>
                    <a:blip r:embed="rId7">
                      <a:extLst>
                        <a:ext uri="{28A0092B-C50C-407E-A947-70E740481C1C}">
                          <a14:useLocalDpi xmlns:a14="http://schemas.microsoft.com/office/drawing/2010/main" val="0"/>
                        </a:ext>
                      </a:extLst>
                    </a:blip>
                    <a:stretch>
                      <a:fillRect/>
                    </a:stretch>
                  </pic:blipFill>
                  <pic:spPr>
                    <a:xfrm>
                      <a:off x="0" y="0"/>
                      <a:ext cx="3086100" cy="577850"/>
                    </a:xfrm>
                    <a:prstGeom prst="rect">
                      <a:avLst/>
                    </a:prstGeom>
                  </pic:spPr>
                </pic:pic>
              </a:graphicData>
            </a:graphic>
          </wp:inline>
        </w:drawing>
      </w:r>
    </w:p>
    <w:p w14:paraId="3AF687D7" w14:textId="5937AC0E" w:rsidR="002A776D" w:rsidRDefault="002A776D" w:rsidP="002A776D">
      <w:pPr>
        <w:pStyle w:val="Paragraph"/>
      </w:pPr>
      <w:r w:rsidRPr="009953DC">
        <w:t xml:space="preserve">The </w:t>
      </w:r>
      <w:r>
        <w:t xml:space="preserve">demo project </w:t>
      </w:r>
      <w:r w:rsidRPr="009953DC">
        <w:t xml:space="preserve">consists of </w:t>
      </w:r>
      <w:r>
        <w:t xml:space="preserve">these </w:t>
      </w:r>
      <w:r w:rsidR="00904D6C">
        <w:t xml:space="preserve">simple </w:t>
      </w:r>
      <w:r>
        <w:t>component topics</w:t>
      </w:r>
      <w:r w:rsidRPr="009953DC">
        <w:t>:</w:t>
      </w:r>
    </w:p>
    <w:p w14:paraId="142D177B" w14:textId="75E82B46" w:rsidR="003A73AB" w:rsidRPr="00DA19EB" w:rsidRDefault="002E686D" w:rsidP="003A73AB">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ASP.Net Web API</w:t>
      </w:r>
      <w:r w:rsidR="003A73AB">
        <w:rPr>
          <w:rFonts w:ascii="Times New Roman" w:hAnsi="Times New Roman" w:cs="Times New Roman"/>
          <w:sz w:val="24"/>
          <w:szCs w:val="24"/>
        </w:rPr>
        <w:t xml:space="preserve"> Service (Host</w:t>
      </w:r>
      <w:r w:rsidR="00904D6C">
        <w:rPr>
          <w:rFonts w:ascii="Times New Roman" w:hAnsi="Times New Roman" w:cs="Times New Roman"/>
          <w:sz w:val="24"/>
          <w:szCs w:val="24"/>
        </w:rPr>
        <w:t>ed by IIS</w:t>
      </w:r>
      <w:r w:rsidR="00FD2D26">
        <w:rPr>
          <w:rFonts w:ascii="Times New Roman" w:hAnsi="Times New Roman" w:cs="Times New Roman"/>
          <w:sz w:val="24"/>
          <w:szCs w:val="24"/>
        </w:rPr>
        <w:t xml:space="preserve"> Express</w:t>
      </w:r>
      <w:r w:rsidR="003A73AB">
        <w:rPr>
          <w:rFonts w:ascii="Times New Roman" w:hAnsi="Times New Roman" w:cs="Times New Roman"/>
          <w:sz w:val="24"/>
          <w:szCs w:val="24"/>
        </w:rPr>
        <w:t>) Application Project “</w:t>
      </w:r>
      <w:r>
        <w:rPr>
          <w:rFonts w:ascii="Times New Roman" w:hAnsi="Times New Roman" w:cs="Times New Roman"/>
          <w:sz w:val="24"/>
          <w:szCs w:val="24"/>
        </w:rPr>
        <w:t>WebAPIService</w:t>
      </w:r>
      <w:r w:rsidR="003A73AB">
        <w:rPr>
          <w:rFonts w:ascii="Times New Roman" w:hAnsi="Times New Roman" w:cs="Times New Roman"/>
          <w:sz w:val="24"/>
          <w:szCs w:val="24"/>
        </w:rPr>
        <w:t>”</w:t>
      </w:r>
    </w:p>
    <w:p w14:paraId="2332752B" w14:textId="2A9DE477" w:rsidR="002A776D" w:rsidRPr="00DA19EB" w:rsidRDefault="002A776D" w:rsidP="002A776D">
      <w:pPr>
        <w:pStyle w:val="NoSpacing"/>
        <w:numPr>
          <w:ilvl w:val="0"/>
          <w:numId w:val="2"/>
        </w:numPr>
        <w:rPr>
          <w:rFonts w:ascii="Times New Roman" w:hAnsi="Times New Roman" w:cs="Times New Roman"/>
          <w:sz w:val="24"/>
          <w:szCs w:val="24"/>
        </w:rPr>
      </w:pPr>
      <w:r w:rsidRPr="00DA19EB">
        <w:rPr>
          <w:rFonts w:ascii="Times New Roman" w:hAnsi="Times New Roman" w:cs="Times New Roman"/>
          <w:sz w:val="24"/>
          <w:szCs w:val="24"/>
        </w:rPr>
        <w:t xml:space="preserve">Client “Tester to Service” </w:t>
      </w:r>
      <w:r>
        <w:rPr>
          <w:rFonts w:ascii="Times New Roman" w:hAnsi="Times New Roman" w:cs="Times New Roman"/>
          <w:sz w:val="24"/>
          <w:szCs w:val="24"/>
        </w:rPr>
        <w:t xml:space="preserve">Windows </w:t>
      </w:r>
      <w:r w:rsidR="002E686D">
        <w:rPr>
          <w:rFonts w:ascii="Times New Roman" w:hAnsi="Times New Roman" w:cs="Times New Roman"/>
          <w:sz w:val="24"/>
          <w:szCs w:val="24"/>
        </w:rPr>
        <w:t>Form</w:t>
      </w:r>
      <w:r w:rsidR="00904D6C">
        <w:rPr>
          <w:rFonts w:ascii="Times New Roman" w:hAnsi="Times New Roman" w:cs="Times New Roman"/>
          <w:sz w:val="24"/>
          <w:szCs w:val="24"/>
        </w:rPr>
        <w:t xml:space="preserve"> Application</w:t>
      </w:r>
      <w:r w:rsidR="002E686D">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002E686D">
        <w:rPr>
          <w:rFonts w:ascii="Times New Roman" w:hAnsi="Times New Roman" w:cs="Times New Roman"/>
          <w:sz w:val="24"/>
          <w:szCs w:val="24"/>
        </w:rPr>
        <w:t>Client</w:t>
      </w:r>
      <w:r>
        <w:rPr>
          <w:rFonts w:ascii="Times New Roman" w:hAnsi="Times New Roman" w:cs="Times New Roman"/>
          <w:sz w:val="24"/>
          <w:szCs w:val="24"/>
        </w:rPr>
        <w:t>”</w:t>
      </w:r>
    </w:p>
    <w:p w14:paraId="07D26E1D" w14:textId="73E98EF3" w:rsidR="00B367CF" w:rsidRDefault="00DA2AC1" w:rsidP="00B367CF">
      <w:pPr>
        <w:pStyle w:val="Heading2"/>
      </w:pPr>
      <w:r>
        <w:t xml:space="preserve">ASP.Net Web API </w:t>
      </w:r>
      <w:r w:rsidR="00485A14">
        <w:t>Service Application</w:t>
      </w:r>
    </w:p>
    <w:p w14:paraId="69FF8174" w14:textId="2B9DCA34" w:rsidR="00C650CC" w:rsidRDefault="00CE64D7" w:rsidP="00B367CF">
      <w:pPr>
        <w:pStyle w:val="Paragraph"/>
      </w:pPr>
      <w:r>
        <w:rPr>
          <w:noProof/>
        </w:rPr>
        <w:drawing>
          <wp:inline distT="0" distB="0" distL="0" distR="0" wp14:anchorId="32F2D3E1" wp14:editId="42E4494A">
            <wp:extent cx="224155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pnetsta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1550" cy="2292350"/>
                    </a:xfrm>
                    <a:prstGeom prst="rect">
                      <a:avLst/>
                    </a:prstGeom>
                  </pic:spPr>
                </pic:pic>
              </a:graphicData>
            </a:graphic>
          </wp:inline>
        </w:drawing>
      </w:r>
    </w:p>
    <w:p w14:paraId="2ED6FD24" w14:textId="358E6AAD" w:rsidR="00B367CF" w:rsidRDefault="00224A52" w:rsidP="00B367CF">
      <w:pPr>
        <w:pStyle w:val="Paragraph"/>
      </w:pPr>
      <w:r>
        <w:t xml:space="preserve">The ASP.Net Web Application template was used to create a simple Web API service and was hosted on my local development machine using IIS Express launched from Visual Studio. The API functions will be discussed after </w:t>
      </w:r>
      <w:r w:rsidR="00166C96">
        <w:t>other topics</w:t>
      </w:r>
      <w:r>
        <w:t xml:space="preserve">. </w:t>
      </w:r>
      <w:r w:rsidR="00B367CF">
        <w:t>The</w:t>
      </w:r>
      <w:r w:rsidR="004F1028">
        <w:t xml:space="preserve"> project</w:t>
      </w:r>
      <w:r w:rsidR="00B367CF">
        <w:t xml:space="preserve"> code is available on GitHub </w:t>
      </w:r>
      <w:r w:rsidR="00455728">
        <w:t>[</w:t>
      </w:r>
      <w:r w:rsidR="00B367CF">
        <w:t>here</w:t>
      </w:r>
      <w:r w:rsidR="00455728">
        <w:t>]</w:t>
      </w:r>
      <w:r w:rsidR="00B367CF">
        <w:t xml:space="preserve">. </w:t>
      </w:r>
    </w:p>
    <w:p w14:paraId="339F4AB6" w14:textId="5A142228" w:rsidR="004F1028" w:rsidRDefault="004F1028" w:rsidP="00B367CF">
      <w:pPr>
        <w:pStyle w:val="Paragraph"/>
      </w:pPr>
      <w:r>
        <w:t>Topics:</w:t>
      </w:r>
    </w:p>
    <w:p w14:paraId="5E98C148" w14:textId="6CEBC807"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User Modeling</w:t>
      </w:r>
    </w:p>
    <w:p w14:paraId="516F4D45" w14:textId="3BFC7171"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Memory Cache “MemoryCache” .Net Implementation</w:t>
      </w:r>
    </w:p>
    <w:p w14:paraId="65E25F03" w14:textId="4A649F09" w:rsid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PBDK (Password-Based Key Derivation) Secure Password Cryptology</w:t>
      </w:r>
    </w:p>
    <w:p w14:paraId="11360B9E" w14:textId="17F8ACF2" w:rsidR="00C401E4" w:rsidRPr="00C401E4" w:rsidRDefault="00C401E4" w:rsidP="00C401E4">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Custom Username and Password Validator</w:t>
      </w:r>
    </w:p>
    <w:p w14:paraId="6026CFED" w14:textId="2C65A6BC"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Authentication Handler</w:t>
      </w:r>
    </w:p>
    <w:p w14:paraId="0DDAFB4F" w14:textId="4FFD014B" w:rsidR="004F1028" w:rsidRPr="004F1028" w:rsidRDefault="004F1028" w:rsidP="004F1028">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Registration Controller</w:t>
      </w:r>
    </w:p>
    <w:p w14:paraId="158DB22A" w14:textId="70006707" w:rsidR="004F1028" w:rsidRPr="004F1028" w:rsidRDefault="004F1028" w:rsidP="00B367CF">
      <w:pPr>
        <w:pStyle w:val="ListParagraph"/>
        <w:numPr>
          <w:ilvl w:val="0"/>
          <w:numId w:val="17"/>
        </w:num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Values Controller</w:t>
      </w:r>
    </w:p>
    <w:p w14:paraId="0C1DAF93" w14:textId="090FC9A0" w:rsidR="004F1028" w:rsidRDefault="004F1028" w:rsidP="003524C3">
      <w:pPr>
        <w:pStyle w:val="Heading3"/>
      </w:pPr>
      <w:r>
        <w:lastRenderedPageBreak/>
        <w:t>User Modeling</w:t>
      </w:r>
    </w:p>
    <w:p w14:paraId="600FCF12" w14:textId="4C210BBB" w:rsidR="004D4944" w:rsidRDefault="004D4944" w:rsidP="004F1028">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2ACBEA9D" wp14:editId="418AA058">
            <wp:extent cx="1077362" cy="107736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97890.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83923" cy="1083923"/>
                    </a:xfrm>
                    <a:prstGeom prst="rect">
                      <a:avLst/>
                    </a:prstGeom>
                  </pic:spPr>
                </pic:pic>
              </a:graphicData>
            </a:graphic>
          </wp:inline>
        </w:drawing>
      </w:r>
    </w:p>
    <w:p w14:paraId="3DB6B945" w14:textId="07D0606C" w:rsidR="004F1028" w:rsidRPr="007E3EFB" w:rsidRDefault="00E948AA" w:rsidP="004F1028">
      <w:pPr>
        <w:rPr>
          <w:rFonts w:ascii="Times New Roman" w:eastAsia="Times New Roman" w:hAnsi="Times New Roman" w:cs="Times New Roman"/>
          <w:color w:val="333333"/>
          <w:sz w:val="24"/>
          <w:szCs w:val="30"/>
        </w:rPr>
      </w:pPr>
      <w:r w:rsidRPr="007E3EFB">
        <w:rPr>
          <w:rFonts w:ascii="Times New Roman" w:eastAsia="Times New Roman" w:hAnsi="Times New Roman" w:cs="Times New Roman"/>
          <w:color w:val="333333"/>
          <w:sz w:val="24"/>
          <w:szCs w:val="30"/>
        </w:rPr>
        <w:t xml:space="preserve">The </w:t>
      </w:r>
      <w:r w:rsidR="0066671B">
        <w:rPr>
          <w:rFonts w:ascii="Times New Roman" w:eastAsia="Times New Roman" w:hAnsi="Times New Roman" w:cs="Times New Roman"/>
          <w:color w:val="333333"/>
          <w:sz w:val="24"/>
          <w:szCs w:val="30"/>
        </w:rPr>
        <w:t xml:space="preserve">application </w:t>
      </w:r>
      <w:r w:rsidRPr="0066671B">
        <w:rPr>
          <w:rFonts w:ascii="Times New Roman" w:eastAsia="Times New Roman" w:hAnsi="Times New Roman" w:cs="Times New Roman"/>
          <w:i/>
          <w:iCs/>
          <w:color w:val="333333"/>
          <w:sz w:val="24"/>
          <w:szCs w:val="30"/>
        </w:rPr>
        <w:t>Models</w:t>
      </w:r>
      <w:r w:rsidRPr="007E3EFB">
        <w:rPr>
          <w:rFonts w:ascii="Times New Roman" w:eastAsia="Times New Roman" w:hAnsi="Times New Roman" w:cs="Times New Roman"/>
          <w:color w:val="333333"/>
          <w:sz w:val="24"/>
          <w:szCs w:val="30"/>
        </w:rPr>
        <w:t xml:space="preserve"> folder contains a class called </w:t>
      </w:r>
      <w:r w:rsidRPr="0066671B">
        <w:rPr>
          <w:rFonts w:ascii="Times New Roman" w:eastAsia="Times New Roman" w:hAnsi="Times New Roman" w:cs="Times New Roman"/>
          <w:i/>
          <w:iCs/>
          <w:color w:val="333333"/>
          <w:sz w:val="24"/>
          <w:szCs w:val="30"/>
        </w:rPr>
        <w:t>User</w:t>
      </w:r>
      <w:r w:rsidRPr="007E3EFB">
        <w:rPr>
          <w:rFonts w:ascii="Times New Roman" w:eastAsia="Times New Roman" w:hAnsi="Times New Roman" w:cs="Times New Roman"/>
          <w:color w:val="333333"/>
          <w:sz w:val="24"/>
          <w:szCs w:val="30"/>
        </w:rPr>
        <w:t xml:space="preserve"> that represents a “registered” user. The User model is very similar to the User model discussed and used in a previous demo project article [link here </w:t>
      </w:r>
      <w:hyperlink r:id="rId11" w:history="1">
        <w:r w:rsidRPr="007E3EFB">
          <w:rPr>
            <w:rFonts w:ascii="Times New Roman" w:eastAsia="Times New Roman" w:hAnsi="Times New Roman" w:cs="Times New Roman"/>
            <w:color w:val="333333"/>
            <w:sz w:val="24"/>
            <w:szCs w:val="30"/>
          </w:rPr>
          <w:t>https://portfolio.katiegirl.net/2020/02/12/wcf-authentication-service-application-custom-validator-secure-password-storage-error-handler-certificates-client-tester-windows-form-application/</w:t>
        </w:r>
      </w:hyperlink>
      <w:r w:rsidRPr="007E3EFB">
        <w:rPr>
          <w:rFonts w:ascii="Times New Roman" w:eastAsia="Times New Roman" w:hAnsi="Times New Roman" w:cs="Times New Roman"/>
          <w:color w:val="333333"/>
          <w:sz w:val="24"/>
          <w:szCs w:val="30"/>
        </w:rPr>
        <w:t xml:space="preserve">] except it does not store a callback reference.  The User model contains properties for cryptology and also has a string override for the object to list the username property of the User object. Please reference the </w:t>
      </w:r>
      <w:r w:rsidR="0066671B">
        <w:rPr>
          <w:rFonts w:ascii="Times New Roman" w:eastAsia="Times New Roman" w:hAnsi="Times New Roman" w:cs="Times New Roman"/>
          <w:color w:val="333333"/>
          <w:sz w:val="24"/>
          <w:szCs w:val="30"/>
        </w:rPr>
        <w:t xml:space="preserve">previous </w:t>
      </w:r>
      <w:r w:rsidRPr="007E3EFB">
        <w:rPr>
          <w:rFonts w:ascii="Times New Roman" w:eastAsia="Times New Roman" w:hAnsi="Times New Roman" w:cs="Times New Roman"/>
          <w:color w:val="333333"/>
          <w:sz w:val="24"/>
          <w:szCs w:val="30"/>
        </w:rPr>
        <w:t xml:space="preserve">demo project article referenced above for </w:t>
      </w:r>
      <w:r w:rsidR="0066671B">
        <w:rPr>
          <w:rFonts w:ascii="Times New Roman" w:eastAsia="Times New Roman" w:hAnsi="Times New Roman" w:cs="Times New Roman"/>
          <w:color w:val="333333"/>
          <w:sz w:val="24"/>
          <w:szCs w:val="30"/>
        </w:rPr>
        <w:t xml:space="preserve">detailed </w:t>
      </w:r>
      <w:r w:rsidRPr="007E3EFB">
        <w:rPr>
          <w:rFonts w:ascii="Times New Roman" w:eastAsia="Times New Roman" w:hAnsi="Times New Roman" w:cs="Times New Roman"/>
          <w:color w:val="333333"/>
          <w:sz w:val="24"/>
          <w:szCs w:val="30"/>
        </w:rPr>
        <w:t>discussion regarding the User model.  The class code is available on GitHub [here].</w:t>
      </w:r>
    </w:p>
    <w:p w14:paraId="34DDB0ED" w14:textId="489B627A" w:rsidR="00CF058C" w:rsidRDefault="00CF058C" w:rsidP="003524C3">
      <w:pPr>
        <w:pStyle w:val="Heading3"/>
      </w:pPr>
      <w:r>
        <w:t xml:space="preserve">Memory Cache “MemoryCache” .Net </w:t>
      </w:r>
      <w:r w:rsidR="00CE64D7">
        <w:t>Implementation</w:t>
      </w:r>
    </w:p>
    <w:p w14:paraId="75452FE1" w14:textId="21FF353C" w:rsidR="00237BC4" w:rsidRDefault="00237BC4" w:rsidP="00CE64D7">
      <w:pPr>
        <w:pStyle w:val="Paragraph"/>
      </w:pPr>
      <w:r>
        <w:rPr>
          <w:noProof/>
        </w:rPr>
        <w:drawing>
          <wp:inline distT="0" distB="0" distL="0" distR="0" wp14:anchorId="56A9FE8F" wp14:editId="69B63839">
            <wp:extent cx="1172424" cy="90932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2389207_6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8657" cy="937422"/>
                    </a:xfrm>
                    <a:prstGeom prst="rect">
                      <a:avLst/>
                    </a:prstGeom>
                  </pic:spPr>
                </pic:pic>
              </a:graphicData>
            </a:graphic>
          </wp:inline>
        </w:drawing>
      </w:r>
    </w:p>
    <w:p w14:paraId="5AE9B35F" w14:textId="61A44057" w:rsidR="00CE64D7" w:rsidRDefault="00CE64D7" w:rsidP="00CE64D7">
      <w:pPr>
        <w:pStyle w:val="Paragraph"/>
      </w:pPr>
      <w:r>
        <w:t xml:space="preserve">Since this is not a </w:t>
      </w:r>
      <w:r w:rsidR="00596678">
        <w:t xml:space="preserve">backend </w:t>
      </w:r>
      <w:r>
        <w:t>database demo, I implemented a .Net “MemoryCache” to simulate call</w:t>
      </w:r>
      <w:r w:rsidR="00596678">
        <w:t>s</w:t>
      </w:r>
      <w:r>
        <w:t xml:space="preserve"> to the backend database store where user </w:t>
      </w:r>
      <w:r w:rsidR="00596678">
        <w:t xml:space="preserve">registration </w:t>
      </w:r>
      <w:r>
        <w:t xml:space="preserve">and </w:t>
      </w:r>
      <w:r w:rsidR="00596678">
        <w:t>application</w:t>
      </w:r>
      <w:r>
        <w:t xml:space="preserve"> data information would be stored and accessed in production-ready applications. </w:t>
      </w:r>
      <w:r w:rsidR="00E948AA">
        <w:t xml:space="preserve">This is implemented in both the </w:t>
      </w:r>
      <w:r w:rsidR="00E948AA" w:rsidRPr="007E3EFB">
        <w:rPr>
          <w:i/>
          <w:iCs/>
        </w:rPr>
        <w:t>Registration</w:t>
      </w:r>
      <w:r w:rsidR="00E948AA">
        <w:t xml:space="preserve"> and </w:t>
      </w:r>
      <w:r w:rsidR="00E948AA" w:rsidRPr="007E3EFB">
        <w:rPr>
          <w:i/>
          <w:iCs/>
        </w:rPr>
        <w:t>Values</w:t>
      </w:r>
      <w:r w:rsidR="00E948AA">
        <w:t xml:space="preserve"> controller</w:t>
      </w:r>
      <w:r w:rsidR="0066671B">
        <w:t xml:space="preserve"> and also in the </w:t>
      </w:r>
      <w:r w:rsidR="0066671B" w:rsidRPr="000B7FB7">
        <w:rPr>
          <w:i/>
          <w:iCs/>
        </w:rPr>
        <w:t>Authentication</w:t>
      </w:r>
      <w:r w:rsidR="0066671B">
        <w:t xml:space="preserve"> message handler</w:t>
      </w:r>
      <w:r w:rsidR="00E948AA">
        <w:t xml:space="preserve">. </w:t>
      </w:r>
    </w:p>
    <w:p w14:paraId="2E0DC713" w14:textId="314FB6A4" w:rsidR="00CE64D7" w:rsidRDefault="00CE64D7" w:rsidP="00CE64D7">
      <w:pPr>
        <w:pStyle w:val="Paragraph"/>
      </w:pPr>
      <w:r>
        <w:t xml:space="preserve">I previously created a Web API Demo project specially to demonstrate </w:t>
      </w:r>
      <w:r w:rsidR="000B7FB7">
        <w:t>an</w:t>
      </w:r>
      <w:r>
        <w:t xml:space="preserve"> ASP.Net Web API Memory Cache implementation. The project article [here </w:t>
      </w:r>
      <w:hyperlink r:id="rId13" w:history="1">
        <w:r w:rsidRPr="004F1028">
          <w:t>https://portfolio.katiegirl.net/2020/01/09/asp-net-web-api-memory-cache-service-application-client-tester-crud-get-post-put-delete-windows-form-application/</w:t>
        </w:r>
      </w:hyperlink>
      <w:r>
        <w:t xml:space="preserve">] is a great resource for understanding what a MemoryCache is and how-to implement </w:t>
      </w:r>
      <w:r w:rsidR="00596678">
        <w:t xml:space="preserve">this </w:t>
      </w:r>
      <w:r>
        <w:t xml:space="preserve">in a Web API with </w:t>
      </w:r>
      <w:r w:rsidR="00596678">
        <w:t>my experience</w:t>
      </w:r>
      <w:r>
        <w:t xml:space="preserve"> tips and words of wisdom.  I</w:t>
      </w:r>
      <w:r w:rsidR="00596678">
        <w:t>n this project demo, I</w:t>
      </w:r>
      <w:r>
        <w:t xml:space="preserve"> will not discuss in detail regarding my MemoryCache implementation.</w:t>
      </w:r>
      <w:r w:rsidR="0066671B">
        <w:t xml:space="preserve"> Please reference the previous demo for reference on how to implement a MemoryCache in ASP.Net Web API.</w:t>
      </w:r>
    </w:p>
    <w:p w14:paraId="358B48C1" w14:textId="6F2E2E95" w:rsidR="00166C96" w:rsidRDefault="00166C96" w:rsidP="003524C3">
      <w:pPr>
        <w:pStyle w:val="Heading3"/>
        <w:rPr>
          <w:rFonts w:eastAsia="Times New Roman"/>
        </w:rPr>
      </w:pPr>
      <w:bookmarkStart w:id="0" w:name="_Hlk34044202"/>
      <w:r w:rsidRPr="00166C96">
        <w:rPr>
          <w:rFonts w:eastAsia="Times New Roman"/>
        </w:rPr>
        <w:lastRenderedPageBreak/>
        <w:t>PBDK (Password-Based Key Derivation) Secure Password Cryptology</w:t>
      </w:r>
    </w:p>
    <w:bookmarkEnd w:id="0"/>
    <w:p w14:paraId="7F563736" w14:textId="3E43CBC2" w:rsidR="004D4944" w:rsidRDefault="004D4944"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49ECB6A1" wp14:editId="7FD3BE38">
            <wp:extent cx="1828800" cy="1122045"/>
            <wp:effectExtent l="0" t="0" r="0" b="190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n-159121.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846349" cy="1132812"/>
                    </a:xfrm>
                    <a:prstGeom prst="rect">
                      <a:avLst/>
                    </a:prstGeom>
                  </pic:spPr>
                </pic:pic>
              </a:graphicData>
            </a:graphic>
          </wp:inline>
        </w:drawing>
      </w:r>
    </w:p>
    <w:p w14:paraId="59BE04C9" w14:textId="7E362C80" w:rsidR="00166C96" w:rsidRDefault="00166C96" w:rsidP="00166C96">
      <w:p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t xml:space="preserve">The </w:t>
      </w:r>
      <w:r w:rsidRPr="0066671B">
        <w:rPr>
          <w:rFonts w:ascii="Times New Roman" w:eastAsia="Times New Roman" w:hAnsi="Times New Roman" w:cs="Times New Roman"/>
          <w:i/>
          <w:iCs/>
          <w:color w:val="333333"/>
          <w:sz w:val="24"/>
          <w:szCs w:val="30"/>
        </w:rPr>
        <w:t>ServiceCryptology</w:t>
      </w:r>
      <w:r w:rsidRPr="004F1028">
        <w:rPr>
          <w:rFonts w:ascii="Times New Roman" w:eastAsia="Times New Roman" w:hAnsi="Times New Roman" w:cs="Times New Roman"/>
          <w:color w:val="333333"/>
          <w:sz w:val="24"/>
          <w:szCs w:val="30"/>
        </w:rPr>
        <w:t xml:space="preserve"> class implements Password-Based Key Derivation Function </w:t>
      </w:r>
      <w:r w:rsidRPr="0066671B">
        <w:rPr>
          <w:rFonts w:ascii="Times New Roman" w:eastAsia="Times New Roman" w:hAnsi="Times New Roman" w:cs="Times New Roman"/>
          <w:i/>
          <w:iCs/>
          <w:color w:val="333333"/>
          <w:sz w:val="24"/>
          <w:szCs w:val="30"/>
        </w:rPr>
        <w:t>PBKD</w:t>
      </w:r>
      <w:r w:rsidRPr="004F1028">
        <w:rPr>
          <w:rFonts w:ascii="Times New Roman" w:eastAsia="Times New Roman" w:hAnsi="Times New Roman" w:cs="Times New Roman"/>
          <w:color w:val="333333"/>
          <w:sz w:val="24"/>
          <w:szCs w:val="30"/>
        </w:rPr>
        <w:t xml:space="preserve"> for password management. I created a previous demo project and blog article [link here </w:t>
      </w:r>
      <w:hyperlink r:id="rId16" w:history="1">
        <w:r w:rsidRPr="004F1028">
          <w:rPr>
            <w:rFonts w:ascii="Times New Roman" w:eastAsia="Times New Roman" w:hAnsi="Times New Roman" w:cs="Times New Roman"/>
            <w:color w:val="333333"/>
            <w:sz w:val="24"/>
            <w:szCs w:val="30"/>
          </w:rPr>
          <w:t>https://portfolio.katiegirl.net/2020/02/12/wcf-authentication-service-application-custom-validator-secure-password-storage-error-handler-certificates-client-tester-windows-form-application/</w:t>
        </w:r>
      </w:hyperlink>
      <w:r w:rsidRPr="004F1028">
        <w:rPr>
          <w:rFonts w:ascii="Times New Roman" w:eastAsia="Times New Roman" w:hAnsi="Times New Roman" w:cs="Times New Roman"/>
          <w:color w:val="333333"/>
          <w:sz w:val="24"/>
          <w:szCs w:val="30"/>
        </w:rPr>
        <w:t xml:space="preserve">] that discusses the nature and implementation of PBDK cryptology. I used the same cryptology design and code implementation in this project demo. </w:t>
      </w:r>
      <w:r w:rsidR="0066671B" w:rsidRPr="0066671B">
        <w:rPr>
          <w:rFonts w:ascii="Times New Roman" w:eastAsia="Times New Roman" w:hAnsi="Times New Roman" w:cs="Times New Roman"/>
          <w:color w:val="333333"/>
          <w:sz w:val="24"/>
          <w:szCs w:val="30"/>
        </w:rPr>
        <w:t xml:space="preserve">Please reference the previous demo for reference on how to implement </w:t>
      </w:r>
      <w:r w:rsidR="0066671B">
        <w:rPr>
          <w:rFonts w:ascii="Times New Roman" w:eastAsia="Times New Roman" w:hAnsi="Times New Roman" w:cs="Times New Roman"/>
          <w:color w:val="333333"/>
          <w:sz w:val="24"/>
          <w:szCs w:val="30"/>
        </w:rPr>
        <w:t>PBKD Cryptology</w:t>
      </w:r>
      <w:r w:rsidR="0066671B" w:rsidRPr="0066671B">
        <w:rPr>
          <w:rFonts w:ascii="Times New Roman" w:eastAsia="Times New Roman" w:hAnsi="Times New Roman" w:cs="Times New Roman"/>
          <w:color w:val="333333"/>
          <w:sz w:val="24"/>
          <w:szCs w:val="30"/>
        </w:rPr>
        <w:t xml:space="preserve">. </w:t>
      </w:r>
      <w:r w:rsidR="007E3EFB" w:rsidRPr="007E3EFB">
        <w:rPr>
          <w:rFonts w:ascii="Times New Roman" w:eastAsia="Times New Roman" w:hAnsi="Times New Roman" w:cs="Times New Roman"/>
          <w:color w:val="333333"/>
          <w:sz w:val="24"/>
          <w:szCs w:val="30"/>
        </w:rPr>
        <w:t>The class code is available on GitHub [here].</w:t>
      </w:r>
    </w:p>
    <w:p w14:paraId="6F90685D" w14:textId="1200A722" w:rsidR="00237BC4" w:rsidRPr="00237BC4" w:rsidRDefault="00C401E4" w:rsidP="00237BC4">
      <w:pPr>
        <w:pStyle w:val="Heading3"/>
        <w:rPr>
          <w:rFonts w:eastAsia="Times New Roman"/>
        </w:rPr>
      </w:pPr>
      <w:r w:rsidRPr="00C401E4">
        <w:rPr>
          <w:rFonts w:eastAsia="Times New Roman"/>
        </w:rPr>
        <w:t>Custom Username and Password Validator</w:t>
      </w:r>
    </w:p>
    <w:p w14:paraId="19633304" w14:textId="222A53E0" w:rsidR="00EF064C" w:rsidRDefault="00EF064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4CE077D7" wp14:editId="190C7059">
            <wp:extent cx="1036622" cy="863001"/>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ept-47587.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059906" cy="882385"/>
                    </a:xfrm>
                    <a:prstGeom prst="rect">
                      <a:avLst/>
                    </a:prstGeom>
                  </pic:spPr>
                </pic:pic>
              </a:graphicData>
            </a:graphic>
          </wp:inline>
        </w:drawing>
      </w:r>
    </w:p>
    <w:p w14:paraId="13BA850B" w14:textId="5A1E8845" w:rsidR="00C401E4" w:rsidRDefault="003B7E54"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 xml:space="preserve">The </w:t>
      </w:r>
      <w:r w:rsidRPr="00F415D1">
        <w:rPr>
          <w:rFonts w:ascii="Times New Roman" w:eastAsia="Times New Roman" w:hAnsi="Times New Roman" w:cs="Times New Roman"/>
          <w:i/>
          <w:iCs/>
          <w:color w:val="333333"/>
          <w:sz w:val="24"/>
          <w:szCs w:val="30"/>
        </w:rPr>
        <w:t>UserNamePasswordAuthenticator</w:t>
      </w:r>
      <w:r>
        <w:rPr>
          <w:rFonts w:ascii="Times New Roman" w:eastAsia="Times New Roman" w:hAnsi="Times New Roman" w:cs="Times New Roman"/>
          <w:color w:val="333333"/>
          <w:sz w:val="24"/>
          <w:szCs w:val="30"/>
        </w:rPr>
        <w:t xml:space="preserve"> class is a custom username and password validator. It only validates against previous registered users and if a user is not currently registered it does not validate the caller to the service as being authenticated.  The class obtains the list of registered users from the MemoryCache to simulate a</w:t>
      </w:r>
      <w:r w:rsidR="00F415D1">
        <w:rPr>
          <w:rFonts w:ascii="Times New Roman" w:eastAsia="Times New Roman" w:hAnsi="Times New Roman" w:cs="Times New Roman"/>
          <w:color w:val="333333"/>
          <w:sz w:val="24"/>
          <w:szCs w:val="30"/>
        </w:rPr>
        <w:t>n expensive</w:t>
      </w:r>
      <w:r>
        <w:rPr>
          <w:rFonts w:ascii="Times New Roman" w:eastAsia="Times New Roman" w:hAnsi="Times New Roman" w:cs="Times New Roman"/>
          <w:color w:val="333333"/>
          <w:sz w:val="24"/>
          <w:szCs w:val="30"/>
        </w:rPr>
        <w:t xml:space="preserve"> backend database server call to query the username and password credential store. The validator then utilizes cryptology </w:t>
      </w:r>
      <w:r w:rsidRPr="00F415D1">
        <w:rPr>
          <w:rFonts w:ascii="Times New Roman" w:eastAsia="Times New Roman" w:hAnsi="Times New Roman" w:cs="Times New Roman"/>
          <w:i/>
          <w:iCs/>
          <w:color w:val="333333"/>
          <w:sz w:val="24"/>
          <w:szCs w:val="30"/>
        </w:rPr>
        <w:t>PBDK</w:t>
      </w:r>
      <w:r>
        <w:rPr>
          <w:rFonts w:ascii="Times New Roman" w:eastAsia="Times New Roman" w:hAnsi="Times New Roman" w:cs="Times New Roman"/>
          <w:color w:val="333333"/>
          <w:sz w:val="24"/>
          <w:szCs w:val="30"/>
        </w:rPr>
        <w:t xml:space="preserve"> </w:t>
      </w:r>
      <w:r w:rsidR="00F415D1">
        <w:rPr>
          <w:rFonts w:ascii="Times New Roman" w:eastAsia="Times New Roman" w:hAnsi="Times New Roman" w:cs="Times New Roman"/>
          <w:color w:val="333333"/>
          <w:sz w:val="24"/>
          <w:szCs w:val="30"/>
        </w:rPr>
        <w:t xml:space="preserve">(see prior section) </w:t>
      </w:r>
      <w:r>
        <w:rPr>
          <w:rFonts w:ascii="Times New Roman" w:eastAsia="Times New Roman" w:hAnsi="Times New Roman" w:cs="Times New Roman"/>
          <w:color w:val="333333"/>
          <w:sz w:val="24"/>
          <w:szCs w:val="30"/>
        </w:rPr>
        <w:t xml:space="preserve">to check the input username and password against the credential store of </w:t>
      </w:r>
      <w:r w:rsidRPr="00F415D1">
        <w:rPr>
          <w:rFonts w:ascii="Times New Roman" w:eastAsia="Times New Roman" w:hAnsi="Times New Roman" w:cs="Times New Roman"/>
          <w:i/>
          <w:iCs/>
          <w:color w:val="333333"/>
          <w:sz w:val="24"/>
          <w:szCs w:val="30"/>
        </w:rPr>
        <w:t>RegisteredUsers</w:t>
      </w:r>
      <w:r>
        <w:rPr>
          <w:rFonts w:ascii="Times New Roman" w:eastAsia="Times New Roman" w:hAnsi="Times New Roman" w:cs="Times New Roman"/>
          <w:color w:val="333333"/>
          <w:sz w:val="24"/>
          <w:szCs w:val="30"/>
        </w:rPr>
        <w:t xml:space="preserve"> in the MemoryCache. After a successful comparison using the PBDK, the validator passes the success </w:t>
      </w:r>
      <w:r w:rsidR="00F415D1">
        <w:rPr>
          <w:rFonts w:ascii="Times New Roman" w:eastAsia="Times New Roman" w:hAnsi="Times New Roman" w:cs="Times New Roman"/>
          <w:color w:val="333333"/>
          <w:sz w:val="24"/>
          <w:szCs w:val="30"/>
        </w:rPr>
        <w:t xml:space="preserve">state </w:t>
      </w:r>
      <w:r>
        <w:rPr>
          <w:rFonts w:ascii="Times New Roman" w:eastAsia="Times New Roman" w:hAnsi="Times New Roman" w:cs="Times New Roman"/>
          <w:color w:val="333333"/>
          <w:sz w:val="24"/>
          <w:szCs w:val="30"/>
        </w:rPr>
        <w:t xml:space="preserve">back </w:t>
      </w:r>
      <w:r w:rsidR="0066671B">
        <w:rPr>
          <w:rFonts w:ascii="Times New Roman" w:eastAsia="Times New Roman" w:hAnsi="Times New Roman" w:cs="Times New Roman"/>
          <w:color w:val="333333"/>
          <w:sz w:val="24"/>
          <w:szCs w:val="30"/>
        </w:rPr>
        <w:t>to</w:t>
      </w:r>
      <w:r>
        <w:rPr>
          <w:rFonts w:ascii="Times New Roman" w:eastAsia="Times New Roman" w:hAnsi="Times New Roman" w:cs="Times New Roman"/>
          <w:color w:val="333333"/>
          <w:sz w:val="24"/>
          <w:szCs w:val="30"/>
        </w:rPr>
        <w:t xml:space="preserve"> the </w:t>
      </w:r>
      <w:r w:rsidRPr="003B7E54">
        <w:rPr>
          <w:rFonts w:ascii="Times New Roman" w:eastAsia="Times New Roman" w:hAnsi="Times New Roman" w:cs="Times New Roman"/>
          <w:i/>
          <w:iCs/>
          <w:color w:val="333333"/>
          <w:sz w:val="24"/>
          <w:szCs w:val="30"/>
        </w:rPr>
        <w:t>Authentication</w:t>
      </w:r>
      <w:r w:rsidR="000B7FB7">
        <w:rPr>
          <w:rFonts w:ascii="Times New Roman" w:eastAsia="Times New Roman" w:hAnsi="Times New Roman" w:cs="Times New Roman"/>
          <w:i/>
          <w:iCs/>
          <w:color w:val="333333"/>
          <w:sz w:val="24"/>
          <w:szCs w:val="30"/>
        </w:rPr>
        <w:t xml:space="preserve"> </w:t>
      </w:r>
      <w:r w:rsidRPr="003B7E54">
        <w:rPr>
          <w:rFonts w:ascii="Times New Roman" w:eastAsia="Times New Roman" w:hAnsi="Times New Roman" w:cs="Times New Roman"/>
          <w:i/>
          <w:iCs/>
          <w:color w:val="333333"/>
          <w:sz w:val="24"/>
          <w:szCs w:val="30"/>
        </w:rPr>
        <w:t>Handler</w:t>
      </w:r>
      <w:r>
        <w:rPr>
          <w:rFonts w:ascii="Times New Roman" w:eastAsia="Times New Roman" w:hAnsi="Times New Roman" w:cs="Times New Roman"/>
          <w:color w:val="333333"/>
          <w:sz w:val="24"/>
          <w:szCs w:val="30"/>
        </w:rPr>
        <w:t xml:space="preserve"> (see next section) </w:t>
      </w:r>
      <w:r w:rsidR="00F415D1">
        <w:rPr>
          <w:rFonts w:ascii="Times New Roman" w:eastAsia="Times New Roman" w:hAnsi="Times New Roman" w:cs="Times New Roman"/>
          <w:color w:val="333333"/>
          <w:sz w:val="24"/>
          <w:szCs w:val="30"/>
        </w:rPr>
        <w:t xml:space="preserve">so that it </w:t>
      </w:r>
      <w:r>
        <w:rPr>
          <w:rFonts w:ascii="Times New Roman" w:eastAsia="Times New Roman" w:hAnsi="Times New Roman" w:cs="Times New Roman"/>
          <w:color w:val="333333"/>
          <w:sz w:val="24"/>
          <w:szCs w:val="30"/>
        </w:rPr>
        <w:t>can then attach identity credentials.</w:t>
      </w:r>
      <w:r w:rsidR="003238C2" w:rsidRPr="003238C2">
        <w:rPr>
          <w:rFonts w:ascii="Times New Roman" w:eastAsia="Times New Roman" w:hAnsi="Times New Roman" w:cs="Times New Roman"/>
          <w:color w:val="333333"/>
          <w:sz w:val="24"/>
          <w:szCs w:val="30"/>
        </w:rPr>
        <w:t xml:space="preserve"> </w:t>
      </w:r>
      <w:r w:rsidR="003238C2" w:rsidRPr="007E3EFB">
        <w:rPr>
          <w:rFonts w:ascii="Times New Roman" w:eastAsia="Times New Roman" w:hAnsi="Times New Roman" w:cs="Times New Roman"/>
          <w:color w:val="333333"/>
          <w:sz w:val="24"/>
          <w:szCs w:val="30"/>
        </w:rPr>
        <w:t>The class code is available on GitHub [here].</w:t>
      </w:r>
    </w:p>
    <w:p w14:paraId="5927CF61" w14:textId="59C61EB5" w:rsidR="003238C2" w:rsidRDefault="003238C2"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 here]</w:t>
      </w:r>
    </w:p>
    <w:p w14:paraId="27BF4685" w14:textId="3D9EE69F" w:rsidR="007E3EFB" w:rsidRDefault="007E3EFB" w:rsidP="007E3EFB">
      <w:pPr>
        <w:pStyle w:val="Heading3"/>
        <w:rPr>
          <w:rFonts w:eastAsia="Times New Roman"/>
        </w:rPr>
      </w:pPr>
      <w:r>
        <w:rPr>
          <w:rFonts w:eastAsia="Times New Roman"/>
        </w:rPr>
        <w:t>Authentication Handler</w:t>
      </w:r>
    </w:p>
    <w:p w14:paraId="3A5F8C64" w14:textId="65FC53D4" w:rsidR="00EF064C" w:rsidRDefault="00EF064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noProof/>
          <w:color w:val="333333"/>
          <w:sz w:val="24"/>
          <w:szCs w:val="30"/>
        </w:rPr>
        <w:drawing>
          <wp:inline distT="0" distB="0" distL="0" distR="0" wp14:anchorId="1C28EC38" wp14:editId="39289C1A">
            <wp:extent cx="1910281"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ess-control-4294692_64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6312" cy="1097273"/>
                    </a:xfrm>
                    <a:prstGeom prst="rect">
                      <a:avLst/>
                    </a:prstGeom>
                  </pic:spPr>
                </pic:pic>
              </a:graphicData>
            </a:graphic>
          </wp:inline>
        </w:drawing>
      </w:r>
    </w:p>
    <w:p w14:paraId="2A6B3474" w14:textId="0D3EB983" w:rsidR="007E3EFB" w:rsidRDefault="007E3EFB" w:rsidP="00166C96">
      <w:pPr>
        <w:rPr>
          <w:rFonts w:ascii="Times New Roman" w:eastAsia="Times New Roman" w:hAnsi="Times New Roman" w:cs="Times New Roman"/>
          <w:color w:val="333333"/>
          <w:sz w:val="24"/>
          <w:szCs w:val="30"/>
        </w:rPr>
      </w:pPr>
      <w:r w:rsidRPr="004F1028">
        <w:rPr>
          <w:rFonts w:ascii="Times New Roman" w:eastAsia="Times New Roman" w:hAnsi="Times New Roman" w:cs="Times New Roman"/>
          <w:color w:val="333333"/>
          <w:sz w:val="24"/>
          <w:szCs w:val="30"/>
        </w:rPr>
        <w:lastRenderedPageBreak/>
        <w:t xml:space="preserve">The </w:t>
      </w:r>
      <w:r w:rsidRPr="000B7FB7">
        <w:rPr>
          <w:rFonts w:ascii="Times New Roman" w:eastAsia="Times New Roman" w:hAnsi="Times New Roman" w:cs="Times New Roman"/>
          <w:i/>
          <w:iCs/>
          <w:color w:val="333333"/>
          <w:sz w:val="24"/>
          <w:szCs w:val="30"/>
        </w:rPr>
        <w:t>Authentication Handler</w:t>
      </w:r>
      <w:r>
        <w:rPr>
          <w:rFonts w:ascii="Times New Roman" w:eastAsia="Times New Roman" w:hAnsi="Times New Roman" w:cs="Times New Roman"/>
          <w:color w:val="333333"/>
          <w:sz w:val="24"/>
          <w:szCs w:val="30"/>
        </w:rPr>
        <w:t xml:space="preserve"> is </w:t>
      </w:r>
      <w:r w:rsidRPr="007E3EFB">
        <w:rPr>
          <w:rFonts w:ascii="Times New Roman" w:eastAsia="Times New Roman" w:hAnsi="Times New Roman" w:cs="Times New Roman"/>
          <w:color w:val="333333"/>
          <w:sz w:val="24"/>
          <w:szCs w:val="30"/>
        </w:rPr>
        <w:t>a message handler that processes the user authentication to the Web API</w:t>
      </w:r>
      <w:r w:rsidR="003B7E54">
        <w:rPr>
          <w:rFonts w:ascii="Times New Roman" w:eastAsia="Times New Roman" w:hAnsi="Times New Roman" w:cs="Times New Roman"/>
          <w:color w:val="333333"/>
          <w:sz w:val="24"/>
          <w:szCs w:val="30"/>
        </w:rPr>
        <w:t xml:space="preserve"> application</w:t>
      </w:r>
      <w:r w:rsidRPr="007E3EFB">
        <w:rPr>
          <w:rFonts w:ascii="Times New Roman" w:eastAsia="Times New Roman" w:hAnsi="Times New Roman" w:cs="Times New Roman"/>
          <w:color w:val="333333"/>
          <w:sz w:val="24"/>
          <w:szCs w:val="30"/>
        </w:rPr>
        <w:t>. The class code is available on GitHub [here].</w:t>
      </w:r>
      <w:r w:rsidR="009C1E66">
        <w:rPr>
          <w:rFonts w:ascii="Times New Roman" w:eastAsia="Times New Roman" w:hAnsi="Times New Roman" w:cs="Times New Roman"/>
          <w:color w:val="333333"/>
          <w:sz w:val="24"/>
          <w:szCs w:val="30"/>
        </w:rPr>
        <w:t xml:space="preserve"> The implementation </w:t>
      </w:r>
      <w:r w:rsidR="003B7E54">
        <w:rPr>
          <w:rFonts w:ascii="Times New Roman" w:eastAsia="Times New Roman" w:hAnsi="Times New Roman" w:cs="Times New Roman"/>
          <w:color w:val="333333"/>
          <w:sz w:val="24"/>
          <w:szCs w:val="30"/>
        </w:rPr>
        <w:t>details are</w:t>
      </w:r>
      <w:r w:rsidR="009C1E66">
        <w:rPr>
          <w:rFonts w:ascii="Times New Roman" w:eastAsia="Times New Roman" w:hAnsi="Times New Roman" w:cs="Times New Roman"/>
          <w:color w:val="333333"/>
          <w:sz w:val="24"/>
          <w:szCs w:val="30"/>
        </w:rPr>
        <w:t xml:space="preserve"> detailed below.</w:t>
      </w:r>
    </w:p>
    <w:p w14:paraId="01CA8618" w14:textId="77777777" w:rsidR="00602FD6" w:rsidRDefault="00602FD6" w:rsidP="00602FD6">
      <w:pPr>
        <w:pStyle w:val="Heading4"/>
        <w:rPr>
          <w:rFonts w:eastAsia="Times New Roman"/>
        </w:rPr>
      </w:pPr>
      <w:r>
        <w:rPr>
          <w:rFonts w:eastAsia="Times New Roman"/>
        </w:rPr>
        <w:t xml:space="preserve">Configuration </w:t>
      </w:r>
    </w:p>
    <w:p w14:paraId="5186EFC7" w14:textId="525742C5" w:rsidR="00602FD6" w:rsidRDefault="00602FD6" w:rsidP="00602FD6">
      <w:pPr>
        <w:rPr>
          <w:rFonts w:ascii="Times New Roman" w:eastAsia="Times New Roman" w:hAnsi="Times New Roman" w:cs="Times New Roman"/>
          <w:color w:val="333333"/>
          <w:sz w:val="24"/>
          <w:szCs w:val="30"/>
        </w:rPr>
      </w:pPr>
      <w:r w:rsidRPr="007E3EFB">
        <w:rPr>
          <w:rFonts w:ascii="Times New Roman" w:eastAsia="Times New Roman" w:hAnsi="Times New Roman" w:cs="Times New Roman"/>
          <w:color w:val="333333"/>
          <w:sz w:val="24"/>
          <w:szCs w:val="30"/>
        </w:rPr>
        <w:t>This custom message handler should be added first to the processing pipeline</w:t>
      </w:r>
      <w:r>
        <w:rPr>
          <w:rFonts w:ascii="Times New Roman" w:eastAsia="Times New Roman" w:hAnsi="Times New Roman" w:cs="Times New Roman"/>
          <w:color w:val="333333"/>
          <w:sz w:val="24"/>
          <w:szCs w:val="30"/>
        </w:rPr>
        <w:t xml:space="preserve"> so that the user is authenticated early on</w:t>
      </w:r>
      <w:r w:rsidRPr="007E3EFB">
        <w:rPr>
          <w:rFonts w:ascii="Times New Roman" w:eastAsia="Times New Roman" w:hAnsi="Times New Roman" w:cs="Times New Roman"/>
          <w:color w:val="333333"/>
          <w:sz w:val="24"/>
          <w:szCs w:val="30"/>
        </w:rPr>
        <w:t xml:space="preserve">. </w:t>
      </w:r>
      <w:r>
        <w:rPr>
          <w:rFonts w:ascii="Times New Roman" w:eastAsia="Times New Roman" w:hAnsi="Times New Roman" w:cs="Times New Roman"/>
          <w:color w:val="333333"/>
          <w:sz w:val="24"/>
          <w:szCs w:val="30"/>
        </w:rPr>
        <w:t>I a</w:t>
      </w:r>
      <w:r w:rsidRPr="007E3EFB">
        <w:rPr>
          <w:rFonts w:ascii="Times New Roman" w:eastAsia="Times New Roman" w:hAnsi="Times New Roman" w:cs="Times New Roman"/>
          <w:color w:val="333333"/>
          <w:sz w:val="24"/>
          <w:szCs w:val="30"/>
        </w:rPr>
        <w:t>dd</w:t>
      </w:r>
      <w:r>
        <w:rPr>
          <w:rFonts w:ascii="Times New Roman" w:eastAsia="Times New Roman" w:hAnsi="Times New Roman" w:cs="Times New Roman"/>
          <w:color w:val="333333"/>
          <w:sz w:val="24"/>
          <w:szCs w:val="30"/>
        </w:rPr>
        <w:t>ed</w:t>
      </w:r>
      <w:r w:rsidRPr="007E3EFB">
        <w:rPr>
          <w:rFonts w:ascii="Times New Roman" w:eastAsia="Times New Roman" w:hAnsi="Times New Roman" w:cs="Times New Roman"/>
          <w:color w:val="333333"/>
          <w:sz w:val="24"/>
          <w:szCs w:val="30"/>
        </w:rPr>
        <w:t xml:space="preserve"> this handler to the </w:t>
      </w:r>
      <w:r>
        <w:rPr>
          <w:rFonts w:ascii="Times New Roman" w:eastAsia="Times New Roman" w:hAnsi="Times New Roman" w:cs="Times New Roman"/>
          <w:color w:val="333333"/>
          <w:sz w:val="24"/>
          <w:szCs w:val="30"/>
        </w:rPr>
        <w:t>W</w:t>
      </w:r>
      <w:r w:rsidRPr="007E3EFB">
        <w:rPr>
          <w:rFonts w:ascii="Times New Roman" w:eastAsia="Times New Roman" w:hAnsi="Times New Roman" w:cs="Times New Roman"/>
          <w:i/>
          <w:iCs/>
          <w:color w:val="333333"/>
          <w:sz w:val="24"/>
          <w:szCs w:val="30"/>
        </w:rPr>
        <w:t>ebApiConfig</w:t>
      </w:r>
      <w:r w:rsidRPr="007E3EFB">
        <w:rPr>
          <w:rFonts w:ascii="Times New Roman" w:eastAsia="Times New Roman" w:hAnsi="Times New Roman" w:cs="Times New Roman"/>
          <w:color w:val="333333"/>
          <w:sz w:val="24"/>
          <w:szCs w:val="30"/>
        </w:rPr>
        <w:t xml:space="preserve"> file </w:t>
      </w:r>
      <w:r>
        <w:rPr>
          <w:rFonts w:ascii="Times New Roman" w:eastAsia="Times New Roman" w:hAnsi="Times New Roman" w:cs="Times New Roman"/>
          <w:color w:val="333333"/>
          <w:sz w:val="24"/>
          <w:szCs w:val="30"/>
        </w:rPr>
        <w:t>r</w:t>
      </w:r>
      <w:r w:rsidRPr="007E3EFB">
        <w:rPr>
          <w:rFonts w:ascii="Times New Roman" w:eastAsia="Times New Roman" w:hAnsi="Times New Roman" w:cs="Times New Roman"/>
          <w:color w:val="333333"/>
          <w:sz w:val="24"/>
          <w:szCs w:val="30"/>
        </w:rPr>
        <w:t xml:space="preserve">egistration under </w:t>
      </w:r>
      <w:r w:rsidRPr="007E3EFB">
        <w:rPr>
          <w:rFonts w:ascii="Times New Roman" w:eastAsia="Times New Roman" w:hAnsi="Times New Roman" w:cs="Times New Roman"/>
          <w:i/>
          <w:iCs/>
          <w:color w:val="333333"/>
          <w:sz w:val="24"/>
          <w:szCs w:val="30"/>
        </w:rPr>
        <w:t>App_Start</w:t>
      </w:r>
      <w:r w:rsidRPr="007E3EFB">
        <w:rPr>
          <w:rFonts w:ascii="Times New Roman" w:eastAsia="Times New Roman" w:hAnsi="Times New Roman" w:cs="Times New Roman"/>
          <w:color w:val="333333"/>
          <w:sz w:val="24"/>
          <w:szCs w:val="30"/>
        </w:rPr>
        <w:t>.</w:t>
      </w:r>
    </w:p>
    <w:p w14:paraId="168EDD3F" w14:textId="44988055" w:rsidR="00602FD6" w:rsidRDefault="00602FD6"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w:t>
      </w:r>
    </w:p>
    <w:p w14:paraId="50C76B85" w14:textId="7EAADBF2" w:rsidR="009C1E66" w:rsidRPr="009C1E66" w:rsidRDefault="009C1E66" w:rsidP="009C1E66">
      <w:pPr>
        <w:pStyle w:val="Heading4"/>
        <w:rPr>
          <w:rFonts w:eastAsia="Times New Roman"/>
        </w:rPr>
      </w:pPr>
      <w:r w:rsidRPr="009C1E66">
        <w:rPr>
          <w:rFonts w:eastAsia="Times New Roman"/>
        </w:rPr>
        <w:t>SendAsync</w:t>
      </w:r>
      <w:r>
        <w:rPr>
          <w:rFonts w:eastAsia="Times New Roman"/>
        </w:rPr>
        <w:t xml:space="preserve"> Method</w:t>
      </w:r>
    </w:p>
    <w:p w14:paraId="51BFF96D" w14:textId="05EF1281" w:rsidR="009C1E66" w:rsidRDefault="009C1E66" w:rsidP="009C1E66">
      <w:pPr>
        <w:pStyle w:val="Paragraph"/>
      </w:pPr>
      <w:r>
        <w:t xml:space="preserve">This is </w:t>
      </w:r>
      <w:r w:rsidRPr="009C1E66">
        <w:t>TPL</w:t>
      </w:r>
      <w:r>
        <w:t xml:space="preserve"> (</w:t>
      </w:r>
      <w:r w:rsidRPr="003B7E54">
        <w:rPr>
          <w:i/>
          <w:iCs/>
        </w:rPr>
        <w:t>task parallel library</w:t>
      </w:r>
      <w:r>
        <w:t>)</w:t>
      </w:r>
      <w:r w:rsidRPr="009C1E66">
        <w:t xml:space="preserve"> </w:t>
      </w:r>
      <w:r>
        <w:t>m</w:t>
      </w:r>
      <w:r w:rsidRPr="009C1E66">
        <w:t xml:space="preserve">essage </w:t>
      </w:r>
      <w:r>
        <w:t>h</w:t>
      </w:r>
      <w:r w:rsidRPr="009C1E66">
        <w:t xml:space="preserve">andler for </w:t>
      </w:r>
      <w:r>
        <w:t>a</w:t>
      </w:r>
      <w:r w:rsidRPr="009C1E66">
        <w:t>uthentication</w:t>
      </w:r>
      <w:r>
        <w:t>.</w:t>
      </w:r>
      <w:r w:rsidR="00C401E4">
        <w:t xml:space="preserve"> Method inputs include </w:t>
      </w:r>
      <w:r w:rsidR="00C401E4" w:rsidRPr="00C401E4">
        <w:t xml:space="preserve">the incoming </w:t>
      </w:r>
      <w:r w:rsidR="00C401E4" w:rsidRPr="00853D9B">
        <w:rPr>
          <w:i/>
          <w:iCs/>
        </w:rPr>
        <w:t xml:space="preserve">http request message </w:t>
      </w:r>
      <w:r w:rsidR="00C401E4" w:rsidRPr="00C401E4">
        <w:t>object from the client</w:t>
      </w:r>
      <w:r w:rsidR="00C401E4">
        <w:t xml:space="preserve"> and </w:t>
      </w:r>
      <w:r w:rsidR="00C401E4" w:rsidRPr="00C401E4">
        <w:t xml:space="preserve">a </w:t>
      </w:r>
      <w:r w:rsidR="00C401E4" w:rsidRPr="00A25249">
        <w:rPr>
          <w:i/>
          <w:iCs/>
        </w:rPr>
        <w:t>cancellation token</w:t>
      </w:r>
      <w:r w:rsidR="00C401E4" w:rsidRPr="00C401E4">
        <w:t xml:space="preserve"> that allows cancellation</w:t>
      </w:r>
      <w:r w:rsidR="00C401E4">
        <w:t>.</w:t>
      </w:r>
      <w:r>
        <w:t xml:space="preserve"> </w:t>
      </w:r>
      <w:r w:rsidRPr="009C1E66">
        <w:t xml:space="preserve">This method </w:t>
      </w:r>
      <w:r w:rsidR="000F188F">
        <w:t>is</w:t>
      </w:r>
      <w:r w:rsidRPr="009C1E66">
        <w:t xml:space="preserve"> called as the application "chains" through</w:t>
      </w:r>
      <w:r>
        <w:t xml:space="preserve"> </w:t>
      </w:r>
      <w:r w:rsidRPr="009C1E66">
        <w:t>its event handlers and the pipeline</w:t>
      </w:r>
      <w:r>
        <w:t xml:space="preserve">. </w:t>
      </w:r>
      <w:r w:rsidR="000F188F">
        <w:t>The</w:t>
      </w:r>
      <w:r>
        <w:t xml:space="preserve"> </w:t>
      </w:r>
      <w:r w:rsidRPr="009C1E66">
        <w:t xml:space="preserve">cancellation token allows monitoring and </w:t>
      </w:r>
      <w:r>
        <w:t xml:space="preserve">potential </w:t>
      </w:r>
      <w:r w:rsidRPr="009C1E66">
        <w:t>cancellation of the request</w:t>
      </w:r>
      <w:r>
        <w:t xml:space="preserve"> although t</w:t>
      </w:r>
      <w:r w:rsidRPr="009C1E66">
        <w:t xml:space="preserve">his </w:t>
      </w:r>
      <w:r w:rsidR="000F188F">
        <w:t xml:space="preserve">particular </w:t>
      </w:r>
      <w:r w:rsidRPr="009C1E66">
        <w:t xml:space="preserve">demo does not monitor </w:t>
      </w:r>
      <w:r w:rsidR="000F188F">
        <w:t xml:space="preserve">and process </w:t>
      </w:r>
      <w:r w:rsidRPr="009C1E66">
        <w:t>cancellation requests.</w:t>
      </w:r>
      <w:r>
        <w:t xml:space="preserve"> Th</w:t>
      </w:r>
      <w:r w:rsidR="000F188F">
        <w:t xml:space="preserve">e </w:t>
      </w:r>
      <w:r w:rsidR="000F188F" w:rsidRPr="000F188F">
        <w:rPr>
          <w:i/>
          <w:iCs/>
        </w:rPr>
        <w:t>SendAsync</w:t>
      </w:r>
      <w:r>
        <w:t xml:space="preserve"> method </w:t>
      </w:r>
      <w:r w:rsidR="000F188F">
        <w:t xml:space="preserve">main function is to </w:t>
      </w:r>
      <w:r>
        <w:t>p</w:t>
      </w:r>
      <w:r w:rsidRPr="009C1E66">
        <w:t xml:space="preserve">rocess the </w:t>
      </w:r>
      <w:r>
        <w:t>i</w:t>
      </w:r>
      <w:r w:rsidRPr="009C1E66">
        <w:t xml:space="preserve">ncoming </w:t>
      </w:r>
      <w:r>
        <w:t>h</w:t>
      </w:r>
      <w:r w:rsidRPr="009C1E66">
        <w:t xml:space="preserve">ttp </w:t>
      </w:r>
      <w:r>
        <w:t>r</w:t>
      </w:r>
      <w:r w:rsidRPr="009C1E66">
        <w:t xml:space="preserve">equest </w:t>
      </w:r>
      <w:r>
        <w:t>m</w:t>
      </w:r>
      <w:r w:rsidRPr="009C1E66">
        <w:t>essage</w:t>
      </w:r>
      <w:r>
        <w:t xml:space="preserve"> object, then c</w:t>
      </w:r>
      <w:r w:rsidRPr="009C1E66">
        <w:t>all the base message handler to continue the processing pipeline</w:t>
      </w:r>
      <w:r>
        <w:t xml:space="preserve">. </w:t>
      </w:r>
      <w:r w:rsidR="00617352">
        <w:t>Finally,</w:t>
      </w:r>
      <w:r>
        <w:t xml:space="preserve"> the method p</w:t>
      </w:r>
      <w:r w:rsidRPr="009C1E66">
        <w:t xml:space="preserve">rocesses the final </w:t>
      </w:r>
      <w:r w:rsidRPr="000F188F">
        <w:rPr>
          <w:i/>
          <w:iCs/>
        </w:rPr>
        <w:t>outgoing http response message</w:t>
      </w:r>
      <w:r>
        <w:t xml:space="preserve">. </w:t>
      </w:r>
    </w:p>
    <w:p w14:paraId="0D98F0B8" w14:textId="74DFAE59" w:rsidR="00617352" w:rsidRDefault="00617352" w:rsidP="009C1E66">
      <w:pPr>
        <w:pStyle w:val="Paragraph"/>
      </w:pPr>
      <w:r>
        <w:t>[insert code here]</w:t>
      </w:r>
    </w:p>
    <w:p w14:paraId="0608EAB0" w14:textId="2D858C34" w:rsidR="00C401E4" w:rsidRDefault="00C401E4" w:rsidP="00C401E4">
      <w:pPr>
        <w:pStyle w:val="Heading4"/>
      </w:pPr>
      <w:r>
        <w:t>ProcessRequestMessage Method</w:t>
      </w:r>
    </w:p>
    <w:p w14:paraId="44308CD6" w14:textId="75539AAE" w:rsidR="00C401E4" w:rsidRDefault="00C401E4" w:rsidP="00C401E4">
      <w:pPr>
        <w:pStyle w:val="Paragraph"/>
      </w:pPr>
      <w:r>
        <w:t xml:space="preserve">This method takes the input </w:t>
      </w:r>
      <w:r w:rsidR="00B65760">
        <w:t>“</w:t>
      </w:r>
      <w:r w:rsidRPr="00B65760">
        <w:rPr>
          <w:i/>
          <w:iCs/>
        </w:rPr>
        <w:t>HttpRequestMessage</w:t>
      </w:r>
      <w:r w:rsidR="00B65760">
        <w:t>” incoming request object</w:t>
      </w:r>
      <w:r>
        <w:t xml:space="preserve"> and processes the http request authorization headers. This method extracts the username and password, then validates them against a credential store of </w:t>
      </w:r>
      <w:r w:rsidRPr="00F72735">
        <w:rPr>
          <w:i/>
          <w:iCs/>
        </w:rPr>
        <w:t>existing</w:t>
      </w:r>
      <w:r>
        <w:t xml:space="preserve"> username and password using a custom </w:t>
      </w:r>
      <w:r w:rsidR="00B65760">
        <w:t xml:space="preserve">username and password </w:t>
      </w:r>
      <w:r>
        <w:t xml:space="preserve">validator. If they are valid, it builds and sets a </w:t>
      </w:r>
      <w:r w:rsidRPr="00B65760">
        <w:rPr>
          <w:i/>
          <w:iCs/>
        </w:rPr>
        <w:t>ClaimsPrincipal</w:t>
      </w:r>
      <w:r>
        <w:t xml:space="preserve"> of identity</w:t>
      </w:r>
      <w:r w:rsidR="00B65760">
        <w:t xml:space="preserve">. This process allows the application to </w:t>
      </w:r>
      <w:r>
        <w:t xml:space="preserve">provide credentials early on in the pipeline processing before any of the Web API </w:t>
      </w:r>
      <w:r w:rsidR="00B65760">
        <w:t xml:space="preserve">controller </w:t>
      </w:r>
      <w:r>
        <w:t>methods are called</w:t>
      </w:r>
      <w:r w:rsidR="00B65760">
        <w:t>. T</w:t>
      </w:r>
      <w:r>
        <w:t xml:space="preserve">he Web API </w:t>
      </w:r>
      <w:r w:rsidR="00B65760">
        <w:t xml:space="preserve">application is now </w:t>
      </w:r>
      <w:r>
        <w:t>able to extract from the thread</w:t>
      </w:r>
      <w:r w:rsidR="00B65760">
        <w:t>,</w:t>
      </w:r>
      <w:r>
        <w:t xml:space="preserve"> the context and authentication principal </w:t>
      </w:r>
      <w:r w:rsidR="00B65760">
        <w:t xml:space="preserve">identity </w:t>
      </w:r>
      <w:r>
        <w:t>information</w:t>
      </w:r>
      <w:r w:rsidR="00B65760">
        <w:t>.</w:t>
      </w:r>
      <w:r>
        <w:t xml:space="preserve"> </w:t>
      </w:r>
      <w:r w:rsidR="00B65760">
        <w:t>This allows the service application to know</w:t>
      </w:r>
      <w:r>
        <w:t xml:space="preserve"> which groups the </w:t>
      </w:r>
      <w:r w:rsidR="00B65760" w:rsidRPr="00F72735">
        <w:rPr>
          <w:i/>
          <w:iCs/>
        </w:rPr>
        <w:t xml:space="preserve">current </w:t>
      </w:r>
      <w:r w:rsidRPr="00F72735">
        <w:rPr>
          <w:i/>
          <w:iCs/>
        </w:rPr>
        <w:t>user</w:t>
      </w:r>
      <w:r>
        <w:t xml:space="preserve"> belongs to</w:t>
      </w:r>
      <w:r w:rsidR="00B65760">
        <w:t xml:space="preserve"> and their</w:t>
      </w:r>
      <w:r>
        <w:t xml:space="preserve"> permission</w:t>
      </w:r>
      <w:r w:rsidR="00B65760">
        <w:t xml:space="preserve">s. The Web API controller </w:t>
      </w:r>
      <w:r>
        <w:t xml:space="preserve">can </w:t>
      </w:r>
      <w:r w:rsidR="00B65760">
        <w:t xml:space="preserve">now </w:t>
      </w:r>
      <w:r>
        <w:t xml:space="preserve">filter out </w:t>
      </w:r>
      <w:r w:rsidR="00B65760" w:rsidRPr="00F72735">
        <w:rPr>
          <w:i/>
          <w:iCs/>
        </w:rPr>
        <w:t>authenticated users</w:t>
      </w:r>
      <w:r w:rsidR="00B65760">
        <w:t xml:space="preserve"> </w:t>
      </w:r>
      <w:r>
        <w:t xml:space="preserve">at the method level </w:t>
      </w:r>
      <w:r w:rsidR="00B65760">
        <w:t>with</w:t>
      </w:r>
      <w:r>
        <w:t xml:space="preserve"> simple attribute such as using </w:t>
      </w:r>
      <w:r w:rsidR="00B65760">
        <w:t xml:space="preserve">the </w:t>
      </w:r>
      <w:r>
        <w:t>[</w:t>
      </w:r>
      <w:r w:rsidRPr="00F72735">
        <w:rPr>
          <w:i/>
          <w:iCs/>
        </w:rPr>
        <w:t>Authorize</w:t>
      </w:r>
      <w:r>
        <w:t>] attribute</w:t>
      </w:r>
      <w:r w:rsidR="00B65760">
        <w:t>.</w:t>
      </w:r>
    </w:p>
    <w:p w14:paraId="23620770" w14:textId="2B955371" w:rsidR="00B65760" w:rsidRDefault="00B65760" w:rsidP="00C401E4">
      <w:pPr>
        <w:pStyle w:val="Paragraph"/>
      </w:pPr>
      <w:r>
        <w:t>[insert code here]</w:t>
      </w:r>
    </w:p>
    <w:p w14:paraId="15E8194D" w14:textId="74DF4CED" w:rsidR="00FC746C" w:rsidRPr="00FC746C" w:rsidRDefault="00FC746C" w:rsidP="00FC746C">
      <w:pPr>
        <w:pStyle w:val="Heading4"/>
        <w:rPr>
          <w:rFonts w:eastAsia="Times New Roman"/>
        </w:rPr>
      </w:pPr>
      <w:r w:rsidRPr="00FC746C">
        <w:rPr>
          <w:rFonts w:eastAsia="Times New Roman"/>
        </w:rPr>
        <w:t>ProcessResponseMessage</w:t>
      </w:r>
      <w:r>
        <w:rPr>
          <w:rFonts w:eastAsia="Times New Roman"/>
        </w:rPr>
        <w:t xml:space="preserve"> Method</w:t>
      </w:r>
    </w:p>
    <w:p w14:paraId="5DCE3E0A" w14:textId="748FCE88" w:rsidR="00FC746C" w:rsidRDefault="00FC746C"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 xml:space="preserve">This method takes </w:t>
      </w:r>
      <w:r w:rsidR="002951EB">
        <w:rPr>
          <w:rFonts w:ascii="Times New Roman" w:eastAsia="Times New Roman" w:hAnsi="Times New Roman" w:cs="Times New Roman"/>
          <w:color w:val="333333"/>
          <w:sz w:val="24"/>
          <w:szCs w:val="30"/>
        </w:rPr>
        <w:t>the input</w:t>
      </w:r>
      <w:r>
        <w:rPr>
          <w:rFonts w:ascii="Times New Roman" w:eastAsia="Times New Roman" w:hAnsi="Times New Roman" w:cs="Times New Roman"/>
          <w:color w:val="333333"/>
          <w:sz w:val="24"/>
          <w:szCs w:val="30"/>
        </w:rPr>
        <w:t xml:space="preserve"> and</w:t>
      </w:r>
      <w:r w:rsidRPr="00FC746C">
        <w:rPr>
          <w:rFonts w:ascii="Times New Roman" w:eastAsia="Times New Roman" w:hAnsi="Times New Roman" w:cs="Times New Roman"/>
          <w:color w:val="333333"/>
          <w:sz w:val="24"/>
          <w:szCs w:val="30"/>
        </w:rPr>
        <w:t xml:space="preserve"> final </w:t>
      </w:r>
      <w:r w:rsidRPr="00F72735">
        <w:rPr>
          <w:rFonts w:ascii="Times New Roman" w:eastAsia="Times New Roman" w:hAnsi="Times New Roman" w:cs="Times New Roman"/>
          <w:i/>
          <w:iCs/>
          <w:color w:val="333333"/>
          <w:sz w:val="24"/>
          <w:szCs w:val="30"/>
        </w:rPr>
        <w:t>outgoing http response</w:t>
      </w:r>
      <w:r w:rsidRPr="00FC746C">
        <w:rPr>
          <w:rFonts w:ascii="Times New Roman" w:eastAsia="Times New Roman" w:hAnsi="Times New Roman" w:cs="Times New Roman"/>
          <w:color w:val="333333"/>
          <w:sz w:val="24"/>
          <w:szCs w:val="30"/>
        </w:rPr>
        <w:t xml:space="preserve"> object to the client</w:t>
      </w:r>
      <w:r w:rsidR="002951EB">
        <w:rPr>
          <w:rFonts w:ascii="Times New Roman" w:eastAsia="Times New Roman" w:hAnsi="Times New Roman" w:cs="Times New Roman"/>
          <w:color w:val="333333"/>
          <w:sz w:val="24"/>
          <w:szCs w:val="30"/>
        </w:rPr>
        <w:t>. The method</w:t>
      </w:r>
      <w:r w:rsidRPr="00FC746C">
        <w:rPr>
          <w:rFonts w:ascii="Times New Roman" w:eastAsia="Times New Roman" w:hAnsi="Times New Roman" w:cs="Times New Roman"/>
          <w:color w:val="333333"/>
          <w:sz w:val="24"/>
          <w:szCs w:val="30"/>
        </w:rPr>
        <w:t xml:space="preserve"> </w:t>
      </w:r>
      <w:r w:rsidR="002951EB">
        <w:rPr>
          <w:rFonts w:ascii="Times New Roman" w:eastAsia="Times New Roman" w:hAnsi="Times New Roman" w:cs="Times New Roman"/>
          <w:color w:val="333333"/>
          <w:sz w:val="24"/>
          <w:szCs w:val="30"/>
        </w:rPr>
        <w:t>c</w:t>
      </w:r>
      <w:r w:rsidRPr="00FC746C">
        <w:rPr>
          <w:rFonts w:ascii="Times New Roman" w:eastAsia="Times New Roman" w:hAnsi="Times New Roman" w:cs="Times New Roman"/>
          <w:color w:val="333333"/>
          <w:sz w:val="24"/>
          <w:szCs w:val="30"/>
        </w:rPr>
        <w:t xml:space="preserve">hecks to see if the response status code is </w:t>
      </w:r>
      <w:r w:rsidR="002951EB" w:rsidRPr="00F72735">
        <w:rPr>
          <w:rFonts w:ascii="Times New Roman" w:eastAsia="Times New Roman" w:hAnsi="Times New Roman" w:cs="Times New Roman"/>
          <w:i/>
          <w:iCs/>
          <w:color w:val="333333"/>
          <w:sz w:val="24"/>
          <w:szCs w:val="30"/>
        </w:rPr>
        <w:t>unauthorized</w:t>
      </w:r>
      <w:r w:rsidR="002951EB">
        <w:rPr>
          <w:rFonts w:ascii="Times New Roman" w:eastAsia="Times New Roman" w:hAnsi="Times New Roman" w:cs="Times New Roman"/>
          <w:color w:val="333333"/>
          <w:sz w:val="24"/>
          <w:szCs w:val="30"/>
        </w:rPr>
        <w:t xml:space="preserve"> and adds further information to the response to indicate the specific authentication scheme that is required.</w:t>
      </w:r>
      <w:r>
        <w:rPr>
          <w:rFonts w:ascii="Times New Roman" w:eastAsia="Times New Roman" w:hAnsi="Times New Roman" w:cs="Times New Roman"/>
          <w:color w:val="333333"/>
          <w:sz w:val="24"/>
          <w:szCs w:val="30"/>
        </w:rPr>
        <w:t xml:space="preserve"> </w:t>
      </w:r>
      <w:r w:rsidRPr="00FC746C">
        <w:rPr>
          <w:rFonts w:ascii="Times New Roman" w:eastAsia="Times New Roman" w:hAnsi="Times New Roman" w:cs="Times New Roman"/>
          <w:color w:val="333333"/>
          <w:sz w:val="24"/>
          <w:szCs w:val="30"/>
        </w:rPr>
        <w:t>If the response is unauthorized, then the process pipeline falls here eventually</w:t>
      </w:r>
      <w:r w:rsidR="002951EB">
        <w:rPr>
          <w:rFonts w:ascii="Times New Roman" w:eastAsia="Times New Roman" w:hAnsi="Times New Roman" w:cs="Times New Roman"/>
          <w:color w:val="333333"/>
          <w:sz w:val="24"/>
          <w:szCs w:val="30"/>
        </w:rPr>
        <w:t>.</w:t>
      </w:r>
      <w:r>
        <w:rPr>
          <w:rFonts w:ascii="Times New Roman" w:eastAsia="Times New Roman" w:hAnsi="Times New Roman" w:cs="Times New Roman"/>
          <w:color w:val="333333"/>
          <w:sz w:val="24"/>
          <w:szCs w:val="30"/>
        </w:rPr>
        <w:t xml:space="preserve"> </w:t>
      </w:r>
    </w:p>
    <w:p w14:paraId="21C08E59" w14:textId="4E4F89B6" w:rsidR="002951EB" w:rsidRDefault="002951EB" w:rsidP="00166C96">
      <w:pPr>
        <w:rPr>
          <w:rFonts w:ascii="Times New Roman" w:eastAsia="Times New Roman" w:hAnsi="Times New Roman" w:cs="Times New Roman"/>
          <w:color w:val="333333"/>
          <w:sz w:val="24"/>
          <w:szCs w:val="30"/>
        </w:rPr>
      </w:pPr>
      <w:r>
        <w:rPr>
          <w:rFonts w:ascii="Times New Roman" w:eastAsia="Times New Roman" w:hAnsi="Times New Roman" w:cs="Times New Roman"/>
          <w:color w:val="333333"/>
          <w:sz w:val="24"/>
          <w:szCs w:val="30"/>
        </w:rPr>
        <w:t>[insert code here]</w:t>
      </w:r>
    </w:p>
    <w:p w14:paraId="037FF6ED" w14:textId="1A07FC29" w:rsidR="00AC216F" w:rsidRDefault="00AC216F" w:rsidP="003524C3">
      <w:pPr>
        <w:pStyle w:val="Heading3"/>
        <w:rPr>
          <w:rFonts w:eastAsia="Times New Roman"/>
        </w:rPr>
      </w:pPr>
      <w:r>
        <w:rPr>
          <w:rFonts w:eastAsia="Times New Roman"/>
        </w:rPr>
        <w:lastRenderedPageBreak/>
        <w:t>Registration Controller</w:t>
      </w:r>
    </w:p>
    <w:p w14:paraId="3F616F76" w14:textId="091CE4F5" w:rsidR="00AC216F" w:rsidRDefault="003D309E" w:rsidP="00AC216F">
      <w:r>
        <w:rPr>
          <w:noProof/>
        </w:rPr>
        <w:drawing>
          <wp:inline distT="0" distB="0" distL="0" distR="0" wp14:anchorId="5B6DB91D" wp14:editId="3C9A5E35">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iregistr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inline>
        </w:drawing>
      </w:r>
    </w:p>
    <w:p w14:paraId="0359B463" w14:textId="22C144D8" w:rsidR="00B20FAD" w:rsidRDefault="00B20FAD" w:rsidP="00B20FAD">
      <w:pPr>
        <w:pStyle w:val="Paragraph"/>
      </w:pPr>
      <w:r>
        <w:t xml:space="preserve">This </w:t>
      </w:r>
      <w:r>
        <w:rPr>
          <w:i/>
          <w:iCs/>
        </w:rPr>
        <w:t>Registration</w:t>
      </w:r>
      <w:r>
        <w:t xml:space="preserve"> controller is a generic default Web API controller implementation responsible for registering users to the service application.</w:t>
      </w:r>
      <w:r w:rsidR="0002657E">
        <w:t xml:space="preserve"> </w:t>
      </w:r>
      <w:r>
        <w:t>I did modify and customize the GET</w:t>
      </w:r>
      <w:r w:rsidR="0002657E">
        <w:t xml:space="preserve"> and </w:t>
      </w:r>
      <w:r>
        <w:t xml:space="preserve">POST methods to simulate CRUD operations that could be done on a backend database. The Memory Cache simulates “conserving” expensive resource calls to the backend database by keeping the contents in memory for a specified duration. </w:t>
      </w:r>
      <w:r w:rsidR="0002657E">
        <w:t xml:space="preserve">The Registration API is described in the </w:t>
      </w:r>
      <w:r w:rsidR="002B343F">
        <w:t>image</w:t>
      </w:r>
      <w:r w:rsidR="0002657E">
        <w:t xml:space="preserve"> above. Users must first register to the application service before they are authorized to do certain requests on the regular service data (POST,</w:t>
      </w:r>
      <w:r w:rsidR="002B343F">
        <w:t xml:space="preserve"> </w:t>
      </w:r>
      <w:r w:rsidR="0002657E">
        <w:t>PUT, and DELETE).</w:t>
      </w:r>
      <w:r>
        <w:t xml:space="preserve"> </w:t>
      </w:r>
      <w:r w:rsidR="0002657E">
        <w:t xml:space="preserve"> </w:t>
      </w:r>
      <w:r>
        <w:t xml:space="preserve">The code is available on GitHub [here]. </w:t>
      </w:r>
    </w:p>
    <w:p w14:paraId="2369EE91" w14:textId="77777777" w:rsidR="00B20FAD" w:rsidRDefault="00B20FAD" w:rsidP="00B20FAD">
      <w:pPr>
        <w:pStyle w:val="Heading4"/>
      </w:pPr>
      <w:r>
        <w:t>Constructor</w:t>
      </w:r>
    </w:p>
    <w:p w14:paraId="31F1F7C9" w14:textId="642ACA97" w:rsidR="00B20FAD" w:rsidRDefault="00B20FAD" w:rsidP="00B20FAD">
      <w:pPr>
        <w:pStyle w:val="Paragraph"/>
      </w:pPr>
      <w:r>
        <w:t xml:space="preserve">The </w:t>
      </w:r>
      <w:r w:rsidR="00F32661">
        <w:rPr>
          <w:i/>
          <w:iCs/>
        </w:rPr>
        <w:t>Registration</w:t>
      </w:r>
      <w:r>
        <w:t xml:space="preserve"> constructor gets called each time the client does a Web API request. A controller instance is created after the construction for the Web API actions. The constructor provides an opportunity to check the existence of the </w:t>
      </w:r>
      <w:r w:rsidRPr="0086796B">
        <w:rPr>
          <w:i/>
          <w:iCs/>
        </w:rPr>
        <w:t>key-value pair</w:t>
      </w:r>
      <w:r>
        <w:t xml:space="preserve"> in the MemoryCache and if it does not exist, call a backend database to repopulate it. In this demo, I am simulating the database call by reinitializing a default List of </w:t>
      </w:r>
      <w:r w:rsidRPr="0086796B">
        <w:rPr>
          <w:i/>
          <w:iCs/>
        </w:rPr>
        <w:t>User</w:t>
      </w:r>
      <w:r>
        <w:t xml:space="preserve"> objects called </w:t>
      </w:r>
      <w:r w:rsidRPr="0086796B">
        <w:rPr>
          <w:i/>
          <w:iCs/>
        </w:rPr>
        <w:t>RegisteredUsers</w:t>
      </w:r>
      <w:r>
        <w:t xml:space="preserve"> with two test users and also placed it in the MemoryCache with a longer expiration policy.</w:t>
      </w:r>
    </w:p>
    <w:p w14:paraId="2ABB9BF5" w14:textId="77777777" w:rsidR="00B20FAD" w:rsidRDefault="00B20FAD" w:rsidP="00B20FAD">
      <w:pPr>
        <w:pStyle w:val="Paragraph"/>
      </w:pPr>
      <w:r>
        <w:t>[insert code here]</w:t>
      </w:r>
    </w:p>
    <w:p w14:paraId="7A5AD9D8" w14:textId="77777777" w:rsidR="00B20FAD" w:rsidRDefault="00B20FAD" w:rsidP="00B20FAD">
      <w:pPr>
        <w:pStyle w:val="Heading4"/>
      </w:pPr>
      <w:r>
        <w:t>Get (Collection)</w:t>
      </w:r>
    </w:p>
    <w:p w14:paraId="0A643D7E" w14:textId="06488CE2" w:rsidR="00B20FAD" w:rsidRDefault="00B20FAD" w:rsidP="00B20FAD">
      <w:pPr>
        <w:pStyle w:val="Paragraph"/>
      </w:pPr>
      <w:r>
        <w:t xml:space="preserve">The Get (Collection) retrieves the </w:t>
      </w:r>
      <w:r w:rsidR="0086362E" w:rsidRPr="0086796B">
        <w:rPr>
          <w:i/>
          <w:iCs/>
        </w:rPr>
        <w:t>RegisteredUsers</w:t>
      </w:r>
      <w:r w:rsidR="0086362E">
        <w:t xml:space="preserve"> </w:t>
      </w:r>
      <w:r>
        <w:t xml:space="preserve">key-value entry from the cache and then returns an IEnumerable collection </w:t>
      </w:r>
      <w:r w:rsidR="0086362E">
        <w:t xml:space="preserve">of User objects </w:t>
      </w:r>
      <w:r w:rsidR="004A367C">
        <w:t>(</w:t>
      </w:r>
      <w:r w:rsidR="0086362E">
        <w:t>as strings</w:t>
      </w:r>
      <w:r w:rsidR="004A367C">
        <w:t>)</w:t>
      </w:r>
      <w:r w:rsidR="0086362E">
        <w:t xml:space="preserve"> </w:t>
      </w:r>
      <w:r>
        <w:t>to the caller. Note: The method requires no prior user registration or authentication to access the service.</w:t>
      </w:r>
    </w:p>
    <w:p w14:paraId="4297AE5D" w14:textId="77777777" w:rsidR="00B20FAD" w:rsidRDefault="00B20FAD" w:rsidP="00B20FAD">
      <w:pPr>
        <w:pStyle w:val="Paragraph"/>
      </w:pPr>
      <w:r>
        <w:t>[insert code here]</w:t>
      </w:r>
    </w:p>
    <w:p w14:paraId="50090A57" w14:textId="77777777" w:rsidR="00B20FAD" w:rsidRDefault="00B20FAD" w:rsidP="00B20FAD">
      <w:pPr>
        <w:pStyle w:val="Heading4"/>
      </w:pPr>
      <w:r>
        <w:t>Get (Entity Id)</w:t>
      </w:r>
    </w:p>
    <w:p w14:paraId="05DE7C4F" w14:textId="7E0AEA85" w:rsidR="00B20FAD" w:rsidRDefault="00B20FAD" w:rsidP="00B20FAD">
      <w:pPr>
        <w:pStyle w:val="Paragraph"/>
      </w:pPr>
      <w:r>
        <w:t xml:space="preserve">The Get (Single Entity) first retrieves the </w:t>
      </w:r>
      <w:r w:rsidR="004A367C" w:rsidRPr="0086796B">
        <w:rPr>
          <w:i/>
          <w:iCs/>
        </w:rPr>
        <w:t>RegisteredUsers</w:t>
      </w:r>
      <w:r w:rsidR="004A367C">
        <w:t xml:space="preserve"> </w:t>
      </w:r>
      <w:r>
        <w:t xml:space="preserve">key-value entry from the cache as an IEnumerable collection, then returns the </w:t>
      </w:r>
      <w:r w:rsidR="004A367C">
        <w:t xml:space="preserve">User </w:t>
      </w:r>
      <w:r>
        <w:t xml:space="preserve">object </w:t>
      </w:r>
      <w:r w:rsidR="004A367C">
        <w:t>(as a string)</w:t>
      </w:r>
      <w:r>
        <w:t xml:space="preserve"> at that index location in the collection. It first checks to see if the caller’s index is in range before returning the entity. If the specified index is out of range, it will return a BadRequest response code to the caller. Note: The method requires no prior user registration or authentication to access the service.</w:t>
      </w:r>
    </w:p>
    <w:p w14:paraId="435387DD" w14:textId="77777777" w:rsidR="00B20FAD" w:rsidRDefault="00B20FAD" w:rsidP="00B20FAD">
      <w:pPr>
        <w:pStyle w:val="Paragraph"/>
      </w:pPr>
      <w:r>
        <w:t>[insert code here]</w:t>
      </w:r>
    </w:p>
    <w:p w14:paraId="769006B8" w14:textId="77777777" w:rsidR="00B20FAD" w:rsidRDefault="00B20FAD" w:rsidP="00B20FAD">
      <w:pPr>
        <w:pStyle w:val="Heading4"/>
      </w:pPr>
      <w:r>
        <w:lastRenderedPageBreak/>
        <w:t xml:space="preserve">Post </w:t>
      </w:r>
    </w:p>
    <w:p w14:paraId="0E5EAE18" w14:textId="5E148617" w:rsidR="00B20FAD" w:rsidRDefault="00B20FAD" w:rsidP="00B20FAD">
      <w:pPr>
        <w:pStyle w:val="Paragraph"/>
      </w:pPr>
      <w:r>
        <w:t xml:space="preserve">The method first retrieves the cache from a key </w:t>
      </w:r>
      <w:r w:rsidR="00152430" w:rsidRPr="0086796B">
        <w:rPr>
          <w:i/>
          <w:iCs/>
        </w:rPr>
        <w:t>RegisteredUsers</w:t>
      </w:r>
      <w:r w:rsidR="00152430">
        <w:t xml:space="preserve"> </w:t>
      </w:r>
      <w:r>
        <w:t>into a List object in the method. Because the</w:t>
      </w:r>
      <w:r w:rsidR="008431D1">
        <w:t xml:space="preserve"> MemoryCache</w:t>
      </w:r>
      <w:r>
        <w:t xml:space="preserve"> object reference is set to the local </w:t>
      </w:r>
      <w:r w:rsidRPr="008431D1">
        <w:t>object</w:t>
      </w:r>
      <w:r>
        <w:t xml:space="preserve">, all actions done on the local </w:t>
      </w:r>
      <w:r w:rsidRPr="008431D1">
        <w:rPr>
          <w:i/>
          <w:iCs/>
        </w:rPr>
        <w:t>List&lt;</w:t>
      </w:r>
      <w:r w:rsidR="00152430" w:rsidRPr="008431D1">
        <w:rPr>
          <w:i/>
          <w:iCs/>
        </w:rPr>
        <w:t>User</w:t>
      </w:r>
      <w:r w:rsidRPr="008431D1">
        <w:rPr>
          <w:i/>
          <w:iCs/>
        </w:rPr>
        <w:t>&gt;</w:t>
      </w:r>
      <w:r>
        <w:t xml:space="preserve"> object takes effect in the key-value entry in the cache. </w:t>
      </w:r>
      <w:r w:rsidR="00152430">
        <w:t xml:space="preserve">The method then extracts the </w:t>
      </w:r>
      <w:r w:rsidR="00152430" w:rsidRPr="008431D1">
        <w:rPr>
          <w:i/>
          <w:iCs/>
        </w:rPr>
        <w:t>authorization header</w:t>
      </w:r>
      <w:r w:rsidR="00152430">
        <w:t xml:space="preserve"> from the </w:t>
      </w:r>
      <w:r w:rsidR="008431D1">
        <w:t xml:space="preserve">current </w:t>
      </w:r>
      <w:r w:rsidR="00152430">
        <w:t xml:space="preserve">http request object to obtain the username and password. If the username does not already exist in the </w:t>
      </w:r>
      <w:r w:rsidR="008431D1">
        <w:t xml:space="preserve">current </w:t>
      </w:r>
      <w:r w:rsidR="00152430">
        <w:t>List</w:t>
      </w:r>
      <w:r w:rsidR="008431D1">
        <w:t>&lt;User&gt;</w:t>
      </w:r>
      <w:r w:rsidR="00152430">
        <w:t xml:space="preserve"> of </w:t>
      </w:r>
      <w:r w:rsidR="00152430" w:rsidRPr="00152430">
        <w:rPr>
          <w:i/>
          <w:iCs/>
        </w:rPr>
        <w:t>RegisteredUsers</w:t>
      </w:r>
      <w:r w:rsidR="00152430">
        <w:t xml:space="preserve">, the </w:t>
      </w:r>
      <w:r>
        <w:t xml:space="preserve">Post </w:t>
      </w:r>
      <w:r w:rsidR="00152430">
        <w:t xml:space="preserve">method creates a new </w:t>
      </w:r>
      <w:r w:rsidR="00152430" w:rsidRPr="008431D1">
        <w:rPr>
          <w:i/>
          <w:iCs/>
        </w:rPr>
        <w:t>User</w:t>
      </w:r>
      <w:r w:rsidR="00152430">
        <w:t xml:space="preserve"> object and </w:t>
      </w:r>
      <w:r>
        <w:t xml:space="preserve">simply adds </w:t>
      </w:r>
      <w:r w:rsidR="008431D1">
        <w:t>this object as</w:t>
      </w:r>
      <w:r>
        <w:t xml:space="preserve"> new entry to the </w:t>
      </w:r>
      <w:r w:rsidR="008431D1">
        <w:t xml:space="preserve">List of </w:t>
      </w:r>
      <w:r w:rsidR="008431D1" w:rsidRPr="00152430">
        <w:rPr>
          <w:i/>
          <w:iCs/>
        </w:rPr>
        <w:t>RegisteredUsers</w:t>
      </w:r>
      <w:r>
        <w:t xml:space="preserve">. </w:t>
      </w:r>
      <w:r w:rsidR="00FB76A1">
        <w:t xml:space="preserve">In case of pre-existing registered users and other issues, the http response is formed with appropriate status code and reason. </w:t>
      </w:r>
      <w:r w:rsidR="00152430">
        <w:t>Note: The method requires no prior user registration or authentication to access the service.</w:t>
      </w:r>
    </w:p>
    <w:p w14:paraId="61497BE6" w14:textId="77777777" w:rsidR="00B20FAD" w:rsidRDefault="00B20FAD" w:rsidP="00B20FAD">
      <w:pPr>
        <w:pStyle w:val="Paragraph"/>
      </w:pPr>
      <w:r>
        <w:t>[insert code here]</w:t>
      </w:r>
    </w:p>
    <w:p w14:paraId="053A36FD" w14:textId="3BC8054C" w:rsidR="003524C3" w:rsidRPr="00C471CB" w:rsidRDefault="003524C3" w:rsidP="003524C3">
      <w:pPr>
        <w:pStyle w:val="Heading3"/>
        <w:rPr>
          <w:rFonts w:eastAsia="Times New Roman"/>
        </w:rPr>
      </w:pPr>
      <w:r>
        <w:rPr>
          <w:rFonts w:eastAsia="Times New Roman"/>
        </w:rPr>
        <w:t>Values Controller</w:t>
      </w:r>
    </w:p>
    <w:p w14:paraId="7AC1F317" w14:textId="3D6C3AAA" w:rsidR="003D309E" w:rsidRDefault="003D309E" w:rsidP="003524C3">
      <w:pPr>
        <w:pStyle w:val="Paragraph"/>
      </w:pPr>
      <w:r>
        <w:rPr>
          <w:noProof/>
        </w:rPr>
        <w:drawing>
          <wp:inline distT="0" distB="0" distL="0" distR="0" wp14:anchorId="7C135F00" wp14:editId="30D2ED7D">
            <wp:extent cx="5943600" cy="1875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value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255C2A01" w14:textId="4ED80735" w:rsidR="003524C3" w:rsidRDefault="003524C3" w:rsidP="003524C3">
      <w:pPr>
        <w:pStyle w:val="Paragraph"/>
      </w:pPr>
      <w:r>
        <w:t xml:space="preserve">This </w:t>
      </w:r>
      <w:r w:rsidR="0086796B" w:rsidRPr="0086796B">
        <w:rPr>
          <w:i/>
          <w:iCs/>
        </w:rPr>
        <w:t>V</w:t>
      </w:r>
      <w:r w:rsidRPr="0086796B">
        <w:rPr>
          <w:i/>
          <w:iCs/>
        </w:rPr>
        <w:t>alues</w:t>
      </w:r>
      <w:r>
        <w:t xml:space="preserve"> controller is the generic default Web API controller implementation and I did not rename or do any </w:t>
      </w:r>
      <w:r w:rsidR="000B7FB7">
        <w:t xml:space="preserve">custom </w:t>
      </w:r>
      <w:r>
        <w:t xml:space="preserve">routing </w:t>
      </w:r>
      <w:r w:rsidR="00C16699">
        <w:t xml:space="preserve">other </w:t>
      </w:r>
      <w:r>
        <w:t xml:space="preserve">than use the default routing. This is a basic demo with focus on showing the </w:t>
      </w:r>
      <w:r w:rsidRPr="0086796B">
        <w:rPr>
          <w:i/>
          <w:iCs/>
        </w:rPr>
        <w:t>Memory Cache</w:t>
      </w:r>
      <w:r>
        <w:t xml:space="preserve"> and client implementations.  However, I did modify and customize the GET, POST, PUT, and DELETE methods to simulate CRUD operations that could be done on a backend database. The Memory Cache simulates “conserving” expensive resource calls to the backend database by keeping the contents in memory</w:t>
      </w:r>
      <w:r w:rsidR="00F105E8">
        <w:t xml:space="preserve"> for a specified duration</w:t>
      </w:r>
      <w:r>
        <w:t xml:space="preserve">.  </w:t>
      </w:r>
      <w:r w:rsidR="002B343F">
        <w:t xml:space="preserve">The Values API is described in the image above. </w:t>
      </w:r>
      <w:r>
        <w:t xml:space="preserve">The code is available on GitHub [here]. </w:t>
      </w:r>
    </w:p>
    <w:p w14:paraId="53C498D0" w14:textId="5A1D2366" w:rsidR="00F105E8" w:rsidRDefault="00F105E8" w:rsidP="00F105E8">
      <w:pPr>
        <w:pStyle w:val="Heading4"/>
      </w:pPr>
      <w:r>
        <w:t>Constructor</w:t>
      </w:r>
    </w:p>
    <w:p w14:paraId="2AE3F1DF" w14:textId="3207C74E" w:rsidR="00F105E8" w:rsidRDefault="00C31447" w:rsidP="003524C3">
      <w:pPr>
        <w:pStyle w:val="Paragraph"/>
      </w:pPr>
      <w:r>
        <w:t xml:space="preserve">The </w:t>
      </w:r>
      <w:r w:rsidRPr="0086796B">
        <w:rPr>
          <w:i/>
          <w:iCs/>
        </w:rPr>
        <w:t>Values</w:t>
      </w:r>
      <w:r>
        <w:t xml:space="preserve"> constructor gets called each time the client does a Web API request. A controller instance is created after the construction for the Web API actions. The constructor provides an opportunity to check the existence of the </w:t>
      </w:r>
      <w:r w:rsidRPr="0086796B">
        <w:rPr>
          <w:i/>
          <w:iCs/>
        </w:rPr>
        <w:t>key-value pair</w:t>
      </w:r>
      <w:r>
        <w:t xml:space="preserve"> in the MemoryCache and if it does not exist, call a backend database to repopulate it. In this demo, I am simulating the database call by reinitializing a </w:t>
      </w:r>
      <w:r w:rsidRPr="0086796B">
        <w:rPr>
          <w:i/>
          <w:iCs/>
        </w:rPr>
        <w:t>default List</w:t>
      </w:r>
      <w:r>
        <w:t xml:space="preserve"> of string objects called “People” and then placing the key-value item in the MemoryCache object. </w:t>
      </w:r>
      <w:r w:rsidR="00E90695">
        <w:t xml:space="preserve">I also initialized a default List of </w:t>
      </w:r>
      <w:r w:rsidR="00E90695" w:rsidRPr="0086796B">
        <w:rPr>
          <w:i/>
          <w:iCs/>
        </w:rPr>
        <w:t>User</w:t>
      </w:r>
      <w:r w:rsidR="00E90695">
        <w:t xml:space="preserve"> objects called </w:t>
      </w:r>
      <w:r w:rsidR="00E90695" w:rsidRPr="0086796B">
        <w:rPr>
          <w:i/>
          <w:iCs/>
        </w:rPr>
        <w:t>RegisteredUsers</w:t>
      </w:r>
      <w:r w:rsidR="00E90695">
        <w:t xml:space="preserve"> with two test users and also placed it in the MemoryCache with a longer expiration policy.</w:t>
      </w:r>
    </w:p>
    <w:p w14:paraId="1662AE5F" w14:textId="4B29E54E" w:rsidR="00124C4A" w:rsidRDefault="00124C4A" w:rsidP="003524C3">
      <w:pPr>
        <w:pStyle w:val="Paragraph"/>
      </w:pPr>
      <w:r>
        <w:t>[insert code here]</w:t>
      </w:r>
    </w:p>
    <w:p w14:paraId="7E051E78" w14:textId="21FEA5F6" w:rsidR="00F105E8" w:rsidRDefault="00F105E8" w:rsidP="00F105E8">
      <w:pPr>
        <w:pStyle w:val="Heading4"/>
      </w:pPr>
      <w:r>
        <w:lastRenderedPageBreak/>
        <w:t>Get (Collection)</w:t>
      </w:r>
    </w:p>
    <w:p w14:paraId="41318BBC" w14:textId="22BA3CA3" w:rsidR="00F105E8" w:rsidRDefault="00A172A4" w:rsidP="003524C3">
      <w:pPr>
        <w:pStyle w:val="Paragraph"/>
      </w:pPr>
      <w:r>
        <w:t xml:space="preserve">The Get (Collection) retrieves the key-value entry </w:t>
      </w:r>
      <w:r w:rsidR="001D4008" w:rsidRPr="001D4008">
        <w:rPr>
          <w:i/>
          <w:iCs/>
        </w:rPr>
        <w:t>People</w:t>
      </w:r>
      <w:r w:rsidR="001D4008">
        <w:t xml:space="preserve"> </w:t>
      </w:r>
      <w:r>
        <w:t>from the cache and then returns an IEnumerable collection to the caller.</w:t>
      </w:r>
      <w:r w:rsidR="00E90695">
        <w:t xml:space="preserve"> </w:t>
      </w:r>
      <w:r w:rsidR="00816ECC">
        <w:t xml:space="preserve">Note: </w:t>
      </w:r>
      <w:r w:rsidR="00E90695">
        <w:t>The method requires no prior user registration or authentication to access the service.</w:t>
      </w:r>
    </w:p>
    <w:p w14:paraId="0EA7936B" w14:textId="0233339B" w:rsidR="00124C4A" w:rsidRDefault="00124C4A" w:rsidP="003524C3">
      <w:pPr>
        <w:pStyle w:val="Paragraph"/>
      </w:pPr>
      <w:r>
        <w:t>[insert code here]</w:t>
      </w:r>
    </w:p>
    <w:p w14:paraId="3431D690" w14:textId="6EE9D88F" w:rsidR="00F105E8" w:rsidRDefault="00F105E8" w:rsidP="00F105E8">
      <w:pPr>
        <w:pStyle w:val="Heading4"/>
      </w:pPr>
      <w:r>
        <w:t>Get (Entity</w:t>
      </w:r>
      <w:r w:rsidR="00C16699">
        <w:t xml:space="preserve"> Id</w:t>
      </w:r>
      <w:r>
        <w:t>)</w:t>
      </w:r>
    </w:p>
    <w:p w14:paraId="16EC44C0" w14:textId="477DDFE8" w:rsidR="00F105E8" w:rsidRDefault="00A172A4" w:rsidP="003524C3">
      <w:pPr>
        <w:pStyle w:val="Paragraph"/>
      </w:pPr>
      <w:r>
        <w:t>The Get (Single Entity) first retrieves the ke</w:t>
      </w:r>
      <w:r w:rsidR="00065D24">
        <w:t>y</w:t>
      </w:r>
      <w:r>
        <w:t>-value entry</w:t>
      </w:r>
      <w:r w:rsidR="00065D24">
        <w:t xml:space="preserve"> </w:t>
      </w:r>
      <w:r w:rsidR="001D4008" w:rsidRPr="001D4008">
        <w:rPr>
          <w:i/>
          <w:iCs/>
        </w:rPr>
        <w:t>People</w:t>
      </w:r>
      <w:r w:rsidR="001D4008">
        <w:t xml:space="preserve"> </w:t>
      </w:r>
      <w:r w:rsidR="00065D24">
        <w:t xml:space="preserve">from the cache as an IEnumerable collection, then returns the object value at that </w:t>
      </w:r>
      <w:r w:rsidR="00C16699">
        <w:t xml:space="preserve">index </w:t>
      </w:r>
      <w:r w:rsidR="00065D24">
        <w:t xml:space="preserve">location in the collection. It first checks to see if the caller’s index is in </w:t>
      </w:r>
      <w:r w:rsidR="00FF0C71">
        <w:t>r</w:t>
      </w:r>
      <w:r w:rsidR="00065D24">
        <w:t xml:space="preserve">ange before returning the entity. If the specified index is out of range, it will return a BadRequest response code to the caller. </w:t>
      </w:r>
      <w:r w:rsidR="00816ECC">
        <w:t xml:space="preserve">Note: </w:t>
      </w:r>
      <w:r w:rsidR="00E90695">
        <w:t>The method requires no prior user registration or authentication to access the service.</w:t>
      </w:r>
    </w:p>
    <w:p w14:paraId="60349536" w14:textId="45408F92" w:rsidR="00124C4A" w:rsidRDefault="00124C4A" w:rsidP="003524C3">
      <w:pPr>
        <w:pStyle w:val="Paragraph"/>
      </w:pPr>
      <w:r>
        <w:t>[insert code here]</w:t>
      </w:r>
    </w:p>
    <w:p w14:paraId="0F561D3C" w14:textId="3226A5FA" w:rsidR="00F105E8" w:rsidRDefault="00F105E8" w:rsidP="00F105E8">
      <w:pPr>
        <w:pStyle w:val="Heading4"/>
      </w:pPr>
      <w:r>
        <w:t xml:space="preserve">Post </w:t>
      </w:r>
    </w:p>
    <w:p w14:paraId="0FBA360C" w14:textId="0E7B7013" w:rsidR="00F105E8" w:rsidRDefault="00C73612" w:rsidP="003524C3">
      <w:pPr>
        <w:pStyle w:val="Paragraph"/>
      </w:pPr>
      <w:r>
        <w:t xml:space="preserve">The method first retrieves the cache value (List object) from a key </w:t>
      </w:r>
      <w:r w:rsidR="001D4008" w:rsidRPr="001D4008">
        <w:rPr>
          <w:i/>
          <w:iCs/>
        </w:rPr>
        <w:t>People</w:t>
      </w:r>
      <w:r w:rsidR="001D4008">
        <w:t xml:space="preserve"> </w:t>
      </w:r>
      <w:r>
        <w:t xml:space="preserve">into a List object in the method. Because the object reference is set to the local object, all actions done on the local List&lt;string&gt; object takes effect in the key-value entry in the cache. Post simply adds a new entry to the List&lt;string&gt; object. </w:t>
      </w:r>
      <w:r w:rsidR="00E90695">
        <w:t>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5A7D0D75" w14:textId="76E28125" w:rsidR="00124C4A" w:rsidRDefault="00124C4A" w:rsidP="003524C3">
      <w:pPr>
        <w:pStyle w:val="Paragraph"/>
      </w:pPr>
      <w:r>
        <w:t>[insert code here]</w:t>
      </w:r>
    </w:p>
    <w:p w14:paraId="4D3A1D82" w14:textId="3332FCA0" w:rsidR="00F105E8" w:rsidRDefault="00F105E8" w:rsidP="00F105E8">
      <w:pPr>
        <w:pStyle w:val="Heading4"/>
      </w:pPr>
      <w:r>
        <w:t xml:space="preserve">Put </w:t>
      </w:r>
    </w:p>
    <w:p w14:paraId="776C43DD" w14:textId="0BC1B749" w:rsidR="008A6D34" w:rsidRDefault="008A6D34" w:rsidP="008A6D34">
      <w:pPr>
        <w:pStyle w:val="Paragraph"/>
      </w:pPr>
      <w:r>
        <w:t xml:space="preserve">The method first retrieves the cache value (List object) from a key </w:t>
      </w:r>
      <w:r w:rsidR="001D4008" w:rsidRPr="001D4008">
        <w:rPr>
          <w:i/>
          <w:iCs/>
        </w:rPr>
        <w:t>People</w:t>
      </w:r>
      <w:r w:rsidR="001D4008">
        <w:t xml:space="preserve"> </w:t>
      </w:r>
      <w:r>
        <w:t>into a List object in the method. Because the object reference is set to the local object, all actions done on the local List&lt;string&gt; object takes effect in the key-value entry in the cache. Put simply replaces an entry to the List&lt;string&gt; object at the specified index. However, the method first checks to determine if the index is in range. If out of range, it will return a BadRequest response code to the caller.</w:t>
      </w:r>
      <w:r w:rsidR="00E90695">
        <w:t xml:space="preserve"> 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02224D7C" w14:textId="0F746FB9" w:rsidR="00124C4A" w:rsidRDefault="008A6D34" w:rsidP="008A6D34">
      <w:pPr>
        <w:pStyle w:val="Paragraph"/>
      </w:pPr>
      <w:r>
        <w:t xml:space="preserve"> </w:t>
      </w:r>
      <w:r w:rsidR="00124C4A">
        <w:t>[insert code here]</w:t>
      </w:r>
    </w:p>
    <w:p w14:paraId="2D066993" w14:textId="1EBEB2EE" w:rsidR="00F105E8" w:rsidRDefault="00F105E8" w:rsidP="00F105E8">
      <w:pPr>
        <w:pStyle w:val="Heading4"/>
      </w:pPr>
      <w:r>
        <w:t>Delete</w:t>
      </w:r>
    </w:p>
    <w:p w14:paraId="14E30ADD" w14:textId="32A78B4C" w:rsidR="00F105E8" w:rsidRDefault="00750DF7" w:rsidP="003524C3">
      <w:pPr>
        <w:pStyle w:val="Paragraph"/>
      </w:pPr>
      <w:r>
        <w:t xml:space="preserve">The method first retrieves the cache value (List object) from a key </w:t>
      </w:r>
      <w:r w:rsidR="001D4008" w:rsidRPr="001D4008">
        <w:rPr>
          <w:i/>
          <w:iCs/>
        </w:rPr>
        <w:t>People</w:t>
      </w:r>
      <w:r w:rsidR="001D4008">
        <w:t xml:space="preserve"> </w:t>
      </w:r>
      <w:r>
        <w:t>into a List object in the method. Because the object reference is set to the local object, all actions done on the local List&lt;string&gt; object takes effect in the key-value entry in the cache. Delete simply deletes an entry in the List&lt;string&gt; object at the specified index. However, the method first checks to determine if the index is in range. If out of range, it will return a BadRequest response code to the caller.</w:t>
      </w:r>
      <w:r w:rsidR="00E90695">
        <w:t xml:space="preserve"> The [</w:t>
      </w:r>
      <w:r w:rsidR="00E90695" w:rsidRPr="00E90695">
        <w:rPr>
          <w:i/>
          <w:iCs/>
        </w:rPr>
        <w:t>Authorize</w:t>
      </w:r>
      <w:r w:rsidR="00E90695">
        <w:t xml:space="preserve">] attribute was added to require a user be pre-registered (see </w:t>
      </w:r>
      <w:r w:rsidR="00E90695" w:rsidRPr="00E90695">
        <w:rPr>
          <w:i/>
          <w:iCs/>
        </w:rPr>
        <w:t>Registration Controller API</w:t>
      </w:r>
      <w:r w:rsidR="00E90695">
        <w:t xml:space="preserve">) and authenticated (see </w:t>
      </w:r>
      <w:r w:rsidR="00E90695" w:rsidRPr="00E90695">
        <w:rPr>
          <w:i/>
          <w:iCs/>
        </w:rPr>
        <w:t>Authentication Handler</w:t>
      </w:r>
      <w:r w:rsidR="00E90695">
        <w:t>) before having the authority to perform this function.</w:t>
      </w:r>
    </w:p>
    <w:p w14:paraId="47E208A7" w14:textId="559278DD" w:rsidR="00124C4A" w:rsidRDefault="00124C4A" w:rsidP="003524C3">
      <w:pPr>
        <w:pStyle w:val="Paragraph"/>
      </w:pPr>
      <w:r>
        <w:lastRenderedPageBreak/>
        <w:t>[insert code here]</w:t>
      </w:r>
    </w:p>
    <w:p w14:paraId="3C80AB3A" w14:textId="4A92F253" w:rsidR="00AD0EC6" w:rsidRDefault="004A219A" w:rsidP="007F0E62">
      <w:pPr>
        <w:pStyle w:val="Heading2"/>
      </w:pPr>
      <w:r>
        <w:t xml:space="preserve">Client “Tester to </w:t>
      </w:r>
      <w:r w:rsidR="00053336">
        <w:t xml:space="preserve">Web API </w:t>
      </w:r>
      <w:r>
        <w:t xml:space="preserve">Service” </w:t>
      </w:r>
      <w:r w:rsidR="005C0D77">
        <w:t xml:space="preserve">Windows </w:t>
      </w:r>
      <w:r w:rsidR="00053336">
        <w:t xml:space="preserve">Form </w:t>
      </w:r>
      <w:r>
        <w:t>Application</w:t>
      </w:r>
    </w:p>
    <w:p w14:paraId="34FDDB2A" w14:textId="6D2F5179" w:rsidR="005E0E6E" w:rsidRDefault="000B7FB7" w:rsidP="00047A66">
      <w:pPr>
        <w:pStyle w:val="Paragraph"/>
      </w:pPr>
      <w:r>
        <w:rPr>
          <w:noProof/>
        </w:rPr>
        <w:drawing>
          <wp:inline distT="0" distB="0" distL="0" distR="0" wp14:anchorId="4B557768" wp14:editId="588992E7">
            <wp:extent cx="5943600"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utsuccessauthorize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A327A1A" w14:textId="195DD5A5" w:rsidR="00232850" w:rsidRDefault="00E63202" w:rsidP="00047A66">
      <w:pPr>
        <w:pStyle w:val="Paragraph"/>
      </w:pPr>
      <w:r>
        <w:t xml:space="preserve">The client “tester to service” is a simple </w:t>
      </w:r>
      <w:r w:rsidR="005C0D77">
        <w:t xml:space="preserve">windows </w:t>
      </w:r>
      <w:r w:rsidR="00C705E1">
        <w:t>form</w:t>
      </w:r>
      <w:r>
        <w:t xml:space="preserve"> application project</w:t>
      </w:r>
      <w:r w:rsidR="003A319B">
        <w:t xml:space="preserve"> (</w:t>
      </w:r>
      <w:r w:rsidR="00C705E1">
        <w:rPr>
          <w:i/>
          <w:iCs/>
        </w:rPr>
        <w:t>Client</w:t>
      </w:r>
      <w:r w:rsidR="003A319B">
        <w:t>)</w:t>
      </w:r>
      <w:r>
        <w:t xml:space="preserve"> in the same solution that connects to the</w:t>
      </w:r>
      <w:r w:rsidR="00C705E1">
        <w:t xml:space="preserve"> Web API by constructing a .Net HttpClient object and setting the path to the Web API service</w:t>
      </w:r>
      <w:r w:rsidR="004A011B">
        <w:t>.</w:t>
      </w:r>
      <w:r>
        <w:t xml:space="preserve"> The client program </w:t>
      </w:r>
      <w:r w:rsidR="00C705E1">
        <w:t xml:space="preserve">has a useful GUI to aid the user to test the GET, POST, PUT, and DELETE calls to the Web API with parameters specified in the data entry boxes. </w:t>
      </w:r>
      <w:r w:rsidR="002917EE">
        <w:t xml:space="preserve">The client also allows the user to enter credentials and register on the service. After successful registration, the user will be able to successfully complete the POST, PUT, and DELETE requests only if they include the same credentials at the time of their request. </w:t>
      </w:r>
      <w:r w:rsidR="0032348E">
        <w:t xml:space="preserve">The project code is available on GitHub </w:t>
      </w:r>
      <w:r w:rsidR="00CD7EA0">
        <w:t>[</w:t>
      </w:r>
      <w:r w:rsidR="0032348E">
        <w:t>here</w:t>
      </w:r>
      <w:r w:rsidR="00CD7EA0">
        <w:t>]</w:t>
      </w:r>
      <w:r w:rsidR="0032348E">
        <w:t>.</w:t>
      </w:r>
    </w:p>
    <w:p w14:paraId="471E5C48" w14:textId="22613B09" w:rsidR="00CD7EA0" w:rsidRDefault="00CD7EA0" w:rsidP="00CD7EA0">
      <w:pPr>
        <w:pStyle w:val="Heading3"/>
      </w:pPr>
      <w:r>
        <w:t>Features</w:t>
      </w:r>
    </w:p>
    <w:p w14:paraId="07228138" w14:textId="41DD546B" w:rsidR="00CD7EA0" w:rsidRDefault="00CD7EA0" w:rsidP="00047A66">
      <w:pPr>
        <w:pStyle w:val="Paragraph"/>
      </w:pPr>
      <w:r>
        <w:t xml:space="preserve">The client application was meant to only </w:t>
      </w:r>
      <w:r w:rsidR="00DF3525">
        <w:t xml:space="preserve">quickly </w:t>
      </w:r>
      <w:r>
        <w:t xml:space="preserve">demonstrate consumption of the </w:t>
      </w:r>
      <w:r w:rsidR="00DF3525">
        <w:t>Web API</w:t>
      </w:r>
      <w:r>
        <w:t xml:space="preserve"> service</w:t>
      </w:r>
      <w:r w:rsidR="00B11864">
        <w:t xml:space="preserve">, so this client </w:t>
      </w:r>
      <w:r>
        <w:t>has limited scope of features. Some of the client application features are:</w:t>
      </w:r>
    </w:p>
    <w:p w14:paraId="0A5B468C" w14:textId="09567911" w:rsidR="00470603" w:rsidRDefault="00B558F9" w:rsidP="007C7996">
      <w:pPr>
        <w:pStyle w:val="Heading4"/>
      </w:pPr>
      <w:r>
        <w:t>Simple Design</w:t>
      </w:r>
    </w:p>
    <w:p w14:paraId="4F5192B4" w14:textId="789682C6" w:rsidR="00B558F9" w:rsidRDefault="00B558F9" w:rsidP="00047A66">
      <w:pPr>
        <w:pStyle w:val="Paragraph"/>
      </w:pPr>
      <w:r>
        <w:t xml:space="preserve">The user interface is simplified to </w:t>
      </w:r>
      <w:r w:rsidR="00B11864">
        <w:t xml:space="preserve">do </w:t>
      </w:r>
      <w:r w:rsidR="00782D3B">
        <w:t xml:space="preserve">basic demo, testing, </w:t>
      </w:r>
      <w:r w:rsidR="00DF3525">
        <w:t>verification, and showing results in the GUI.</w:t>
      </w:r>
      <w:r w:rsidR="00782D3B">
        <w:t xml:space="preserve"> </w:t>
      </w:r>
      <w:r w:rsidR="007A35CC">
        <w:t>After executing a Get(*) or any request other than Get(1), the user can select an item in the list and the index data entry box will populate with the correct entity index. The user can also manually enter an index, but the list value will not be selected. The user can select an item from the list, let the index box auto-</w:t>
      </w:r>
      <w:r w:rsidR="00800D90">
        <w:t>update</w:t>
      </w:r>
      <w:r w:rsidR="007A35CC">
        <w:t xml:space="preserve">, and then perform PUT, DELETE, or GET(1) Web API requests. Note: The GET(*) is called after every PUT, POST, </w:t>
      </w:r>
      <w:r w:rsidR="00FF0C71">
        <w:t xml:space="preserve">and </w:t>
      </w:r>
      <w:r w:rsidR="007A35CC">
        <w:t xml:space="preserve">DELETE request to update and refresh the contents of the local list shown in the GUI.  The user can also easily POST a new entity by entering a string value into the data entry box and clicking on POST. The user can also select an existing item in the list, the index will show, and then type an entry into the Value text </w:t>
      </w:r>
      <w:r w:rsidR="007A35CC">
        <w:lastRenderedPageBreak/>
        <w:t xml:space="preserve">box to PUT or replace an entry. Likewise, the user can select an entry in the list box, the index selection will update, and then DELETE the entity. </w:t>
      </w:r>
    </w:p>
    <w:p w14:paraId="1B1C1229" w14:textId="333D99E2" w:rsidR="00B558F9" w:rsidRDefault="00C705E1" w:rsidP="007C7996">
      <w:pPr>
        <w:pStyle w:val="Heading4"/>
      </w:pPr>
      <w:r>
        <w:t>Results in the GUI</w:t>
      </w:r>
    </w:p>
    <w:p w14:paraId="6D37FDE6" w14:textId="065FB14B" w:rsidR="00B558F9" w:rsidRDefault="00DF3525" w:rsidP="00047A66">
      <w:pPr>
        <w:pStyle w:val="Paragraph"/>
      </w:pPr>
      <w:r>
        <w:t xml:space="preserve">After each Web API call (except Get (1)), the </w:t>
      </w:r>
      <w:r w:rsidR="00FF0C71">
        <w:t xml:space="preserve">GUI </w:t>
      </w:r>
      <w:r w:rsidR="00485E3D">
        <w:t>List Box</w:t>
      </w:r>
      <w:r>
        <w:t xml:space="preserve"> is populated with the current contents of the controller’s cache key-value entry. </w:t>
      </w:r>
      <w:r w:rsidR="000B1BE8">
        <w:t xml:space="preserve">This would simulate a database query on the service and seeing the results of the query in the client GUI. </w:t>
      </w:r>
      <w:r w:rsidR="007A35CC">
        <w:t xml:space="preserve">For the Get(1) request, the </w:t>
      </w:r>
      <w:r w:rsidR="00485E3D">
        <w:t>List Box</w:t>
      </w:r>
      <w:r w:rsidR="007A35CC">
        <w:t xml:space="preserve"> is only populated with the entity at the index that was requested by the user. </w:t>
      </w:r>
      <w:r w:rsidR="00800D90">
        <w:t xml:space="preserve">Note: The GET(*) is called after every PUT, POST, DELETE request to update and refresh the contents of the local list shown in the GUI.  </w:t>
      </w:r>
    </w:p>
    <w:p w14:paraId="0802E7A6" w14:textId="459ED8F1" w:rsidR="00DC2378" w:rsidRDefault="00C705E1" w:rsidP="00DC2378">
      <w:pPr>
        <w:pStyle w:val="Heading4"/>
      </w:pPr>
      <w:r>
        <w:t>Feedback of Bad Web API Responses</w:t>
      </w:r>
    </w:p>
    <w:p w14:paraId="381E933A" w14:textId="7B5C044D" w:rsidR="00DC2378" w:rsidRDefault="00800D90" w:rsidP="00047A66">
      <w:pPr>
        <w:pStyle w:val="Paragraph"/>
      </w:pPr>
      <w:r>
        <w:t xml:space="preserve">If the service returns any response other than “successful” the problem is caught in the client and alerts the user with a </w:t>
      </w:r>
      <w:r w:rsidR="00485E3D">
        <w:t>Message Box</w:t>
      </w:r>
      <w:r>
        <w:t xml:space="preserve"> dialog with the code and error. </w:t>
      </w:r>
    </w:p>
    <w:p w14:paraId="32A67CDD" w14:textId="159965F0" w:rsidR="004A011B" w:rsidRDefault="0021051A" w:rsidP="004A011B">
      <w:pPr>
        <w:pStyle w:val="Heading4"/>
      </w:pPr>
      <w:r>
        <w:t>MemoryCache Verification</w:t>
      </w:r>
    </w:p>
    <w:p w14:paraId="6E118EF7" w14:textId="071AFAF7" w:rsidR="004A011B" w:rsidRDefault="004D35A1" w:rsidP="00047A66">
      <w:pPr>
        <w:pStyle w:val="Paragraph"/>
      </w:pPr>
      <w:r>
        <w:t xml:space="preserve">The service places a string object indicating the current DateTime that the MemoryCache key-value entry was created. This information is returned to the client in the same List&lt;string&gt; object with the remainder of the “People” items. This allows the user to verify that the MemoryCache entry is expiring on schedule and refreshing its contents with the default values per the design. The user can verify the MemoryCache is working in the Client by selecting the Get(*) button after the policy expiration interval to verify the DateTime is changed. </w:t>
      </w:r>
      <w:r w:rsidR="004A011B">
        <w:t xml:space="preserve"> </w:t>
      </w:r>
    </w:p>
    <w:p w14:paraId="311A8FA7" w14:textId="34624F90" w:rsidR="00566B24" w:rsidRDefault="00566B24" w:rsidP="00566B24">
      <w:pPr>
        <w:pStyle w:val="Heading4"/>
      </w:pPr>
      <w:r>
        <w:t>User Registration</w:t>
      </w:r>
    </w:p>
    <w:p w14:paraId="3A931A2F" w14:textId="5F997AD8" w:rsidR="00566B24" w:rsidRDefault="00566B24" w:rsidP="00047A66">
      <w:pPr>
        <w:pStyle w:val="Paragraph"/>
      </w:pPr>
      <w:r>
        <w:t>The user credentials are parsed from the data entry text boxes and placed into the authorization header of the client default http request header.  Upon clicking the button, the client sends a request to the Registration service on the Web API with the credentials embedded in its request.</w:t>
      </w:r>
    </w:p>
    <w:p w14:paraId="4A17CBE7" w14:textId="34DCA011" w:rsidR="00A578CC" w:rsidRDefault="00782D3B" w:rsidP="005F11A3">
      <w:pPr>
        <w:pStyle w:val="Heading3"/>
      </w:pPr>
      <w:r>
        <w:t xml:space="preserve">Program </w:t>
      </w:r>
      <w:r w:rsidR="0032348E">
        <w:t xml:space="preserve">Code </w:t>
      </w:r>
    </w:p>
    <w:p w14:paraId="3D5B777C" w14:textId="3BECEE20" w:rsidR="0032348E" w:rsidRDefault="0057772B" w:rsidP="0032348E">
      <w:pPr>
        <w:pStyle w:val="Paragraph"/>
      </w:pPr>
      <w:r>
        <w:t>The code behind file is for the client tester</w:t>
      </w:r>
      <w:r w:rsidR="00EB7142">
        <w:t xml:space="preserve"> and manages the application in one file</w:t>
      </w:r>
      <w:r>
        <w:t xml:space="preserve">. </w:t>
      </w:r>
      <w:r w:rsidR="0032348E">
        <w:t xml:space="preserve">The code is available on GitHub </w:t>
      </w:r>
      <w:r w:rsidR="00C44A9A">
        <w:t>[</w:t>
      </w:r>
      <w:r w:rsidR="0032348E">
        <w:t>here</w:t>
      </w:r>
      <w:r w:rsidR="00C44A9A">
        <w:t>]</w:t>
      </w:r>
      <w:r w:rsidR="0032348E">
        <w:t>.</w:t>
      </w:r>
    </w:p>
    <w:p w14:paraId="6294A988" w14:textId="4F710007" w:rsidR="0057772B" w:rsidRDefault="0057772B" w:rsidP="0057772B">
      <w:pPr>
        <w:pStyle w:val="Heading4"/>
      </w:pPr>
      <w:r>
        <w:t>Fields</w:t>
      </w:r>
    </w:p>
    <w:p w14:paraId="3D1AEA81" w14:textId="7D533706" w:rsidR="0057772B" w:rsidRPr="007C7D50" w:rsidRDefault="00DA3C32" w:rsidP="0035663B">
      <w:p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Private fields allow the client to work with the following:</w:t>
      </w:r>
    </w:p>
    <w:p w14:paraId="7C66EA94" w14:textId="4CA915A5" w:rsidR="00FF0C71" w:rsidRPr="007C7D50" w:rsidRDefault="00FF0C71" w:rsidP="00DA3C32">
      <w:pPr>
        <w:pStyle w:val="ListParagraph"/>
        <w:numPr>
          <w:ilvl w:val="0"/>
          <w:numId w:val="12"/>
        </w:num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Http Client for Web Requests</w:t>
      </w:r>
    </w:p>
    <w:p w14:paraId="3B22371F" w14:textId="79F44CEF" w:rsidR="00FF0C71" w:rsidRPr="007C7D50" w:rsidRDefault="00FF0C71" w:rsidP="00DA3C32">
      <w:pPr>
        <w:pStyle w:val="ListParagraph"/>
        <w:numPr>
          <w:ilvl w:val="0"/>
          <w:numId w:val="12"/>
        </w:numPr>
        <w:rPr>
          <w:rFonts w:ascii="Times New Roman" w:eastAsia="Times New Roman" w:hAnsi="Times New Roman" w:cs="Times New Roman"/>
          <w:color w:val="333333"/>
          <w:sz w:val="24"/>
          <w:szCs w:val="30"/>
        </w:rPr>
      </w:pPr>
      <w:r w:rsidRPr="007C7D50">
        <w:rPr>
          <w:rFonts w:ascii="Times New Roman" w:eastAsia="Times New Roman" w:hAnsi="Times New Roman" w:cs="Times New Roman"/>
          <w:color w:val="333333"/>
          <w:sz w:val="24"/>
          <w:szCs w:val="30"/>
        </w:rPr>
        <w:t>Path</w:t>
      </w:r>
      <w:r w:rsidR="00FB695D">
        <w:rPr>
          <w:rFonts w:ascii="Times New Roman" w:eastAsia="Times New Roman" w:hAnsi="Times New Roman" w:cs="Times New Roman"/>
          <w:color w:val="333333"/>
          <w:sz w:val="24"/>
          <w:szCs w:val="30"/>
        </w:rPr>
        <w:t>s</w:t>
      </w:r>
      <w:r w:rsidRPr="007C7D50">
        <w:rPr>
          <w:rFonts w:ascii="Times New Roman" w:eastAsia="Times New Roman" w:hAnsi="Times New Roman" w:cs="Times New Roman"/>
          <w:color w:val="333333"/>
          <w:sz w:val="24"/>
          <w:szCs w:val="30"/>
        </w:rPr>
        <w:t xml:space="preserve"> to Web API Service</w:t>
      </w:r>
      <w:r w:rsidR="00FB695D">
        <w:rPr>
          <w:rFonts w:ascii="Times New Roman" w:eastAsia="Times New Roman" w:hAnsi="Times New Roman" w:cs="Times New Roman"/>
          <w:color w:val="333333"/>
          <w:sz w:val="24"/>
          <w:szCs w:val="30"/>
        </w:rPr>
        <w:t xml:space="preserve">s (Registration and Values) </w:t>
      </w:r>
    </w:p>
    <w:p w14:paraId="1AA2090E" w14:textId="088A9329" w:rsidR="0057772B" w:rsidRDefault="0057772B" w:rsidP="0057772B">
      <w:pPr>
        <w:pStyle w:val="Heading4"/>
      </w:pPr>
      <w:r>
        <w:t>Methods</w:t>
      </w:r>
    </w:p>
    <w:p w14:paraId="4033C5BD" w14:textId="27A1299F" w:rsidR="0057772B" w:rsidRDefault="004E38DA" w:rsidP="00277183">
      <w:pPr>
        <w:pStyle w:val="Heading5"/>
      </w:pPr>
      <w:r>
        <w:t>Events</w:t>
      </w:r>
    </w:p>
    <w:p w14:paraId="6DEF4EAC" w14:textId="653CEB73" w:rsidR="00277183" w:rsidRDefault="0062383A" w:rsidP="00277183">
      <w:pPr>
        <w:pStyle w:val="Paragraph"/>
      </w:pPr>
      <w:r>
        <w:t>Multiple</w:t>
      </w:r>
      <w:r w:rsidR="004E38DA">
        <w:t xml:space="preserve"> button click events </w:t>
      </w:r>
      <w:bookmarkStart w:id="1" w:name="_GoBack"/>
      <w:bookmarkEnd w:id="1"/>
      <w:r w:rsidR="004E38DA">
        <w:t>handle the user requests</w:t>
      </w:r>
      <w:r w:rsidR="00FB695D">
        <w:t xml:space="preserve"> including registration</w:t>
      </w:r>
      <w:r w:rsidR="004E38DA">
        <w:t xml:space="preserve">. </w:t>
      </w:r>
      <w:r w:rsidR="00B80A20">
        <w:t xml:space="preserve">Some events may first validate user text input from the GUI, then call a helper method to further assemble the HttpClient object for the GET, POST, PUT, or DELETE requests. </w:t>
      </w:r>
      <w:r w:rsidR="004E38DA">
        <w:t xml:space="preserve"> </w:t>
      </w:r>
    </w:p>
    <w:p w14:paraId="77F82A4A" w14:textId="2E633F86" w:rsidR="00782D3B" w:rsidRDefault="00B80A20" w:rsidP="00782D3B">
      <w:pPr>
        <w:pStyle w:val="Heading5"/>
      </w:pPr>
      <w:r>
        <w:t xml:space="preserve">Helper Methods for Web API </w:t>
      </w:r>
    </w:p>
    <w:p w14:paraId="067B539F" w14:textId="13B09CCF" w:rsidR="00782D3B" w:rsidRDefault="00782D3B" w:rsidP="00782D3B">
      <w:pPr>
        <w:pStyle w:val="Paragraph"/>
      </w:pPr>
      <w:r>
        <w:t>Th</w:t>
      </w:r>
      <w:r w:rsidR="00B80A20">
        <w:t xml:space="preserve">ese methods run after a button click request, work to further setup the HttpClient object, communicate with the Web API service, and process the results asynchronously. If there is a </w:t>
      </w:r>
      <w:r w:rsidR="00B80A20">
        <w:lastRenderedPageBreak/>
        <w:t xml:space="preserve">response other than successful, it throws an exception that is handled further upstream with a user dialog alerting the user of the Web API issue during testing. </w:t>
      </w:r>
    </w:p>
    <w:p w14:paraId="3C62FE2F" w14:textId="50A2ECAF" w:rsidR="003A621A" w:rsidRDefault="00275A73" w:rsidP="004E4C2E">
      <w:pPr>
        <w:pStyle w:val="Heading2"/>
      </w:pPr>
      <w:r>
        <w:t>D</w:t>
      </w:r>
      <w:r w:rsidR="00AD0EC6">
        <w:t>emo</w:t>
      </w:r>
    </w:p>
    <w:p w14:paraId="701E3043" w14:textId="16ACC03F" w:rsidR="00B02BFD" w:rsidRDefault="00137CBB" w:rsidP="00B02BFD">
      <w:pPr>
        <w:pStyle w:val="Paragraph"/>
      </w:pPr>
      <w:r>
        <w:t>A video demonstration of the project is available on YouTube here:</w:t>
      </w:r>
    </w:p>
    <w:p w14:paraId="5CB1E5DE" w14:textId="76B83262" w:rsidR="00137CBB" w:rsidRDefault="00137CBB" w:rsidP="00B02BFD">
      <w:pPr>
        <w:pStyle w:val="Paragraph"/>
      </w:pPr>
      <w:r>
        <w:t xml:space="preserve">[insert </w:t>
      </w:r>
      <w:r w:rsidR="007C7D50">
        <w:t>YouTube</w:t>
      </w:r>
      <w:r>
        <w:t xml:space="preserve"> video]</w:t>
      </w:r>
    </w:p>
    <w:p w14:paraId="5264FB04" w14:textId="4A08AFDB" w:rsidR="00137CBB" w:rsidRDefault="00137CBB" w:rsidP="00B02BFD">
      <w:pPr>
        <w:pStyle w:val="Paragraph"/>
      </w:pPr>
      <w:r>
        <w:t>Screen captures are shown below for various user activities:</w:t>
      </w:r>
    </w:p>
    <w:p w14:paraId="52E68CD1" w14:textId="6AE31A61" w:rsidR="00137CBB" w:rsidRDefault="00137CBB" w:rsidP="00AC710F">
      <w:pPr>
        <w:pStyle w:val="Paragraph"/>
        <w:numPr>
          <w:ilvl w:val="0"/>
          <w:numId w:val="18"/>
        </w:numPr>
      </w:pPr>
      <w:r>
        <w:t>After all projects are loaded from Visual Studio</w:t>
      </w:r>
    </w:p>
    <w:p w14:paraId="2577E111" w14:textId="41F57EA8" w:rsidR="00EC481E" w:rsidRDefault="00373F5B" w:rsidP="00EC481E">
      <w:pPr>
        <w:pStyle w:val="Paragraph"/>
        <w:ind w:left="720"/>
      </w:pPr>
      <w:r>
        <w:rPr>
          <w:noProof/>
        </w:rPr>
        <w:drawing>
          <wp:inline distT="0" distB="0" distL="0" distR="0" wp14:anchorId="0208DD49" wp14:editId="765C0003">
            <wp:extent cx="5943600" cy="2910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68866B47" w14:textId="42795C24" w:rsidR="00137CBB" w:rsidRDefault="00137CBB" w:rsidP="00AC710F">
      <w:pPr>
        <w:pStyle w:val="Paragraph"/>
        <w:numPr>
          <w:ilvl w:val="0"/>
          <w:numId w:val="18"/>
        </w:numPr>
      </w:pPr>
      <w:r>
        <w:t xml:space="preserve">After Get(*) </w:t>
      </w:r>
    </w:p>
    <w:p w14:paraId="44D09E08" w14:textId="70E01930" w:rsidR="00373F5B" w:rsidRDefault="00373F5B" w:rsidP="00373F5B">
      <w:pPr>
        <w:pStyle w:val="Paragraph"/>
        <w:ind w:left="720"/>
      </w:pPr>
      <w:r>
        <w:rPr>
          <w:noProof/>
        </w:rPr>
        <w:lastRenderedPageBreak/>
        <w:drawing>
          <wp:inline distT="0" distB="0" distL="0" distR="0" wp14:anchorId="60334750" wp14:editId="4D388EA1">
            <wp:extent cx="5943600" cy="3190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1ABC3A76" w14:textId="0DC488EA" w:rsidR="002F3D67" w:rsidRDefault="00137CBB" w:rsidP="00AC710F">
      <w:pPr>
        <w:pStyle w:val="Paragraph"/>
        <w:numPr>
          <w:ilvl w:val="0"/>
          <w:numId w:val="18"/>
        </w:numPr>
      </w:pPr>
      <w:r>
        <w:t>After Get(1) with the index specified</w:t>
      </w:r>
    </w:p>
    <w:p w14:paraId="47C53BFE" w14:textId="08EFA59B" w:rsidR="00373F5B" w:rsidRDefault="00373F5B" w:rsidP="00373F5B">
      <w:pPr>
        <w:pStyle w:val="Paragraph"/>
        <w:ind w:left="720"/>
      </w:pPr>
      <w:r>
        <w:rPr>
          <w:noProof/>
        </w:rPr>
        <w:drawing>
          <wp:inline distT="0" distB="0" distL="0" distR="0" wp14:anchorId="6CB0D3FE" wp14:editId="54724011">
            <wp:extent cx="5943600" cy="319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27D40A7B" w14:textId="3E10BE71" w:rsidR="00467B88" w:rsidRDefault="00467B88" w:rsidP="00AC710F">
      <w:pPr>
        <w:pStyle w:val="Paragraph"/>
        <w:numPr>
          <w:ilvl w:val="0"/>
          <w:numId w:val="18"/>
        </w:numPr>
      </w:pPr>
      <w:r>
        <w:t>Registration – Successful</w:t>
      </w:r>
    </w:p>
    <w:p w14:paraId="2366CEF8" w14:textId="46ADBBC8" w:rsidR="00373F5B" w:rsidRDefault="00373F5B" w:rsidP="00373F5B">
      <w:pPr>
        <w:pStyle w:val="Paragraph"/>
        <w:ind w:left="720"/>
      </w:pPr>
      <w:r>
        <w:rPr>
          <w:noProof/>
        </w:rPr>
        <w:lastRenderedPageBreak/>
        <w:drawing>
          <wp:inline distT="0" distB="0" distL="0" distR="0" wp14:anchorId="1209B642" wp14:editId="507F3CAA">
            <wp:extent cx="5943600" cy="319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mo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A219D82" w14:textId="795C8BC3" w:rsidR="00137CBB" w:rsidRDefault="00467B88" w:rsidP="00AC710F">
      <w:pPr>
        <w:pStyle w:val="Paragraph"/>
        <w:numPr>
          <w:ilvl w:val="0"/>
          <w:numId w:val="18"/>
        </w:numPr>
      </w:pPr>
      <w:r>
        <w:t xml:space="preserve">Registration </w:t>
      </w:r>
      <w:r w:rsidR="00373F5B">
        <w:t>–</w:t>
      </w:r>
      <w:r>
        <w:t xml:space="preserve"> Invalid</w:t>
      </w:r>
    </w:p>
    <w:p w14:paraId="11E9E75B" w14:textId="0C7CEE44" w:rsidR="00373F5B" w:rsidRDefault="00373F5B" w:rsidP="00373F5B">
      <w:pPr>
        <w:pStyle w:val="Paragraph"/>
        <w:ind w:left="720"/>
      </w:pPr>
      <w:r>
        <w:rPr>
          <w:noProof/>
        </w:rPr>
        <w:drawing>
          <wp:inline distT="0" distB="0" distL="0" distR="0" wp14:anchorId="2FCD6E43" wp14:editId="2371E4EB">
            <wp:extent cx="5943600" cy="3190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mo5.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54D82CC3" w14:textId="6367C703" w:rsidR="00467B88" w:rsidRDefault="00137CBB" w:rsidP="00AC710F">
      <w:pPr>
        <w:pStyle w:val="Paragraph"/>
        <w:numPr>
          <w:ilvl w:val="0"/>
          <w:numId w:val="18"/>
        </w:numPr>
      </w:pPr>
      <w:r>
        <w:t>After Post with the Value specified</w:t>
      </w:r>
      <w:r w:rsidR="002F3D67">
        <w:t xml:space="preserve">, </w:t>
      </w:r>
      <w:r w:rsidR="00467B88">
        <w:t>Authorized (Authenticated) User</w:t>
      </w:r>
    </w:p>
    <w:p w14:paraId="1F4AAE69" w14:textId="28874CB3" w:rsidR="00373F5B" w:rsidRDefault="00972697" w:rsidP="00373F5B">
      <w:pPr>
        <w:pStyle w:val="Paragraph"/>
        <w:ind w:left="720"/>
      </w:pPr>
      <w:r>
        <w:rPr>
          <w:noProof/>
        </w:rPr>
        <w:lastRenderedPageBreak/>
        <w:drawing>
          <wp:inline distT="0" distB="0" distL="0" distR="0" wp14:anchorId="699624C0" wp14:editId="10551635">
            <wp:extent cx="5943600" cy="3190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mo6.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64D2E454" w14:textId="2B419E16" w:rsidR="00137CBB" w:rsidRDefault="00467B88" w:rsidP="00AC710F">
      <w:pPr>
        <w:pStyle w:val="Paragraph"/>
        <w:numPr>
          <w:ilvl w:val="0"/>
          <w:numId w:val="18"/>
        </w:numPr>
      </w:pPr>
      <w:r>
        <w:t xml:space="preserve">Post with the Value specified, </w:t>
      </w:r>
      <w:r>
        <w:t>Unauthorized</w:t>
      </w:r>
      <w:r>
        <w:t xml:space="preserve"> </w:t>
      </w:r>
      <w:r>
        <w:t xml:space="preserve">(Authenticated) </w:t>
      </w:r>
      <w:r>
        <w:t>User</w:t>
      </w:r>
    </w:p>
    <w:p w14:paraId="0F5A79A0" w14:textId="0D3D14AF" w:rsidR="00972697" w:rsidRDefault="00972697" w:rsidP="00972697">
      <w:pPr>
        <w:pStyle w:val="Paragraph"/>
        <w:ind w:left="720"/>
      </w:pPr>
      <w:r>
        <w:rPr>
          <w:noProof/>
        </w:rPr>
        <w:drawing>
          <wp:inline distT="0" distB="0" distL="0" distR="0" wp14:anchorId="7B4F3D7C" wp14:editId="4A3E5A83">
            <wp:extent cx="5943600" cy="3190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mo7.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2C06B3D6" w14:textId="55233CB7" w:rsidR="00467B88" w:rsidRDefault="00F44C80" w:rsidP="00AC710F">
      <w:pPr>
        <w:pStyle w:val="Paragraph"/>
        <w:numPr>
          <w:ilvl w:val="0"/>
          <w:numId w:val="18"/>
        </w:numPr>
      </w:pPr>
      <w:r>
        <w:t>After Put with the Index and Value specified</w:t>
      </w:r>
      <w:r w:rsidR="00467B88">
        <w:t>, Authorized (Authenticated) User</w:t>
      </w:r>
    </w:p>
    <w:p w14:paraId="43DD0C40" w14:textId="35D4F81D" w:rsidR="00972697" w:rsidRDefault="00972697" w:rsidP="00972697">
      <w:pPr>
        <w:pStyle w:val="Paragraph"/>
        <w:ind w:left="720"/>
      </w:pPr>
      <w:r>
        <w:rPr>
          <w:noProof/>
        </w:rPr>
        <w:lastRenderedPageBreak/>
        <w:drawing>
          <wp:inline distT="0" distB="0" distL="0" distR="0" wp14:anchorId="463F46C7" wp14:editId="5655A5BE">
            <wp:extent cx="5943600" cy="319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8.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019F38EB" w14:textId="2EC4455D" w:rsidR="00F44C80" w:rsidRDefault="00467B88" w:rsidP="00AC710F">
      <w:pPr>
        <w:pStyle w:val="Paragraph"/>
        <w:numPr>
          <w:ilvl w:val="0"/>
          <w:numId w:val="18"/>
        </w:numPr>
      </w:pPr>
      <w:r>
        <w:t xml:space="preserve">Put with the Index and Value specified, </w:t>
      </w:r>
      <w:r>
        <w:t>Una</w:t>
      </w:r>
      <w:r>
        <w:t>uthorized (Authenticated) User</w:t>
      </w:r>
    </w:p>
    <w:p w14:paraId="3AA5C45F" w14:textId="22247AF9" w:rsidR="00972697" w:rsidRDefault="00972697" w:rsidP="00972697">
      <w:pPr>
        <w:pStyle w:val="Paragraph"/>
        <w:ind w:left="720"/>
      </w:pPr>
      <w:r>
        <w:rPr>
          <w:noProof/>
        </w:rPr>
        <w:drawing>
          <wp:inline distT="0" distB="0" distL="0" distR="0" wp14:anchorId="6C8E7480" wp14:editId="71BA33BC">
            <wp:extent cx="5943600" cy="319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mo9.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66603CC6" w14:textId="0F5FB227" w:rsidR="00A81E5D" w:rsidRDefault="00A81E5D" w:rsidP="00AC710F">
      <w:pPr>
        <w:pStyle w:val="Paragraph"/>
        <w:numPr>
          <w:ilvl w:val="0"/>
          <w:numId w:val="18"/>
        </w:numPr>
      </w:pPr>
      <w:r>
        <w:t>After DELETE with the Index specified, Authorized (Authenticated) User</w:t>
      </w:r>
    </w:p>
    <w:p w14:paraId="65424993" w14:textId="0CB08358" w:rsidR="00972697" w:rsidRDefault="00972697" w:rsidP="00972697">
      <w:pPr>
        <w:pStyle w:val="Paragraph"/>
        <w:ind w:left="720"/>
      </w:pPr>
      <w:r>
        <w:rPr>
          <w:noProof/>
        </w:rPr>
        <w:lastRenderedPageBreak/>
        <w:drawing>
          <wp:inline distT="0" distB="0" distL="0" distR="0" wp14:anchorId="6AAB85C2" wp14:editId="1928FE72">
            <wp:extent cx="5943600" cy="3190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mo10.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4C280DF9" w14:textId="54B62C7C" w:rsidR="00F44C80" w:rsidRDefault="00A81E5D" w:rsidP="00AC710F">
      <w:pPr>
        <w:pStyle w:val="Paragraph"/>
        <w:numPr>
          <w:ilvl w:val="0"/>
          <w:numId w:val="18"/>
        </w:numPr>
      </w:pPr>
      <w:r>
        <w:t xml:space="preserve">After DELETE with the Index specified, </w:t>
      </w:r>
      <w:r>
        <w:t>Una</w:t>
      </w:r>
      <w:r>
        <w:t>uthorized (Authenticated) User</w:t>
      </w:r>
    </w:p>
    <w:p w14:paraId="6BD57F6A" w14:textId="46096625" w:rsidR="00972697" w:rsidRDefault="00972697" w:rsidP="00972697">
      <w:pPr>
        <w:pStyle w:val="Paragraph"/>
        <w:ind w:left="720"/>
      </w:pPr>
      <w:r>
        <w:rPr>
          <w:noProof/>
        </w:rPr>
        <w:drawing>
          <wp:inline distT="0" distB="0" distL="0" distR="0" wp14:anchorId="71A081AA" wp14:editId="45F9A2AE">
            <wp:extent cx="5943600" cy="319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mo1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4E0FB74D" w14:textId="2FC0196F" w:rsidR="00AD0EC6" w:rsidRDefault="00AD0EC6" w:rsidP="007F0E62">
      <w:pPr>
        <w:pStyle w:val="Heading2"/>
      </w:pPr>
      <w:r>
        <w:t>Code</w:t>
      </w:r>
    </w:p>
    <w:p w14:paraId="7938E7BE" w14:textId="1421263B" w:rsidR="00AD0EC6" w:rsidRDefault="00EC7668" w:rsidP="00AD0EC6">
      <w:pPr>
        <w:pStyle w:val="Paragraph"/>
      </w:pPr>
      <w:r w:rsidRPr="00EC7668">
        <w:t xml:space="preserve">The entire project code repository is available on GitHub </w:t>
      </w:r>
      <w:r w:rsidR="00560F42">
        <w:t>[</w:t>
      </w:r>
      <w:r w:rsidRPr="00EC7668">
        <w:t>here</w:t>
      </w:r>
      <w:r w:rsidR="00560F42">
        <w:t>]</w:t>
      </w:r>
      <w:r w:rsidRPr="00EC7668">
        <w:t>.</w:t>
      </w:r>
    </w:p>
    <w:sectPr w:rsidR="00AD0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A88"/>
    <w:multiLevelType w:val="hybridMultilevel"/>
    <w:tmpl w:val="F3FEF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3621C"/>
    <w:multiLevelType w:val="hybridMultilevel"/>
    <w:tmpl w:val="275A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80210"/>
    <w:multiLevelType w:val="hybridMultilevel"/>
    <w:tmpl w:val="7CA6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70F18"/>
    <w:multiLevelType w:val="hybridMultilevel"/>
    <w:tmpl w:val="8C1CA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90399"/>
    <w:multiLevelType w:val="hybridMultilevel"/>
    <w:tmpl w:val="7BEA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978DF"/>
    <w:multiLevelType w:val="hybridMultilevel"/>
    <w:tmpl w:val="A7E4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B52BB"/>
    <w:multiLevelType w:val="hybridMultilevel"/>
    <w:tmpl w:val="C8A87DF0"/>
    <w:lvl w:ilvl="0" w:tplc="3DE00F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528DE"/>
    <w:multiLevelType w:val="hybridMultilevel"/>
    <w:tmpl w:val="EDCAF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D7424"/>
    <w:multiLevelType w:val="hybridMultilevel"/>
    <w:tmpl w:val="D92A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500D0"/>
    <w:multiLevelType w:val="hybridMultilevel"/>
    <w:tmpl w:val="E23487EE"/>
    <w:lvl w:ilvl="0" w:tplc="0FBA9E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8D3BB7"/>
    <w:multiLevelType w:val="hybridMultilevel"/>
    <w:tmpl w:val="48B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CE5"/>
    <w:multiLevelType w:val="hybridMultilevel"/>
    <w:tmpl w:val="F468DEE2"/>
    <w:lvl w:ilvl="0" w:tplc="7ED07E54">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811B9"/>
    <w:multiLevelType w:val="hybridMultilevel"/>
    <w:tmpl w:val="40D8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8330F"/>
    <w:multiLevelType w:val="hybridMultilevel"/>
    <w:tmpl w:val="E2045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F843B4"/>
    <w:multiLevelType w:val="hybridMultilevel"/>
    <w:tmpl w:val="30F2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D7304E"/>
    <w:multiLevelType w:val="hybridMultilevel"/>
    <w:tmpl w:val="C3A64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447B8"/>
    <w:multiLevelType w:val="hybridMultilevel"/>
    <w:tmpl w:val="23E0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20DA3"/>
    <w:multiLevelType w:val="hybridMultilevel"/>
    <w:tmpl w:val="A5A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13"/>
  </w:num>
  <w:num w:numId="5">
    <w:abstractNumId w:val="1"/>
  </w:num>
  <w:num w:numId="6">
    <w:abstractNumId w:val="12"/>
  </w:num>
  <w:num w:numId="7">
    <w:abstractNumId w:val="8"/>
  </w:num>
  <w:num w:numId="8">
    <w:abstractNumId w:val="10"/>
  </w:num>
  <w:num w:numId="9">
    <w:abstractNumId w:val="17"/>
  </w:num>
  <w:num w:numId="10">
    <w:abstractNumId w:val="5"/>
  </w:num>
  <w:num w:numId="11">
    <w:abstractNumId w:val="6"/>
  </w:num>
  <w:num w:numId="12">
    <w:abstractNumId w:val="15"/>
  </w:num>
  <w:num w:numId="13">
    <w:abstractNumId w:val="4"/>
  </w:num>
  <w:num w:numId="14">
    <w:abstractNumId w:val="9"/>
  </w:num>
  <w:num w:numId="15">
    <w:abstractNumId w:val="11"/>
  </w:num>
  <w:num w:numId="16">
    <w:abstractNumId w:val="16"/>
  </w:num>
  <w:num w:numId="17">
    <w:abstractNumId w:val="1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sTQxMDczMTMxtTBX0lEKTi0uzszPAymwrAUABLEEGSwAAAA="/>
  </w:docVars>
  <w:rsids>
    <w:rsidRoot w:val="00B075D8"/>
    <w:rsid w:val="00002A2B"/>
    <w:rsid w:val="00004160"/>
    <w:rsid w:val="00004226"/>
    <w:rsid w:val="00004381"/>
    <w:rsid w:val="00013A8C"/>
    <w:rsid w:val="00020D4D"/>
    <w:rsid w:val="00023F98"/>
    <w:rsid w:val="000245C3"/>
    <w:rsid w:val="0002505A"/>
    <w:rsid w:val="0002657E"/>
    <w:rsid w:val="00026811"/>
    <w:rsid w:val="000275B1"/>
    <w:rsid w:val="00030444"/>
    <w:rsid w:val="00031CFA"/>
    <w:rsid w:val="00033282"/>
    <w:rsid w:val="00035CBA"/>
    <w:rsid w:val="00042430"/>
    <w:rsid w:val="00043166"/>
    <w:rsid w:val="00044ACE"/>
    <w:rsid w:val="00046804"/>
    <w:rsid w:val="00047A66"/>
    <w:rsid w:val="00053336"/>
    <w:rsid w:val="00065D24"/>
    <w:rsid w:val="00070741"/>
    <w:rsid w:val="000727C0"/>
    <w:rsid w:val="00073623"/>
    <w:rsid w:val="00073C0E"/>
    <w:rsid w:val="00076C23"/>
    <w:rsid w:val="00082100"/>
    <w:rsid w:val="00083990"/>
    <w:rsid w:val="0008476C"/>
    <w:rsid w:val="00093689"/>
    <w:rsid w:val="00094468"/>
    <w:rsid w:val="00095934"/>
    <w:rsid w:val="0009733C"/>
    <w:rsid w:val="000A6F8F"/>
    <w:rsid w:val="000A7E97"/>
    <w:rsid w:val="000B1BE8"/>
    <w:rsid w:val="000B541A"/>
    <w:rsid w:val="000B54F1"/>
    <w:rsid w:val="000B7FB7"/>
    <w:rsid w:val="000C245D"/>
    <w:rsid w:val="000C4043"/>
    <w:rsid w:val="000C771D"/>
    <w:rsid w:val="000D39F2"/>
    <w:rsid w:val="000D47FB"/>
    <w:rsid w:val="000D62AA"/>
    <w:rsid w:val="000D6F07"/>
    <w:rsid w:val="000D70D6"/>
    <w:rsid w:val="000E0FF2"/>
    <w:rsid w:val="000E3D71"/>
    <w:rsid w:val="000F188F"/>
    <w:rsid w:val="000F1916"/>
    <w:rsid w:val="000F5B54"/>
    <w:rsid w:val="00101C4C"/>
    <w:rsid w:val="00102167"/>
    <w:rsid w:val="00107661"/>
    <w:rsid w:val="0010776E"/>
    <w:rsid w:val="00107A98"/>
    <w:rsid w:val="00112B14"/>
    <w:rsid w:val="00113C54"/>
    <w:rsid w:val="00116EAA"/>
    <w:rsid w:val="00122F73"/>
    <w:rsid w:val="00124025"/>
    <w:rsid w:val="00124B7F"/>
    <w:rsid w:val="00124C4A"/>
    <w:rsid w:val="00126932"/>
    <w:rsid w:val="001271AD"/>
    <w:rsid w:val="0012735B"/>
    <w:rsid w:val="00133DED"/>
    <w:rsid w:val="00135708"/>
    <w:rsid w:val="001373CC"/>
    <w:rsid w:val="00137CBB"/>
    <w:rsid w:val="00141254"/>
    <w:rsid w:val="00141E0E"/>
    <w:rsid w:val="00143DE8"/>
    <w:rsid w:val="00145C44"/>
    <w:rsid w:val="00145D57"/>
    <w:rsid w:val="00146BC2"/>
    <w:rsid w:val="0014708C"/>
    <w:rsid w:val="00152430"/>
    <w:rsid w:val="00153CB7"/>
    <w:rsid w:val="0015502D"/>
    <w:rsid w:val="001607BA"/>
    <w:rsid w:val="001655B9"/>
    <w:rsid w:val="00165E1D"/>
    <w:rsid w:val="00166C96"/>
    <w:rsid w:val="00166D2D"/>
    <w:rsid w:val="00170259"/>
    <w:rsid w:val="00173F57"/>
    <w:rsid w:val="0017569B"/>
    <w:rsid w:val="00177007"/>
    <w:rsid w:val="00183941"/>
    <w:rsid w:val="0018439E"/>
    <w:rsid w:val="001952F4"/>
    <w:rsid w:val="001A1DB2"/>
    <w:rsid w:val="001A2DEE"/>
    <w:rsid w:val="001A3EAD"/>
    <w:rsid w:val="001A4FE7"/>
    <w:rsid w:val="001B1A32"/>
    <w:rsid w:val="001B1EF0"/>
    <w:rsid w:val="001B3F78"/>
    <w:rsid w:val="001B6A44"/>
    <w:rsid w:val="001C0DAB"/>
    <w:rsid w:val="001C1123"/>
    <w:rsid w:val="001C5291"/>
    <w:rsid w:val="001D4008"/>
    <w:rsid w:val="001E1405"/>
    <w:rsid w:val="001E4C36"/>
    <w:rsid w:val="001E4D01"/>
    <w:rsid w:val="001E561A"/>
    <w:rsid w:val="001E5C2B"/>
    <w:rsid w:val="001E7B03"/>
    <w:rsid w:val="001E7FD8"/>
    <w:rsid w:val="001F5958"/>
    <w:rsid w:val="0021051A"/>
    <w:rsid w:val="002204A7"/>
    <w:rsid w:val="00224A52"/>
    <w:rsid w:val="00232850"/>
    <w:rsid w:val="00237BC4"/>
    <w:rsid w:val="00246A02"/>
    <w:rsid w:val="00250FF1"/>
    <w:rsid w:val="00251247"/>
    <w:rsid w:val="0025532E"/>
    <w:rsid w:val="002624F6"/>
    <w:rsid w:val="00265354"/>
    <w:rsid w:val="00265516"/>
    <w:rsid w:val="00265FB9"/>
    <w:rsid w:val="002711EB"/>
    <w:rsid w:val="0027245C"/>
    <w:rsid w:val="00275A73"/>
    <w:rsid w:val="00275FD3"/>
    <w:rsid w:val="00276BCE"/>
    <w:rsid w:val="00277183"/>
    <w:rsid w:val="00277478"/>
    <w:rsid w:val="00277FD9"/>
    <w:rsid w:val="00280CA5"/>
    <w:rsid w:val="0028201F"/>
    <w:rsid w:val="00283675"/>
    <w:rsid w:val="002917EE"/>
    <w:rsid w:val="002951EB"/>
    <w:rsid w:val="002A2573"/>
    <w:rsid w:val="002A2B39"/>
    <w:rsid w:val="002A2E66"/>
    <w:rsid w:val="002A776D"/>
    <w:rsid w:val="002B0ABC"/>
    <w:rsid w:val="002B2E74"/>
    <w:rsid w:val="002B343F"/>
    <w:rsid w:val="002B3D43"/>
    <w:rsid w:val="002B607F"/>
    <w:rsid w:val="002B6271"/>
    <w:rsid w:val="002C6C73"/>
    <w:rsid w:val="002D50B5"/>
    <w:rsid w:val="002E686D"/>
    <w:rsid w:val="002E7464"/>
    <w:rsid w:val="002F098D"/>
    <w:rsid w:val="002F3D67"/>
    <w:rsid w:val="002F4091"/>
    <w:rsid w:val="002F5137"/>
    <w:rsid w:val="002F5BFD"/>
    <w:rsid w:val="00306843"/>
    <w:rsid w:val="003110A0"/>
    <w:rsid w:val="003124E2"/>
    <w:rsid w:val="0031741A"/>
    <w:rsid w:val="003223EF"/>
    <w:rsid w:val="0032348E"/>
    <w:rsid w:val="003238C2"/>
    <w:rsid w:val="003320E7"/>
    <w:rsid w:val="003322A1"/>
    <w:rsid w:val="00333797"/>
    <w:rsid w:val="00333CCE"/>
    <w:rsid w:val="00337318"/>
    <w:rsid w:val="00337C5B"/>
    <w:rsid w:val="00340873"/>
    <w:rsid w:val="00342CEF"/>
    <w:rsid w:val="00342DDB"/>
    <w:rsid w:val="0034439C"/>
    <w:rsid w:val="00345454"/>
    <w:rsid w:val="003524C3"/>
    <w:rsid w:val="00353FD8"/>
    <w:rsid w:val="00354FE2"/>
    <w:rsid w:val="00355EE6"/>
    <w:rsid w:val="0035663B"/>
    <w:rsid w:val="00356F1C"/>
    <w:rsid w:val="00363C4F"/>
    <w:rsid w:val="00366B1C"/>
    <w:rsid w:val="00373F5B"/>
    <w:rsid w:val="003752D6"/>
    <w:rsid w:val="003A09EF"/>
    <w:rsid w:val="003A0A7C"/>
    <w:rsid w:val="003A2AFB"/>
    <w:rsid w:val="003A319B"/>
    <w:rsid w:val="003A5E91"/>
    <w:rsid w:val="003A61F6"/>
    <w:rsid w:val="003A621A"/>
    <w:rsid w:val="003A73AB"/>
    <w:rsid w:val="003B1300"/>
    <w:rsid w:val="003B3637"/>
    <w:rsid w:val="003B5BF2"/>
    <w:rsid w:val="003B7E54"/>
    <w:rsid w:val="003C3118"/>
    <w:rsid w:val="003C5534"/>
    <w:rsid w:val="003C5AF9"/>
    <w:rsid w:val="003C5D00"/>
    <w:rsid w:val="003D309E"/>
    <w:rsid w:val="003D5986"/>
    <w:rsid w:val="003D73B3"/>
    <w:rsid w:val="003F0FD1"/>
    <w:rsid w:val="003F38C6"/>
    <w:rsid w:val="0040113D"/>
    <w:rsid w:val="00402BC8"/>
    <w:rsid w:val="0040325D"/>
    <w:rsid w:val="004042A8"/>
    <w:rsid w:val="00410F98"/>
    <w:rsid w:val="0041303C"/>
    <w:rsid w:val="004224AD"/>
    <w:rsid w:val="00424712"/>
    <w:rsid w:val="00425E32"/>
    <w:rsid w:val="00425FBC"/>
    <w:rsid w:val="004270DA"/>
    <w:rsid w:val="00431534"/>
    <w:rsid w:val="00435357"/>
    <w:rsid w:val="00443F5C"/>
    <w:rsid w:val="004440E1"/>
    <w:rsid w:val="0045307F"/>
    <w:rsid w:val="00455728"/>
    <w:rsid w:val="00460CA4"/>
    <w:rsid w:val="00462128"/>
    <w:rsid w:val="00467793"/>
    <w:rsid w:val="00467B88"/>
    <w:rsid w:val="00470603"/>
    <w:rsid w:val="004724C3"/>
    <w:rsid w:val="00472732"/>
    <w:rsid w:val="00481AEE"/>
    <w:rsid w:val="00485A14"/>
    <w:rsid w:val="00485E3D"/>
    <w:rsid w:val="0048774F"/>
    <w:rsid w:val="00493294"/>
    <w:rsid w:val="004942DC"/>
    <w:rsid w:val="00496EB3"/>
    <w:rsid w:val="00497764"/>
    <w:rsid w:val="004A011B"/>
    <w:rsid w:val="004A219A"/>
    <w:rsid w:val="004A26E9"/>
    <w:rsid w:val="004A367C"/>
    <w:rsid w:val="004A3E2D"/>
    <w:rsid w:val="004A5FEC"/>
    <w:rsid w:val="004B1503"/>
    <w:rsid w:val="004B498B"/>
    <w:rsid w:val="004C4D75"/>
    <w:rsid w:val="004D35A1"/>
    <w:rsid w:val="004D4944"/>
    <w:rsid w:val="004E02B3"/>
    <w:rsid w:val="004E38DA"/>
    <w:rsid w:val="004E4C2E"/>
    <w:rsid w:val="004F06C3"/>
    <w:rsid w:val="004F1028"/>
    <w:rsid w:val="004F1D9A"/>
    <w:rsid w:val="004F54FE"/>
    <w:rsid w:val="005004DF"/>
    <w:rsid w:val="005013C1"/>
    <w:rsid w:val="00506C2D"/>
    <w:rsid w:val="005148CB"/>
    <w:rsid w:val="00526267"/>
    <w:rsid w:val="00534B61"/>
    <w:rsid w:val="0053576D"/>
    <w:rsid w:val="00540D13"/>
    <w:rsid w:val="00542060"/>
    <w:rsid w:val="0054450C"/>
    <w:rsid w:val="005517A5"/>
    <w:rsid w:val="00556587"/>
    <w:rsid w:val="00556A7B"/>
    <w:rsid w:val="00560D00"/>
    <w:rsid w:val="00560F42"/>
    <w:rsid w:val="00562B60"/>
    <w:rsid w:val="00563615"/>
    <w:rsid w:val="00564C44"/>
    <w:rsid w:val="00564E83"/>
    <w:rsid w:val="00566B24"/>
    <w:rsid w:val="00567795"/>
    <w:rsid w:val="0057062C"/>
    <w:rsid w:val="00572B9C"/>
    <w:rsid w:val="00573186"/>
    <w:rsid w:val="00574784"/>
    <w:rsid w:val="00576CB4"/>
    <w:rsid w:val="0057772B"/>
    <w:rsid w:val="005826F1"/>
    <w:rsid w:val="00587C30"/>
    <w:rsid w:val="0059221D"/>
    <w:rsid w:val="00592FE4"/>
    <w:rsid w:val="00594716"/>
    <w:rsid w:val="00596678"/>
    <w:rsid w:val="005968AA"/>
    <w:rsid w:val="00597624"/>
    <w:rsid w:val="005976D1"/>
    <w:rsid w:val="005A11C7"/>
    <w:rsid w:val="005A2A6A"/>
    <w:rsid w:val="005A6FD9"/>
    <w:rsid w:val="005B1402"/>
    <w:rsid w:val="005B4DFB"/>
    <w:rsid w:val="005C0D77"/>
    <w:rsid w:val="005C1DD7"/>
    <w:rsid w:val="005C48F2"/>
    <w:rsid w:val="005D5950"/>
    <w:rsid w:val="005E0E6E"/>
    <w:rsid w:val="005E377A"/>
    <w:rsid w:val="005E4A93"/>
    <w:rsid w:val="005F11A3"/>
    <w:rsid w:val="005F2975"/>
    <w:rsid w:val="00600A88"/>
    <w:rsid w:val="00601212"/>
    <w:rsid w:val="00601699"/>
    <w:rsid w:val="00602FD6"/>
    <w:rsid w:val="00604A23"/>
    <w:rsid w:val="00606A82"/>
    <w:rsid w:val="00607531"/>
    <w:rsid w:val="00615504"/>
    <w:rsid w:val="00615637"/>
    <w:rsid w:val="00615E26"/>
    <w:rsid w:val="00617352"/>
    <w:rsid w:val="0062340A"/>
    <w:rsid w:val="0062383A"/>
    <w:rsid w:val="00626D1A"/>
    <w:rsid w:val="00627639"/>
    <w:rsid w:val="006313EB"/>
    <w:rsid w:val="006345C1"/>
    <w:rsid w:val="0063750E"/>
    <w:rsid w:val="006406B6"/>
    <w:rsid w:val="00642B06"/>
    <w:rsid w:val="006432C8"/>
    <w:rsid w:val="00643685"/>
    <w:rsid w:val="00644813"/>
    <w:rsid w:val="00645ADE"/>
    <w:rsid w:val="006517A2"/>
    <w:rsid w:val="006517BD"/>
    <w:rsid w:val="006545DC"/>
    <w:rsid w:val="00655939"/>
    <w:rsid w:val="006563ED"/>
    <w:rsid w:val="00657081"/>
    <w:rsid w:val="00657506"/>
    <w:rsid w:val="006617A3"/>
    <w:rsid w:val="00661CD0"/>
    <w:rsid w:val="00662FFC"/>
    <w:rsid w:val="0066671B"/>
    <w:rsid w:val="00667937"/>
    <w:rsid w:val="006703F8"/>
    <w:rsid w:val="00675CD9"/>
    <w:rsid w:val="0068365E"/>
    <w:rsid w:val="00684C35"/>
    <w:rsid w:val="00694DA7"/>
    <w:rsid w:val="00697182"/>
    <w:rsid w:val="00697BA2"/>
    <w:rsid w:val="006A023F"/>
    <w:rsid w:val="006B1E26"/>
    <w:rsid w:val="006B4141"/>
    <w:rsid w:val="006D0D89"/>
    <w:rsid w:val="006D1691"/>
    <w:rsid w:val="006D36AF"/>
    <w:rsid w:val="006E1802"/>
    <w:rsid w:val="006E4C9B"/>
    <w:rsid w:val="006E6F2C"/>
    <w:rsid w:val="006E7BAA"/>
    <w:rsid w:val="006F366B"/>
    <w:rsid w:val="006F3996"/>
    <w:rsid w:val="006F3BBC"/>
    <w:rsid w:val="006F43E2"/>
    <w:rsid w:val="006F5345"/>
    <w:rsid w:val="0070085D"/>
    <w:rsid w:val="00700C83"/>
    <w:rsid w:val="007016FE"/>
    <w:rsid w:val="00703235"/>
    <w:rsid w:val="00712CFD"/>
    <w:rsid w:val="007135DC"/>
    <w:rsid w:val="00720FFE"/>
    <w:rsid w:val="00724DEB"/>
    <w:rsid w:val="0072623F"/>
    <w:rsid w:val="0073194F"/>
    <w:rsid w:val="00731A57"/>
    <w:rsid w:val="00732A8F"/>
    <w:rsid w:val="00735FB8"/>
    <w:rsid w:val="00741E1E"/>
    <w:rsid w:val="00742D7F"/>
    <w:rsid w:val="00746F8E"/>
    <w:rsid w:val="00750DF7"/>
    <w:rsid w:val="0075219C"/>
    <w:rsid w:val="007554A0"/>
    <w:rsid w:val="00765610"/>
    <w:rsid w:val="007669E4"/>
    <w:rsid w:val="00766FA9"/>
    <w:rsid w:val="00773202"/>
    <w:rsid w:val="00773B5B"/>
    <w:rsid w:val="0077624E"/>
    <w:rsid w:val="00776DCC"/>
    <w:rsid w:val="00777A4D"/>
    <w:rsid w:val="0078047C"/>
    <w:rsid w:val="00782D3B"/>
    <w:rsid w:val="0078729A"/>
    <w:rsid w:val="0079068B"/>
    <w:rsid w:val="007909CB"/>
    <w:rsid w:val="007920B7"/>
    <w:rsid w:val="00792111"/>
    <w:rsid w:val="00796DE1"/>
    <w:rsid w:val="007A1EFD"/>
    <w:rsid w:val="007A2027"/>
    <w:rsid w:val="007A242B"/>
    <w:rsid w:val="007A35CC"/>
    <w:rsid w:val="007A3629"/>
    <w:rsid w:val="007B10E8"/>
    <w:rsid w:val="007B1429"/>
    <w:rsid w:val="007B2735"/>
    <w:rsid w:val="007B3F92"/>
    <w:rsid w:val="007B670E"/>
    <w:rsid w:val="007B6A84"/>
    <w:rsid w:val="007C6022"/>
    <w:rsid w:val="007C7996"/>
    <w:rsid w:val="007C7D50"/>
    <w:rsid w:val="007D3CB1"/>
    <w:rsid w:val="007D42FD"/>
    <w:rsid w:val="007D6AEE"/>
    <w:rsid w:val="007D6F99"/>
    <w:rsid w:val="007E05AF"/>
    <w:rsid w:val="007E135D"/>
    <w:rsid w:val="007E3EFB"/>
    <w:rsid w:val="007E7A5F"/>
    <w:rsid w:val="007E7D02"/>
    <w:rsid w:val="007F0E62"/>
    <w:rsid w:val="007F653B"/>
    <w:rsid w:val="007F7E89"/>
    <w:rsid w:val="00800D90"/>
    <w:rsid w:val="00801FB6"/>
    <w:rsid w:val="008063DE"/>
    <w:rsid w:val="00807ACB"/>
    <w:rsid w:val="00814B78"/>
    <w:rsid w:val="00816ECC"/>
    <w:rsid w:val="00822413"/>
    <w:rsid w:val="00827996"/>
    <w:rsid w:val="00830476"/>
    <w:rsid w:val="008305C3"/>
    <w:rsid w:val="0083191F"/>
    <w:rsid w:val="00831F62"/>
    <w:rsid w:val="00836203"/>
    <w:rsid w:val="00836691"/>
    <w:rsid w:val="0083794D"/>
    <w:rsid w:val="00837FB0"/>
    <w:rsid w:val="008431D1"/>
    <w:rsid w:val="008466CB"/>
    <w:rsid w:val="00851750"/>
    <w:rsid w:val="00851E6B"/>
    <w:rsid w:val="00853D9B"/>
    <w:rsid w:val="008601E8"/>
    <w:rsid w:val="00860F04"/>
    <w:rsid w:val="00861342"/>
    <w:rsid w:val="0086362E"/>
    <w:rsid w:val="00866A92"/>
    <w:rsid w:val="0086796B"/>
    <w:rsid w:val="00876D29"/>
    <w:rsid w:val="008838A9"/>
    <w:rsid w:val="0088434A"/>
    <w:rsid w:val="00884881"/>
    <w:rsid w:val="0088507F"/>
    <w:rsid w:val="008912A8"/>
    <w:rsid w:val="008918C6"/>
    <w:rsid w:val="0089791B"/>
    <w:rsid w:val="008A0034"/>
    <w:rsid w:val="008A54EF"/>
    <w:rsid w:val="008A6D34"/>
    <w:rsid w:val="008B16E2"/>
    <w:rsid w:val="008B4CD5"/>
    <w:rsid w:val="008B4D23"/>
    <w:rsid w:val="008B6D03"/>
    <w:rsid w:val="008C0A70"/>
    <w:rsid w:val="008C1B77"/>
    <w:rsid w:val="008C28F8"/>
    <w:rsid w:val="008C38D0"/>
    <w:rsid w:val="008C4772"/>
    <w:rsid w:val="008C6539"/>
    <w:rsid w:val="008C6D26"/>
    <w:rsid w:val="008C743E"/>
    <w:rsid w:val="008D29E8"/>
    <w:rsid w:val="008D3B18"/>
    <w:rsid w:val="008D43FF"/>
    <w:rsid w:val="008D52CF"/>
    <w:rsid w:val="008D674D"/>
    <w:rsid w:val="008E142A"/>
    <w:rsid w:val="008E4BA5"/>
    <w:rsid w:val="008F4EF3"/>
    <w:rsid w:val="008F6178"/>
    <w:rsid w:val="008F627C"/>
    <w:rsid w:val="008F7595"/>
    <w:rsid w:val="00900450"/>
    <w:rsid w:val="0090066D"/>
    <w:rsid w:val="009009E8"/>
    <w:rsid w:val="00901C55"/>
    <w:rsid w:val="0090273D"/>
    <w:rsid w:val="0090367F"/>
    <w:rsid w:val="00903740"/>
    <w:rsid w:val="00904747"/>
    <w:rsid w:val="00904D6C"/>
    <w:rsid w:val="0090539B"/>
    <w:rsid w:val="00905DBB"/>
    <w:rsid w:val="00905FC4"/>
    <w:rsid w:val="00920569"/>
    <w:rsid w:val="00921B91"/>
    <w:rsid w:val="00922FC2"/>
    <w:rsid w:val="00927DC9"/>
    <w:rsid w:val="009306FE"/>
    <w:rsid w:val="00930B83"/>
    <w:rsid w:val="00931CB3"/>
    <w:rsid w:val="009334BE"/>
    <w:rsid w:val="009345B8"/>
    <w:rsid w:val="00940881"/>
    <w:rsid w:val="0094597B"/>
    <w:rsid w:val="00947F38"/>
    <w:rsid w:val="0095285C"/>
    <w:rsid w:val="00956ABF"/>
    <w:rsid w:val="009642E2"/>
    <w:rsid w:val="009715F1"/>
    <w:rsid w:val="00972697"/>
    <w:rsid w:val="009744D5"/>
    <w:rsid w:val="00977824"/>
    <w:rsid w:val="00983541"/>
    <w:rsid w:val="00983F5E"/>
    <w:rsid w:val="00986DAD"/>
    <w:rsid w:val="00991E40"/>
    <w:rsid w:val="009928F4"/>
    <w:rsid w:val="00992FA1"/>
    <w:rsid w:val="00993448"/>
    <w:rsid w:val="009953DC"/>
    <w:rsid w:val="009976FE"/>
    <w:rsid w:val="00997A75"/>
    <w:rsid w:val="009A1204"/>
    <w:rsid w:val="009A3295"/>
    <w:rsid w:val="009B5E71"/>
    <w:rsid w:val="009C1E66"/>
    <w:rsid w:val="009C7883"/>
    <w:rsid w:val="009E1C7D"/>
    <w:rsid w:val="009E2DEA"/>
    <w:rsid w:val="009E3D9E"/>
    <w:rsid w:val="009E631E"/>
    <w:rsid w:val="009E654B"/>
    <w:rsid w:val="009E74CC"/>
    <w:rsid w:val="009F01B2"/>
    <w:rsid w:val="009F3F34"/>
    <w:rsid w:val="009F50F4"/>
    <w:rsid w:val="009F5FCC"/>
    <w:rsid w:val="00A032F6"/>
    <w:rsid w:val="00A04715"/>
    <w:rsid w:val="00A04D4C"/>
    <w:rsid w:val="00A05F45"/>
    <w:rsid w:val="00A172A4"/>
    <w:rsid w:val="00A202B6"/>
    <w:rsid w:val="00A2064D"/>
    <w:rsid w:val="00A21890"/>
    <w:rsid w:val="00A25249"/>
    <w:rsid w:val="00A26061"/>
    <w:rsid w:val="00A3158F"/>
    <w:rsid w:val="00A31E95"/>
    <w:rsid w:val="00A45718"/>
    <w:rsid w:val="00A46F15"/>
    <w:rsid w:val="00A55750"/>
    <w:rsid w:val="00A55A8A"/>
    <w:rsid w:val="00A578CC"/>
    <w:rsid w:val="00A62CB4"/>
    <w:rsid w:val="00A64784"/>
    <w:rsid w:val="00A70D79"/>
    <w:rsid w:val="00A71910"/>
    <w:rsid w:val="00A72A84"/>
    <w:rsid w:val="00A73700"/>
    <w:rsid w:val="00A81E5D"/>
    <w:rsid w:val="00A85A3E"/>
    <w:rsid w:val="00A85E51"/>
    <w:rsid w:val="00AA0CCF"/>
    <w:rsid w:val="00AA2989"/>
    <w:rsid w:val="00AA645F"/>
    <w:rsid w:val="00AB51DB"/>
    <w:rsid w:val="00AB65FD"/>
    <w:rsid w:val="00AB7118"/>
    <w:rsid w:val="00AB7C13"/>
    <w:rsid w:val="00AB7F3D"/>
    <w:rsid w:val="00AC0B7E"/>
    <w:rsid w:val="00AC1E1E"/>
    <w:rsid w:val="00AC216F"/>
    <w:rsid w:val="00AC3980"/>
    <w:rsid w:val="00AC4549"/>
    <w:rsid w:val="00AC591B"/>
    <w:rsid w:val="00AC5EF6"/>
    <w:rsid w:val="00AC710F"/>
    <w:rsid w:val="00AC7CBA"/>
    <w:rsid w:val="00AD00C8"/>
    <w:rsid w:val="00AD0EC6"/>
    <w:rsid w:val="00AE07F6"/>
    <w:rsid w:val="00AE3734"/>
    <w:rsid w:val="00AE5D9B"/>
    <w:rsid w:val="00AF51DD"/>
    <w:rsid w:val="00B02BFD"/>
    <w:rsid w:val="00B075D8"/>
    <w:rsid w:val="00B11864"/>
    <w:rsid w:val="00B133E6"/>
    <w:rsid w:val="00B14EE9"/>
    <w:rsid w:val="00B205BA"/>
    <w:rsid w:val="00B20FAD"/>
    <w:rsid w:val="00B224BC"/>
    <w:rsid w:val="00B23488"/>
    <w:rsid w:val="00B34DB0"/>
    <w:rsid w:val="00B3595A"/>
    <w:rsid w:val="00B3608F"/>
    <w:rsid w:val="00B367CF"/>
    <w:rsid w:val="00B40EFD"/>
    <w:rsid w:val="00B45761"/>
    <w:rsid w:val="00B558F9"/>
    <w:rsid w:val="00B604D4"/>
    <w:rsid w:val="00B6244F"/>
    <w:rsid w:val="00B63A92"/>
    <w:rsid w:val="00B6525A"/>
    <w:rsid w:val="00B655DF"/>
    <w:rsid w:val="00B65760"/>
    <w:rsid w:val="00B67482"/>
    <w:rsid w:val="00B6770B"/>
    <w:rsid w:val="00B67D8D"/>
    <w:rsid w:val="00B75061"/>
    <w:rsid w:val="00B80A20"/>
    <w:rsid w:val="00B930FD"/>
    <w:rsid w:val="00B97714"/>
    <w:rsid w:val="00BA1403"/>
    <w:rsid w:val="00BA320F"/>
    <w:rsid w:val="00BA787C"/>
    <w:rsid w:val="00BB0188"/>
    <w:rsid w:val="00BB178F"/>
    <w:rsid w:val="00BB2748"/>
    <w:rsid w:val="00BB5AFE"/>
    <w:rsid w:val="00BB5E29"/>
    <w:rsid w:val="00BC50E7"/>
    <w:rsid w:val="00BC7341"/>
    <w:rsid w:val="00BE33FC"/>
    <w:rsid w:val="00BE51BA"/>
    <w:rsid w:val="00BE5ACF"/>
    <w:rsid w:val="00BE5B6F"/>
    <w:rsid w:val="00BE6C57"/>
    <w:rsid w:val="00BF5DDE"/>
    <w:rsid w:val="00C01D2D"/>
    <w:rsid w:val="00C0219C"/>
    <w:rsid w:val="00C035CB"/>
    <w:rsid w:val="00C105B8"/>
    <w:rsid w:val="00C15491"/>
    <w:rsid w:val="00C156B9"/>
    <w:rsid w:val="00C1586B"/>
    <w:rsid w:val="00C16699"/>
    <w:rsid w:val="00C20ACE"/>
    <w:rsid w:val="00C20CF8"/>
    <w:rsid w:val="00C22814"/>
    <w:rsid w:val="00C258AA"/>
    <w:rsid w:val="00C27637"/>
    <w:rsid w:val="00C30CCE"/>
    <w:rsid w:val="00C31447"/>
    <w:rsid w:val="00C3727D"/>
    <w:rsid w:val="00C401E4"/>
    <w:rsid w:val="00C43FA7"/>
    <w:rsid w:val="00C44A9A"/>
    <w:rsid w:val="00C46856"/>
    <w:rsid w:val="00C471CB"/>
    <w:rsid w:val="00C51837"/>
    <w:rsid w:val="00C51C8A"/>
    <w:rsid w:val="00C52976"/>
    <w:rsid w:val="00C54234"/>
    <w:rsid w:val="00C54432"/>
    <w:rsid w:val="00C55861"/>
    <w:rsid w:val="00C571ED"/>
    <w:rsid w:val="00C61F81"/>
    <w:rsid w:val="00C623CC"/>
    <w:rsid w:val="00C63E21"/>
    <w:rsid w:val="00C650CC"/>
    <w:rsid w:val="00C65D8B"/>
    <w:rsid w:val="00C705E1"/>
    <w:rsid w:val="00C7109D"/>
    <w:rsid w:val="00C73612"/>
    <w:rsid w:val="00C75271"/>
    <w:rsid w:val="00C80014"/>
    <w:rsid w:val="00C80B2C"/>
    <w:rsid w:val="00C812A5"/>
    <w:rsid w:val="00C9115C"/>
    <w:rsid w:val="00C926C5"/>
    <w:rsid w:val="00C94749"/>
    <w:rsid w:val="00C957D3"/>
    <w:rsid w:val="00CA05E0"/>
    <w:rsid w:val="00CA40FE"/>
    <w:rsid w:val="00CA667D"/>
    <w:rsid w:val="00CA6CF6"/>
    <w:rsid w:val="00CB0EDE"/>
    <w:rsid w:val="00CB522C"/>
    <w:rsid w:val="00CB6B20"/>
    <w:rsid w:val="00CB6BCC"/>
    <w:rsid w:val="00CB7493"/>
    <w:rsid w:val="00CD0F42"/>
    <w:rsid w:val="00CD11A5"/>
    <w:rsid w:val="00CD166F"/>
    <w:rsid w:val="00CD2A80"/>
    <w:rsid w:val="00CD6C28"/>
    <w:rsid w:val="00CD78FE"/>
    <w:rsid w:val="00CD7EA0"/>
    <w:rsid w:val="00CE5EC4"/>
    <w:rsid w:val="00CE64D7"/>
    <w:rsid w:val="00CF058C"/>
    <w:rsid w:val="00CF67E7"/>
    <w:rsid w:val="00CF798E"/>
    <w:rsid w:val="00CF7A27"/>
    <w:rsid w:val="00D02D6E"/>
    <w:rsid w:val="00D03D90"/>
    <w:rsid w:val="00D04FFB"/>
    <w:rsid w:val="00D05411"/>
    <w:rsid w:val="00D05565"/>
    <w:rsid w:val="00D06423"/>
    <w:rsid w:val="00D13213"/>
    <w:rsid w:val="00D219D1"/>
    <w:rsid w:val="00D24DCD"/>
    <w:rsid w:val="00D252E0"/>
    <w:rsid w:val="00D26CF5"/>
    <w:rsid w:val="00D27F66"/>
    <w:rsid w:val="00D3027A"/>
    <w:rsid w:val="00D307FE"/>
    <w:rsid w:val="00D3290F"/>
    <w:rsid w:val="00D33A48"/>
    <w:rsid w:val="00D34166"/>
    <w:rsid w:val="00D40754"/>
    <w:rsid w:val="00D408AB"/>
    <w:rsid w:val="00D40CC5"/>
    <w:rsid w:val="00D430AE"/>
    <w:rsid w:val="00D432DC"/>
    <w:rsid w:val="00D44695"/>
    <w:rsid w:val="00D57E79"/>
    <w:rsid w:val="00D61B3B"/>
    <w:rsid w:val="00D658F9"/>
    <w:rsid w:val="00D77686"/>
    <w:rsid w:val="00D84514"/>
    <w:rsid w:val="00D946D0"/>
    <w:rsid w:val="00D94725"/>
    <w:rsid w:val="00D9560A"/>
    <w:rsid w:val="00D96A48"/>
    <w:rsid w:val="00D9785D"/>
    <w:rsid w:val="00DA19EB"/>
    <w:rsid w:val="00DA2AC1"/>
    <w:rsid w:val="00DA3C32"/>
    <w:rsid w:val="00DA5CB8"/>
    <w:rsid w:val="00DB0BD9"/>
    <w:rsid w:val="00DB6BA1"/>
    <w:rsid w:val="00DC0687"/>
    <w:rsid w:val="00DC1BCD"/>
    <w:rsid w:val="00DC2378"/>
    <w:rsid w:val="00DC2BA7"/>
    <w:rsid w:val="00DC472F"/>
    <w:rsid w:val="00DC49A0"/>
    <w:rsid w:val="00DC7360"/>
    <w:rsid w:val="00DD2D04"/>
    <w:rsid w:val="00DD3F2C"/>
    <w:rsid w:val="00DE1211"/>
    <w:rsid w:val="00DE4A55"/>
    <w:rsid w:val="00DE6A5A"/>
    <w:rsid w:val="00DE78ED"/>
    <w:rsid w:val="00DF3525"/>
    <w:rsid w:val="00DF5984"/>
    <w:rsid w:val="00E012CD"/>
    <w:rsid w:val="00E119D4"/>
    <w:rsid w:val="00E1663B"/>
    <w:rsid w:val="00E20886"/>
    <w:rsid w:val="00E26D06"/>
    <w:rsid w:val="00E30577"/>
    <w:rsid w:val="00E33879"/>
    <w:rsid w:val="00E370F4"/>
    <w:rsid w:val="00E46D40"/>
    <w:rsid w:val="00E50EBF"/>
    <w:rsid w:val="00E541CE"/>
    <w:rsid w:val="00E55413"/>
    <w:rsid w:val="00E5571E"/>
    <w:rsid w:val="00E55D43"/>
    <w:rsid w:val="00E60240"/>
    <w:rsid w:val="00E63202"/>
    <w:rsid w:val="00E657BB"/>
    <w:rsid w:val="00E65D21"/>
    <w:rsid w:val="00E679E5"/>
    <w:rsid w:val="00E72877"/>
    <w:rsid w:val="00E73573"/>
    <w:rsid w:val="00E8123F"/>
    <w:rsid w:val="00E82464"/>
    <w:rsid w:val="00E83BDC"/>
    <w:rsid w:val="00E90695"/>
    <w:rsid w:val="00E912D0"/>
    <w:rsid w:val="00E921EA"/>
    <w:rsid w:val="00E948AA"/>
    <w:rsid w:val="00E95445"/>
    <w:rsid w:val="00EA0890"/>
    <w:rsid w:val="00EA1493"/>
    <w:rsid w:val="00EA3E3F"/>
    <w:rsid w:val="00EA47C4"/>
    <w:rsid w:val="00EB0891"/>
    <w:rsid w:val="00EB33F8"/>
    <w:rsid w:val="00EB6F82"/>
    <w:rsid w:val="00EB7142"/>
    <w:rsid w:val="00EC1958"/>
    <w:rsid w:val="00EC29EA"/>
    <w:rsid w:val="00EC3513"/>
    <w:rsid w:val="00EC481E"/>
    <w:rsid w:val="00EC6CDF"/>
    <w:rsid w:val="00EC7651"/>
    <w:rsid w:val="00EC7668"/>
    <w:rsid w:val="00ED1981"/>
    <w:rsid w:val="00ED283A"/>
    <w:rsid w:val="00ED6F3C"/>
    <w:rsid w:val="00EE2497"/>
    <w:rsid w:val="00EE3421"/>
    <w:rsid w:val="00EE6384"/>
    <w:rsid w:val="00EE6454"/>
    <w:rsid w:val="00EE6EB6"/>
    <w:rsid w:val="00EE7761"/>
    <w:rsid w:val="00EF064C"/>
    <w:rsid w:val="00EF166E"/>
    <w:rsid w:val="00EF1C2C"/>
    <w:rsid w:val="00EF4A68"/>
    <w:rsid w:val="00EF59A1"/>
    <w:rsid w:val="00EF77B5"/>
    <w:rsid w:val="00F01465"/>
    <w:rsid w:val="00F01E9F"/>
    <w:rsid w:val="00F03C4F"/>
    <w:rsid w:val="00F05202"/>
    <w:rsid w:val="00F06DE7"/>
    <w:rsid w:val="00F105E8"/>
    <w:rsid w:val="00F12E80"/>
    <w:rsid w:val="00F17C24"/>
    <w:rsid w:val="00F24905"/>
    <w:rsid w:val="00F26F97"/>
    <w:rsid w:val="00F30217"/>
    <w:rsid w:val="00F3060C"/>
    <w:rsid w:val="00F32661"/>
    <w:rsid w:val="00F3300E"/>
    <w:rsid w:val="00F35CFB"/>
    <w:rsid w:val="00F37872"/>
    <w:rsid w:val="00F37A82"/>
    <w:rsid w:val="00F415D1"/>
    <w:rsid w:val="00F41777"/>
    <w:rsid w:val="00F44993"/>
    <w:rsid w:val="00F44C80"/>
    <w:rsid w:val="00F44DA7"/>
    <w:rsid w:val="00F477DA"/>
    <w:rsid w:val="00F503F9"/>
    <w:rsid w:val="00F517B4"/>
    <w:rsid w:val="00F52B0D"/>
    <w:rsid w:val="00F575CC"/>
    <w:rsid w:val="00F62DA1"/>
    <w:rsid w:val="00F63B67"/>
    <w:rsid w:val="00F64368"/>
    <w:rsid w:val="00F645AF"/>
    <w:rsid w:val="00F64D36"/>
    <w:rsid w:val="00F656BD"/>
    <w:rsid w:val="00F6683C"/>
    <w:rsid w:val="00F67FD3"/>
    <w:rsid w:val="00F704A7"/>
    <w:rsid w:val="00F72735"/>
    <w:rsid w:val="00F752B5"/>
    <w:rsid w:val="00F75CFA"/>
    <w:rsid w:val="00F77EFE"/>
    <w:rsid w:val="00F812AA"/>
    <w:rsid w:val="00F83DAA"/>
    <w:rsid w:val="00F8526C"/>
    <w:rsid w:val="00FA0ED6"/>
    <w:rsid w:val="00FA1241"/>
    <w:rsid w:val="00FA1388"/>
    <w:rsid w:val="00FB024F"/>
    <w:rsid w:val="00FB1694"/>
    <w:rsid w:val="00FB695D"/>
    <w:rsid w:val="00FB76A1"/>
    <w:rsid w:val="00FC2E7C"/>
    <w:rsid w:val="00FC746C"/>
    <w:rsid w:val="00FD17D3"/>
    <w:rsid w:val="00FD2D26"/>
    <w:rsid w:val="00FE036B"/>
    <w:rsid w:val="00FF00D8"/>
    <w:rsid w:val="00FF0C71"/>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D0C9"/>
  <w15:chartTrackingRefBased/>
  <w15:docId w15:val="{4B86C0E5-3707-40D2-BE25-32BD0A4B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E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5976D1"/>
    <w:pPr>
      <w:keepNext/>
      <w:keepLines/>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5976D1"/>
    <w:pPr>
      <w:keepNext/>
      <w:keepLines/>
      <w:spacing w:before="120" w:after="120"/>
      <w:outlineLvl w:val="2"/>
    </w:pPr>
    <w:rPr>
      <w:rFonts w:asciiTheme="majorHAnsi" w:eastAsiaTheme="majorEastAsia" w:hAnsiTheme="majorHAnsi" w:cstheme="majorBidi"/>
      <w:color w:val="1F3864" w:themeColor="accent1" w:themeShade="80"/>
      <w:sz w:val="28"/>
      <w:szCs w:val="24"/>
    </w:rPr>
  </w:style>
  <w:style w:type="paragraph" w:styleId="Heading4">
    <w:name w:val="heading 4"/>
    <w:basedOn w:val="Normal"/>
    <w:next w:val="Normal"/>
    <w:link w:val="Heading4Char"/>
    <w:uiPriority w:val="9"/>
    <w:unhideWhenUsed/>
    <w:qFormat/>
    <w:rsid w:val="00EA149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B6F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autoRedefine/>
    <w:qFormat/>
    <w:rsid w:val="00542060"/>
    <w:rPr>
      <w:rFonts w:ascii="Times New Roman" w:eastAsia="Times New Roman" w:hAnsi="Times New Roman" w:cs="Times New Roman"/>
      <w:color w:val="333333"/>
      <w:sz w:val="24"/>
      <w:szCs w:val="30"/>
    </w:rPr>
  </w:style>
  <w:style w:type="character" w:customStyle="1" w:styleId="Heading2Char">
    <w:name w:val="Heading 2 Char"/>
    <w:basedOn w:val="DefaultParagraphFont"/>
    <w:link w:val="Heading2"/>
    <w:uiPriority w:val="9"/>
    <w:rsid w:val="005976D1"/>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5976D1"/>
    <w:rPr>
      <w:rFonts w:asciiTheme="majorHAnsi" w:eastAsiaTheme="majorEastAsia" w:hAnsiTheme="majorHAnsi" w:cstheme="majorBidi"/>
      <w:color w:val="1F3864" w:themeColor="accent1" w:themeShade="80"/>
      <w:sz w:val="28"/>
      <w:szCs w:val="24"/>
    </w:rPr>
  </w:style>
  <w:style w:type="character" w:customStyle="1" w:styleId="Heading1Char">
    <w:name w:val="Heading 1 Char"/>
    <w:basedOn w:val="DefaultParagraphFont"/>
    <w:link w:val="Heading1"/>
    <w:uiPriority w:val="9"/>
    <w:rsid w:val="007F0E6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617A3"/>
    <w:pPr>
      <w:spacing w:after="0" w:line="240" w:lineRule="auto"/>
    </w:pPr>
  </w:style>
  <w:style w:type="character" w:customStyle="1" w:styleId="Heading4Char">
    <w:name w:val="Heading 4 Char"/>
    <w:basedOn w:val="DefaultParagraphFont"/>
    <w:link w:val="Heading4"/>
    <w:uiPriority w:val="9"/>
    <w:rsid w:val="00EA1493"/>
    <w:rPr>
      <w:rFonts w:asciiTheme="majorHAnsi" w:eastAsiaTheme="majorEastAsia" w:hAnsiTheme="majorHAnsi" w:cstheme="majorBidi"/>
      <w:i/>
      <w:iCs/>
      <w:color w:val="2F5496" w:themeColor="accent1" w:themeShade="BF"/>
    </w:rPr>
  </w:style>
  <w:style w:type="paragraph" w:customStyle="1" w:styleId="Default">
    <w:name w:val="Default"/>
    <w:rsid w:val="00947F38"/>
    <w:pPr>
      <w:autoSpaceDE w:val="0"/>
      <w:autoSpaceDN w:val="0"/>
      <w:adjustRightInd w:val="0"/>
      <w:spacing w:after="0" w:line="240" w:lineRule="auto"/>
    </w:pPr>
    <w:rPr>
      <w:rFonts w:ascii="Consolas" w:hAnsi="Consolas" w:cs="Consolas"/>
      <w:color w:val="000000"/>
      <w:sz w:val="24"/>
      <w:szCs w:val="24"/>
    </w:rPr>
  </w:style>
  <w:style w:type="table" w:styleId="TableGrid">
    <w:name w:val="Table Grid"/>
    <w:basedOn w:val="TableNormal"/>
    <w:uiPriority w:val="39"/>
    <w:rsid w:val="00683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68365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AA0C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CCF"/>
    <w:rPr>
      <w:rFonts w:ascii="Segoe UI" w:hAnsi="Segoe UI" w:cs="Segoe UI"/>
      <w:sz w:val="18"/>
      <w:szCs w:val="18"/>
    </w:rPr>
  </w:style>
  <w:style w:type="character" w:customStyle="1" w:styleId="Heading5Char">
    <w:name w:val="Heading 5 Char"/>
    <w:basedOn w:val="DefaultParagraphFont"/>
    <w:link w:val="Heading5"/>
    <w:uiPriority w:val="9"/>
    <w:rsid w:val="00EB6F82"/>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E657BB"/>
    <w:pPr>
      <w:ind w:left="720"/>
      <w:contextualSpacing/>
    </w:pPr>
  </w:style>
  <w:style w:type="character" w:customStyle="1" w:styleId="pl-ent">
    <w:name w:val="pl-ent"/>
    <w:basedOn w:val="DefaultParagraphFont"/>
    <w:rsid w:val="00992FA1"/>
  </w:style>
  <w:style w:type="character" w:styleId="Hyperlink">
    <w:name w:val="Hyperlink"/>
    <w:basedOn w:val="DefaultParagraphFont"/>
    <w:uiPriority w:val="99"/>
    <w:semiHidden/>
    <w:unhideWhenUsed/>
    <w:rsid w:val="00C571ED"/>
    <w:rPr>
      <w:color w:val="0000FF"/>
      <w:u w:val="single"/>
    </w:rPr>
  </w:style>
  <w:style w:type="character" w:customStyle="1" w:styleId="pl-smi">
    <w:name w:val="pl-smi"/>
    <w:basedOn w:val="DefaultParagraphFont"/>
    <w:rsid w:val="00921B91"/>
  </w:style>
  <w:style w:type="character" w:customStyle="1" w:styleId="pl-en">
    <w:name w:val="pl-en"/>
    <w:basedOn w:val="DefaultParagraphFont"/>
    <w:rsid w:val="00921B91"/>
  </w:style>
  <w:style w:type="character" w:customStyle="1" w:styleId="pl-s">
    <w:name w:val="pl-s"/>
    <w:basedOn w:val="DefaultParagraphFont"/>
    <w:rsid w:val="00921B91"/>
  </w:style>
  <w:style w:type="character" w:customStyle="1" w:styleId="pl-pds">
    <w:name w:val="pl-pds"/>
    <w:basedOn w:val="DefaultParagraphFont"/>
    <w:rsid w:val="00921B91"/>
  </w:style>
  <w:style w:type="character" w:customStyle="1" w:styleId="pl-k">
    <w:name w:val="pl-k"/>
    <w:basedOn w:val="DefaultParagraphFont"/>
    <w:rsid w:val="00921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018367">
      <w:bodyDiv w:val="1"/>
      <w:marLeft w:val="0"/>
      <w:marRight w:val="0"/>
      <w:marTop w:val="0"/>
      <w:marBottom w:val="0"/>
      <w:divBdr>
        <w:top w:val="none" w:sz="0" w:space="0" w:color="auto"/>
        <w:left w:val="none" w:sz="0" w:space="0" w:color="auto"/>
        <w:bottom w:val="none" w:sz="0" w:space="0" w:color="auto"/>
        <w:right w:val="none" w:sz="0" w:space="0" w:color="auto"/>
      </w:divBdr>
    </w:div>
    <w:div w:id="314917575">
      <w:bodyDiv w:val="1"/>
      <w:marLeft w:val="0"/>
      <w:marRight w:val="0"/>
      <w:marTop w:val="0"/>
      <w:marBottom w:val="0"/>
      <w:divBdr>
        <w:top w:val="none" w:sz="0" w:space="0" w:color="auto"/>
        <w:left w:val="none" w:sz="0" w:space="0" w:color="auto"/>
        <w:bottom w:val="none" w:sz="0" w:space="0" w:color="auto"/>
        <w:right w:val="none" w:sz="0" w:space="0" w:color="auto"/>
      </w:divBdr>
    </w:div>
    <w:div w:id="325981912">
      <w:bodyDiv w:val="1"/>
      <w:marLeft w:val="0"/>
      <w:marRight w:val="0"/>
      <w:marTop w:val="0"/>
      <w:marBottom w:val="0"/>
      <w:divBdr>
        <w:top w:val="none" w:sz="0" w:space="0" w:color="auto"/>
        <w:left w:val="none" w:sz="0" w:space="0" w:color="auto"/>
        <w:bottom w:val="none" w:sz="0" w:space="0" w:color="auto"/>
        <w:right w:val="none" w:sz="0" w:space="0" w:color="auto"/>
      </w:divBdr>
    </w:div>
    <w:div w:id="642927647">
      <w:bodyDiv w:val="1"/>
      <w:marLeft w:val="0"/>
      <w:marRight w:val="0"/>
      <w:marTop w:val="0"/>
      <w:marBottom w:val="0"/>
      <w:divBdr>
        <w:top w:val="none" w:sz="0" w:space="0" w:color="auto"/>
        <w:left w:val="none" w:sz="0" w:space="0" w:color="auto"/>
        <w:bottom w:val="none" w:sz="0" w:space="0" w:color="auto"/>
        <w:right w:val="none" w:sz="0" w:space="0" w:color="auto"/>
      </w:divBdr>
    </w:div>
    <w:div w:id="1756628432">
      <w:bodyDiv w:val="1"/>
      <w:marLeft w:val="0"/>
      <w:marRight w:val="0"/>
      <w:marTop w:val="0"/>
      <w:marBottom w:val="0"/>
      <w:divBdr>
        <w:top w:val="none" w:sz="0" w:space="0" w:color="auto"/>
        <w:left w:val="none" w:sz="0" w:space="0" w:color="auto"/>
        <w:bottom w:val="none" w:sz="0" w:space="0" w:color="auto"/>
        <w:right w:val="none" w:sz="0" w:space="0" w:color="auto"/>
      </w:divBdr>
    </w:div>
    <w:div w:id="20622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ortfolio.katiegirl.net/2020/01/09/asp-net-web-api-memory-cache-service-application-client-tester-crud-get-post-put-delete-windows-form-application/" TargetMode="External"/><Relationship Id="rId18" Type="http://schemas.openxmlformats.org/officeDocument/2006/relationships/image" Target="media/image11.sv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hyperlink" Target="https://portfolio.katiegirl.net/2020/02/12/wcf-authentication-service-application-custom-validator-secure-password-storage-error-handler-certificates-client-tester-windows-form-application/" TargetMode="External"/><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ortfolio.katiegirl.net/2020/02/12/wcf-authentication-service-application-custom-validator-secure-password-storage-error-handler-certificates-client-tester-windows-form-application/" TargetMode="External"/><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image" Target="media/image1.png"/><Relationship Id="rId15" Type="http://schemas.openxmlformats.org/officeDocument/2006/relationships/image" Target="media/image9.sv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6.sv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7819</TotalTime>
  <Pages>16</Pages>
  <Words>3135</Words>
  <Characters>17871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West</dc:creator>
  <cp:keywords/>
  <dc:description/>
  <cp:lastModifiedBy>Kathleen West</cp:lastModifiedBy>
  <cp:revision>770</cp:revision>
  <dcterms:created xsi:type="dcterms:W3CDTF">2019-03-23T21:16:00Z</dcterms:created>
  <dcterms:modified xsi:type="dcterms:W3CDTF">2020-03-04T16:18:00Z</dcterms:modified>
</cp:coreProperties>
</file>