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08E9" w14:textId="4F7FA0EC" w:rsidR="00010BBD" w:rsidRPr="00822661" w:rsidRDefault="00404C0F" w:rsidP="00D30A8E">
      <w:pPr>
        <w:pStyle w:val="Title"/>
        <w:spacing w:after="240"/>
        <w:jc w:val="center"/>
        <w:rPr>
          <w:rFonts w:ascii="Times New Roman" w:hAnsi="Times New Roman" w:cs="Times New Roman"/>
          <w:b/>
          <w:bCs/>
          <w:sz w:val="28"/>
          <w:szCs w:val="28"/>
        </w:rPr>
      </w:pPr>
      <w:r w:rsidRPr="00822661">
        <w:rPr>
          <w:rFonts w:ascii="Times New Roman" w:hAnsi="Times New Roman" w:cs="Times New Roman"/>
          <w:b/>
          <w:bCs/>
          <w:sz w:val="28"/>
          <w:szCs w:val="28"/>
        </w:rPr>
        <w:t xml:space="preserve">Whiskey Whiskers® </w:t>
      </w:r>
      <w:r w:rsidR="002E451E" w:rsidRPr="00822661">
        <w:rPr>
          <w:rFonts w:ascii="Times New Roman" w:hAnsi="Times New Roman" w:cs="Times New Roman"/>
          <w:b/>
          <w:bCs/>
          <w:sz w:val="28"/>
          <w:szCs w:val="28"/>
        </w:rPr>
        <w:t>Current Preamp</w:t>
      </w:r>
      <w:r w:rsidRPr="00822661">
        <w:rPr>
          <w:rFonts w:ascii="Times New Roman" w:hAnsi="Times New Roman" w:cs="Times New Roman"/>
          <w:b/>
          <w:bCs/>
          <w:sz w:val="28"/>
          <w:szCs w:val="28"/>
        </w:rPr>
        <w:t>lifier</w:t>
      </w:r>
    </w:p>
    <w:p w14:paraId="304A52A4" w14:textId="31FA706D" w:rsidR="00C11CB5" w:rsidRPr="001D2A45" w:rsidRDefault="00C11CB5" w:rsidP="002E451E">
      <w:pPr>
        <w:jc w:val="center"/>
        <w:rPr>
          <w:rFonts w:ascii="Times New Roman" w:hAnsi="Times New Roman" w:cs="Times New Roman"/>
          <w:sz w:val="24"/>
          <w:szCs w:val="24"/>
        </w:rPr>
      </w:pPr>
      <w:r>
        <w:rPr>
          <w:rFonts w:ascii="Times New Roman" w:hAnsi="Times New Roman" w:cs="Times New Roman"/>
          <w:sz w:val="24"/>
          <w:szCs w:val="24"/>
        </w:rPr>
        <w:t xml:space="preserve">Jerry </w:t>
      </w:r>
      <w:r w:rsidR="0029770B">
        <w:rPr>
          <w:rFonts w:ascii="Times New Roman" w:hAnsi="Times New Roman" w:cs="Times New Roman"/>
          <w:sz w:val="24"/>
          <w:szCs w:val="24"/>
        </w:rPr>
        <w:t xml:space="preserve">A. </w:t>
      </w:r>
      <w:r>
        <w:rPr>
          <w:rFonts w:ascii="Times New Roman" w:hAnsi="Times New Roman" w:cs="Times New Roman"/>
          <w:sz w:val="24"/>
          <w:szCs w:val="24"/>
        </w:rPr>
        <w:t>Yang</w:t>
      </w:r>
    </w:p>
    <w:p w14:paraId="6A4BF1B9" w14:textId="7941A152" w:rsidR="002E451E" w:rsidRPr="008D2F2D" w:rsidRDefault="001D2A45" w:rsidP="00D30A8E">
      <w:pPr>
        <w:pStyle w:val="Heading1"/>
        <w:spacing w:before="0" w:after="240"/>
        <w:rPr>
          <w:rFonts w:ascii="Times New Roman" w:hAnsi="Times New Roman" w:cs="Times New Roman"/>
          <w:b/>
          <w:bCs/>
          <w:color w:val="auto"/>
          <w:sz w:val="26"/>
          <w:szCs w:val="26"/>
        </w:rPr>
      </w:pPr>
      <w:r w:rsidRPr="008D2F2D">
        <w:rPr>
          <w:rFonts w:ascii="Times New Roman" w:hAnsi="Times New Roman" w:cs="Times New Roman"/>
          <w:b/>
          <w:bCs/>
          <w:color w:val="auto"/>
          <w:sz w:val="26"/>
          <w:szCs w:val="26"/>
        </w:rPr>
        <w:t>Overview</w:t>
      </w:r>
    </w:p>
    <w:p w14:paraId="7A07E3DB" w14:textId="36EF2197" w:rsidR="001E16E1" w:rsidRPr="00F31C3D" w:rsidRDefault="004139BC" w:rsidP="009D50F7">
      <w:pPr>
        <w:rPr>
          <w:rFonts w:ascii="Times New Roman" w:hAnsi="Times New Roman" w:cs="Times New Roman"/>
          <w:sz w:val="24"/>
          <w:szCs w:val="24"/>
        </w:rPr>
      </w:pPr>
      <w:r>
        <w:rPr>
          <w:rFonts w:ascii="Times New Roman" w:hAnsi="Times New Roman" w:cs="Times New Roman"/>
          <w:sz w:val="24"/>
          <w:szCs w:val="24"/>
        </w:rPr>
        <w:tab/>
        <w:t xml:space="preserve">The Whiskey Whiskers® current preamplifier is a </w:t>
      </w:r>
      <w:r w:rsidR="005F50CF">
        <w:rPr>
          <w:rFonts w:ascii="Times New Roman" w:hAnsi="Times New Roman" w:cs="Times New Roman"/>
          <w:sz w:val="24"/>
          <w:szCs w:val="24"/>
        </w:rPr>
        <w:t>high-gain</w:t>
      </w:r>
      <w:r w:rsidR="00D0748C">
        <w:rPr>
          <w:rFonts w:ascii="Times New Roman" w:hAnsi="Times New Roman" w:cs="Times New Roman"/>
          <w:sz w:val="24"/>
          <w:szCs w:val="24"/>
        </w:rPr>
        <w:t>, high-bandwidth</w:t>
      </w:r>
      <w:r w:rsidR="005F50CF">
        <w:rPr>
          <w:rFonts w:ascii="Times New Roman" w:hAnsi="Times New Roman" w:cs="Times New Roman"/>
          <w:sz w:val="24"/>
          <w:szCs w:val="24"/>
        </w:rPr>
        <w:t xml:space="preserve"> precision current </w:t>
      </w:r>
      <w:r w:rsidR="002636D6">
        <w:rPr>
          <w:rFonts w:ascii="Times New Roman" w:hAnsi="Times New Roman" w:cs="Times New Roman"/>
          <w:sz w:val="24"/>
          <w:szCs w:val="24"/>
        </w:rPr>
        <w:t>pre</w:t>
      </w:r>
      <w:r w:rsidR="005F50CF">
        <w:rPr>
          <w:rFonts w:ascii="Times New Roman" w:hAnsi="Times New Roman" w:cs="Times New Roman"/>
          <w:sz w:val="24"/>
          <w:szCs w:val="24"/>
        </w:rPr>
        <w:t>amplifier with six orders of magnitude of dynamic range.</w:t>
      </w:r>
      <w:r w:rsidR="00213F59">
        <w:rPr>
          <w:rFonts w:ascii="Times New Roman" w:hAnsi="Times New Roman" w:cs="Times New Roman"/>
          <w:sz w:val="24"/>
          <w:szCs w:val="24"/>
        </w:rPr>
        <w:t xml:space="preserve"> It is intended to be used </w:t>
      </w:r>
      <w:r w:rsidR="00EF0C3B">
        <w:rPr>
          <w:rFonts w:ascii="Times New Roman" w:hAnsi="Times New Roman" w:cs="Times New Roman"/>
          <w:sz w:val="24"/>
          <w:szCs w:val="24"/>
        </w:rPr>
        <w:t xml:space="preserve">in conjunction </w:t>
      </w:r>
      <w:r w:rsidR="00213F59">
        <w:rPr>
          <w:rFonts w:ascii="Times New Roman" w:hAnsi="Times New Roman" w:cs="Times New Roman"/>
          <w:sz w:val="24"/>
          <w:szCs w:val="24"/>
        </w:rPr>
        <w:t xml:space="preserve">with the Whiskey Whiskers® </w:t>
      </w:r>
      <w:r w:rsidR="00EF0C3B">
        <w:rPr>
          <w:rFonts w:ascii="Times New Roman" w:hAnsi="Times New Roman" w:cs="Times New Roman"/>
          <w:sz w:val="24"/>
          <w:szCs w:val="24"/>
        </w:rPr>
        <w:t>h</w:t>
      </w:r>
      <w:r w:rsidR="00A16A5E">
        <w:rPr>
          <w:rFonts w:ascii="Times New Roman" w:hAnsi="Times New Roman" w:cs="Times New Roman"/>
          <w:sz w:val="24"/>
          <w:szCs w:val="24"/>
        </w:rPr>
        <w:t>igh-speed data acquisition system</w:t>
      </w:r>
      <w:r w:rsidR="001B1606">
        <w:rPr>
          <w:rFonts w:ascii="Times New Roman" w:hAnsi="Times New Roman" w:cs="Times New Roman"/>
          <w:sz w:val="24"/>
          <w:szCs w:val="24"/>
        </w:rPr>
        <w:t>.</w:t>
      </w:r>
    </w:p>
    <w:p w14:paraId="0AB752BC" w14:textId="45C034EF" w:rsidR="000B430C" w:rsidRPr="001716F2" w:rsidRDefault="000B430C" w:rsidP="008D2F2D">
      <w:pPr>
        <w:pStyle w:val="Heading2"/>
        <w:rPr>
          <w:rFonts w:ascii="Times New Roman" w:hAnsi="Times New Roman" w:cs="Times New Roman"/>
          <w:b/>
          <w:bCs/>
          <w:i/>
          <w:iCs/>
          <w:color w:val="auto"/>
          <w:sz w:val="24"/>
          <w:szCs w:val="24"/>
        </w:rPr>
      </w:pPr>
      <w:r w:rsidRPr="001716F2">
        <w:rPr>
          <w:rFonts w:ascii="Times New Roman" w:hAnsi="Times New Roman" w:cs="Times New Roman"/>
          <w:b/>
          <w:bCs/>
          <w:i/>
          <w:iCs/>
          <w:color w:val="auto"/>
          <w:sz w:val="24"/>
          <w:szCs w:val="24"/>
        </w:rPr>
        <w:t>Key Features</w:t>
      </w:r>
    </w:p>
    <w:p w14:paraId="555298B9" w14:textId="5F1628F6" w:rsidR="006909FE" w:rsidRPr="006909FE" w:rsidRDefault="006909FE" w:rsidP="006909FE">
      <w:pPr>
        <w:pStyle w:val="ListParagraph"/>
        <w:numPr>
          <w:ilvl w:val="0"/>
          <w:numId w:val="1"/>
        </w:numPr>
        <w:rPr>
          <w:rFonts w:ascii="Times New Roman" w:hAnsi="Times New Roman" w:cs="Times New Roman"/>
          <w:sz w:val="24"/>
          <w:szCs w:val="24"/>
        </w:rPr>
      </w:pPr>
      <w:r w:rsidRPr="006909FE">
        <w:rPr>
          <w:rFonts w:ascii="Times New Roman" w:hAnsi="Times New Roman" w:cs="Times New Roman"/>
          <w:sz w:val="24"/>
          <w:szCs w:val="24"/>
        </w:rPr>
        <w:t>Dynamic range of 10</w:t>
      </w:r>
      <w:r w:rsidRPr="006909FE">
        <w:rPr>
          <w:rFonts w:ascii="Times New Roman" w:hAnsi="Times New Roman" w:cs="Times New Roman"/>
          <w:sz w:val="24"/>
          <w:szCs w:val="24"/>
          <w:vertAlign w:val="superscript"/>
        </w:rPr>
        <w:t>-11</w:t>
      </w:r>
      <w:r w:rsidRPr="006909FE">
        <w:rPr>
          <w:rFonts w:ascii="Times New Roman" w:hAnsi="Times New Roman" w:cs="Times New Roman"/>
          <w:sz w:val="24"/>
          <w:szCs w:val="24"/>
        </w:rPr>
        <w:t xml:space="preserve"> to 10</w:t>
      </w:r>
      <w:r w:rsidRPr="006909FE">
        <w:rPr>
          <w:rFonts w:ascii="Times New Roman" w:hAnsi="Times New Roman" w:cs="Times New Roman"/>
          <w:sz w:val="24"/>
          <w:szCs w:val="24"/>
          <w:vertAlign w:val="superscript"/>
        </w:rPr>
        <w:t>-3</w:t>
      </w:r>
      <w:r w:rsidRPr="006909FE">
        <w:rPr>
          <w:rFonts w:ascii="Times New Roman" w:hAnsi="Times New Roman" w:cs="Times New Roman"/>
          <w:sz w:val="24"/>
          <w:szCs w:val="24"/>
        </w:rPr>
        <w:t xml:space="preserve"> A</w:t>
      </w:r>
    </w:p>
    <w:p w14:paraId="79BB9840" w14:textId="5222231B" w:rsidR="00E21935" w:rsidRDefault="006909FE" w:rsidP="009640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High gain-bandwidth product</w:t>
      </w:r>
      <w:r w:rsidR="00772A57">
        <w:rPr>
          <w:rFonts w:ascii="Times New Roman" w:hAnsi="Times New Roman" w:cs="Times New Roman"/>
          <w:sz w:val="24"/>
          <w:szCs w:val="24"/>
        </w:rPr>
        <w:t xml:space="preserve"> (GBW)</w:t>
      </w:r>
      <w:r w:rsidR="00517F9D">
        <w:rPr>
          <w:rFonts w:ascii="Times New Roman" w:hAnsi="Times New Roman" w:cs="Times New Roman"/>
          <w:sz w:val="24"/>
          <w:szCs w:val="24"/>
        </w:rPr>
        <w:t xml:space="preserve"> up to 600 MHz at 10</w:t>
      </w:r>
      <w:r w:rsidR="00517F9D">
        <w:rPr>
          <w:rFonts w:ascii="Times New Roman" w:hAnsi="Times New Roman" w:cs="Times New Roman"/>
          <w:sz w:val="24"/>
          <w:szCs w:val="24"/>
          <w:vertAlign w:val="superscript"/>
        </w:rPr>
        <w:t>10</w:t>
      </w:r>
      <w:r w:rsidR="00517F9D">
        <w:rPr>
          <w:rFonts w:ascii="Times New Roman" w:hAnsi="Times New Roman" w:cs="Times New Roman"/>
          <w:sz w:val="24"/>
          <w:szCs w:val="24"/>
        </w:rPr>
        <w:t xml:space="preserve"> V/A</w:t>
      </w:r>
    </w:p>
    <w:p w14:paraId="33E5EEF9" w14:textId="69CD0479" w:rsidR="00772A57" w:rsidRDefault="00523DCF" w:rsidP="009640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Signal-to-noise ratio of </w:t>
      </w:r>
      <w:r w:rsidR="004153B1">
        <w:rPr>
          <w:rFonts w:ascii="Times New Roman" w:hAnsi="Times New Roman" w:cs="Times New Roman"/>
          <w:sz w:val="24"/>
          <w:szCs w:val="24"/>
        </w:rPr>
        <w:t>&gt;</w:t>
      </w:r>
      <w:r w:rsidR="003F5A00">
        <w:rPr>
          <w:rFonts w:ascii="Times New Roman" w:hAnsi="Times New Roman" w:cs="Times New Roman"/>
          <w:sz w:val="24"/>
          <w:szCs w:val="24"/>
        </w:rPr>
        <w:t>1</w:t>
      </w:r>
      <w:r w:rsidR="00EE7134">
        <w:rPr>
          <w:rFonts w:ascii="Times New Roman" w:hAnsi="Times New Roman" w:cs="Times New Roman"/>
          <w:sz w:val="24"/>
          <w:szCs w:val="24"/>
        </w:rPr>
        <w:t>0 dB</w:t>
      </w:r>
    </w:p>
    <w:p w14:paraId="1A45A864" w14:textId="614FBF44" w:rsidR="00164E46" w:rsidRDefault="0035367F" w:rsidP="00164E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Output signals between </w:t>
      </w:r>
      <w:r w:rsidR="004153B1">
        <w:rPr>
          <w:rFonts w:ascii="Times New Roman" w:hAnsi="Times New Roman" w:cs="Times New Roman"/>
          <w:sz w:val="24"/>
          <w:szCs w:val="24"/>
        </w:rPr>
        <w:t>±9</w:t>
      </w:r>
      <w:r w:rsidR="00370AB5">
        <w:rPr>
          <w:rFonts w:ascii="Times New Roman" w:hAnsi="Times New Roman" w:cs="Times New Roman"/>
          <w:sz w:val="24"/>
          <w:szCs w:val="24"/>
        </w:rPr>
        <w:t xml:space="preserve"> </w:t>
      </w:r>
      <w:r w:rsidR="004153B1">
        <w:rPr>
          <w:rFonts w:ascii="Times New Roman" w:hAnsi="Times New Roman" w:cs="Times New Roman"/>
          <w:sz w:val="24"/>
          <w:szCs w:val="24"/>
        </w:rPr>
        <w:t>V</w:t>
      </w:r>
      <w:r w:rsidR="007033C5">
        <w:rPr>
          <w:rFonts w:ascii="Times New Roman" w:hAnsi="Times New Roman" w:cs="Times New Roman"/>
          <w:sz w:val="24"/>
          <w:szCs w:val="24"/>
        </w:rPr>
        <w:t>, with reference signal at 500 mV</w:t>
      </w:r>
    </w:p>
    <w:p w14:paraId="4B696FCA" w14:textId="24856C40" w:rsidR="00164E46" w:rsidRDefault="00164E46" w:rsidP="00164E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2.1 x 5.5 mm barrel jack for </w:t>
      </w:r>
      <w:r w:rsidR="008F4034">
        <w:rPr>
          <w:rFonts w:ascii="Times New Roman" w:hAnsi="Times New Roman" w:cs="Times New Roman"/>
          <w:sz w:val="24"/>
          <w:szCs w:val="24"/>
        </w:rPr>
        <w:t>24 V DC power</w:t>
      </w:r>
    </w:p>
    <w:p w14:paraId="2D96A4A0" w14:textId="48D6A75B" w:rsidR="00705369" w:rsidRDefault="00705369" w:rsidP="00164E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BNC terminal</w:t>
      </w:r>
      <w:r w:rsidR="00E44090">
        <w:rPr>
          <w:rFonts w:ascii="Times New Roman" w:hAnsi="Times New Roman" w:cs="Times New Roman"/>
          <w:sz w:val="24"/>
          <w:szCs w:val="24"/>
        </w:rPr>
        <w:t>s</w:t>
      </w:r>
      <w:r>
        <w:rPr>
          <w:rFonts w:ascii="Times New Roman" w:hAnsi="Times New Roman" w:cs="Times New Roman"/>
          <w:sz w:val="24"/>
          <w:szCs w:val="24"/>
        </w:rPr>
        <w:t xml:space="preserve"> </w:t>
      </w:r>
      <w:r w:rsidR="00E44090">
        <w:rPr>
          <w:rFonts w:ascii="Times New Roman" w:hAnsi="Times New Roman" w:cs="Times New Roman"/>
          <w:sz w:val="24"/>
          <w:szCs w:val="24"/>
        </w:rPr>
        <w:t>for input current signal and output voltage signal</w:t>
      </w:r>
    </w:p>
    <w:p w14:paraId="74463831" w14:textId="0B3669B0" w:rsidR="00705369" w:rsidRPr="00164E46" w:rsidRDefault="00705369" w:rsidP="00164E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Two dual BNC </w:t>
      </w:r>
      <w:r w:rsidR="00E44090">
        <w:rPr>
          <w:rFonts w:ascii="Times New Roman" w:hAnsi="Times New Roman" w:cs="Times New Roman"/>
          <w:sz w:val="24"/>
          <w:szCs w:val="24"/>
        </w:rPr>
        <w:t>jacks for digital/software gain-select</w:t>
      </w:r>
    </w:p>
    <w:p w14:paraId="510BAA84" w14:textId="4C82F666" w:rsidR="001C3AC5" w:rsidRPr="007D4D01" w:rsidRDefault="001C3AC5" w:rsidP="00D30A8E">
      <w:pPr>
        <w:pStyle w:val="Heading1"/>
        <w:spacing w:before="0" w:after="240"/>
        <w:rPr>
          <w:rFonts w:ascii="Times New Roman" w:hAnsi="Times New Roman" w:cs="Times New Roman"/>
          <w:b/>
          <w:bCs/>
          <w:color w:val="auto"/>
          <w:sz w:val="26"/>
          <w:szCs w:val="26"/>
        </w:rPr>
      </w:pPr>
      <w:r w:rsidRPr="007D4D01">
        <w:rPr>
          <w:rFonts w:ascii="Times New Roman" w:hAnsi="Times New Roman" w:cs="Times New Roman"/>
          <w:b/>
          <w:bCs/>
          <w:color w:val="auto"/>
          <w:sz w:val="26"/>
          <w:szCs w:val="26"/>
        </w:rPr>
        <w:t>Circuit Schematic</w:t>
      </w:r>
      <w:r w:rsidR="003E0713" w:rsidRPr="007D4D01">
        <w:rPr>
          <w:rFonts w:ascii="Times New Roman" w:hAnsi="Times New Roman" w:cs="Times New Roman"/>
          <w:b/>
          <w:bCs/>
          <w:color w:val="auto"/>
          <w:sz w:val="26"/>
          <w:szCs w:val="26"/>
        </w:rPr>
        <w:t xml:space="preserve"> and Design</w:t>
      </w:r>
    </w:p>
    <w:p w14:paraId="1F730D41" w14:textId="6EA2FBE5" w:rsidR="004510CC" w:rsidRPr="00F77995" w:rsidRDefault="002E5D5A" w:rsidP="001D2A45">
      <w:pPr>
        <w:rPr>
          <w:rFonts w:ascii="Times New Roman" w:hAnsi="Times New Roman" w:cs="Times New Roman"/>
          <w:sz w:val="24"/>
          <w:szCs w:val="24"/>
        </w:rPr>
      </w:pPr>
      <w:r>
        <w:rPr>
          <w:rFonts w:ascii="Times New Roman" w:hAnsi="Times New Roman" w:cs="Times New Roman"/>
          <w:sz w:val="24"/>
          <w:szCs w:val="24"/>
        </w:rPr>
        <w:tab/>
      </w:r>
      <w:r w:rsidR="00FC2F7B">
        <w:rPr>
          <w:rFonts w:ascii="Times New Roman" w:hAnsi="Times New Roman" w:cs="Times New Roman"/>
          <w:sz w:val="24"/>
          <w:szCs w:val="24"/>
        </w:rPr>
        <w:t>Figure 1</w:t>
      </w:r>
      <w:r>
        <w:rPr>
          <w:rFonts w:ascii="Times New Roman" w:hAnsi="Times New Roman" w:cs="Times New Roman"/>
          <w:sz w:val="24"/>
          <w:szCs w:val="24"/>
        </w:rPr>
        <w:t xml:space="preserve"> s</w:t>
      </w:r>
      <w:r w:rsidR="000A3B7C">
        <w:rPr>
          <w:rFonts w:ascii="Times New Roman" w:hAnsi="Times New Roman" w:cs="Times New Roman"/>
          <w:sz w:val="24"/>
          <w:szCs w:val="24"/>
        </w:rPr>
        <w:t>hows</w:t>
      </w:r>
      <w:r>
        <w:rPr>
          <w:rFonts w:ascii="Times New Roman" w:hAnsi="Times New Roman" w:cs="Times New Roman"/>
          <w:sz w:val="24"/>
          <w:szCs w:val="24"/>
        </w:rPr>
        <w:t xml:space="preserve"> a</w:t>
      </w:r>
      <w:r w:rsidR="00404C0F">
        <w:rPr>
          <w:rFonts w:ascii="Times New Roman" w:hAnsi="Times New Roman" w:cs="Times New Roman"/>
          <w:sz w:val="24"/>
          <w:szCs w:val="24"/>
        </w:rPr>
        <w:t xml:space="preserve"> simplified</w:t>
      </w:r>
      <w:r>
        <w:rPr>
          <w:rFonts w:ascii="Times New Roman" w:hAnsi="Times New Roman" w:cs="Times New Roman"/>
          <w:sz w:val="24"/>
          <w:szCs w:val="24"/>
        </w:rPr>
        <w:t xml:space="preserve"> </w:t>
      </w:r>
      <w:r w:rsidR="002636D6">
        <w:rPr>
          <w:rFonts w:ascii="Times New Roman" w:hAnsi="Times New Roman" w:cs="Times New Roman"/>
          <w:sz w:val="24"/>
          <w:szCs w:val="24"/>
        </w:rPr>
        <w:t>schematic of the current preamplifier</w:t>
      </w:r>
      <w:r w:rsidR="002636D6" w:rsidRPr="00F77995">
        <w:rPr>
          <w:rFonts w:ascii="Times New Roman" w:hAnsi="Times New Roman" w:cs="Times New Roman"/>
          <w:sz w:val="24"/>
          <w:szCs w:val="24"/>
        </w:rPr>
        <w:t xml:space="preserve">. </w:t>
      </w:r>
      <w:r w:rsidR="00EE3855">
        <w:rPr>
          <w:rFonts w:ascii="Times New Roman" w:hAnsi="Times New Roman" w:cs="Times New Roman"/>
          <w:sz w:val="24"/>
          <w:szCs w:val="24"/>
        </w:rPr>
        <w:t>The SPM current input is modeled as a</w:t>
      </w:r>
      <w:r w:rsidR="000745D9">
        <w:rPr>
          <w:rFonts w:ascii="Times New Roman" w:hAnsi="Times New Roman" w:cs="Times New Roman"/>
          <w:sz w:val="24"/>
          <w:szCs w:val="24"/>
        </w:rPr>
        <w:t xml:space="preserve">n AC current in parallel with a 50 pF capacitor. The 50 pF </w:t>
      </w:r>
      <w:r w:rsidR="00892492">
        <w:rPr>
          <w:rFonts w:ascii="Times New Roman" w:hAnsi="Times New Roman" w:cs="Times New Roman"/>
          <w:sz w:val="24"/>
          <w:szCs w:val="24"/>
        </w:rPr>
        <w:t xml:space="preserve">capacitor represents the BNC cable capacitance (1 ft BNC cable </w:t>
      </w:r>
      <w:r w:rsidR="00AD264E">
        <w:rPr>
          <w:rFonts w:ascii="Times New Roman" w:hAnsi="Times New Roman" w:cs="Times New Roman"/>
          <w:sz w:val="24"/>
          <w:szCs w:val="24"/>
        </w:rPr>
        <w:t xml:space="preserve">= about 25 pF). </w:t>
      </w:r>
      <w:r w:rsidR="00F77995" w:rsidRPr="00F77995">
        <w:rPr>
          <w:rFonts w:ascii="Times New Roman" w:hAnsi="Times New Roman" w:cs="Times New Roman"/>
          <w:color w:val="000000"/>
          <w:sz w:val="24"/>
          <w:szCs w:val="24"/>
        </w:rPr>
        <w:t>Two stages, a transimpedance stage and a voltage amplification stage, along with two filters, are the building blocks of the circuit. The transimpedance stage amplifies the input current to</w:t>
      </w:r>
      <w:r w:rsidR="00F7568D">
        <w:rPr>
          <w:rFonts w:ascii="Times New Roman" w:hAnsi="Times New Roman" w:cs="Times New Roman"/>
          <w:color w:val="000000"/>
          <w:sz w:val="24"/>
          <w:szCs w:val="24"/>
        </w:rPr>
        <w:t xml:space="preserve"> </w:t>
      </w:r>
      <w:r w:rsidR="009F1BF3">
        <w:rPr>
          <w:rFonts w:ascii="Times New Roman" w:hAnsi="Times New Roman" w:cs="Times New Roman"/>
          <w:color w:val="000000"/>
          <w:sz w:val="24"/>
          <w:szCs w:val="24"/>
        </w:rPr>
        <w:t>either 10 mV or 100 mV</w:t>
      </w:r>
      <w:r w:rsidR="00F77995" w:rsidRPr="00F77995">
        <w:rPr>
          <w:rFonts w:ascii="Times New Roman" w:hAnsi="Times New Roman" w:cs="Times New Roman"/>
          <w:color w:val="000000"/>
          <w:sz w:val="24"/>
          <w:szCs w:val="24"/>
        </w:rPr>
        <w:t xml:space="preserve"> </w:t>
      </w:r>
      <w:r w:rsidR="004C5EE5">
        <w:rPr>
          <w:rFonts w:ascii="Times New Roman" w:hAnsi="Times New Roman" w:cs="Times New Roman"/>
          <w:color w:val="000000"/>
          <w:sz w:val="24"/>
          <w:szCs w:val="24"/>
        </w:rPr>
        <w:t>using a variable</w:t>
      </w:r>
      <w:r w:rsidR="00F77995" w:rsidRPr="00F77995">
        <w:rPr>
          <w:rFonts w:ascii="Times New Roman" w:hAnsi="Times New Roman" w:cs="Times New Roman"/>
          <w:color w:val="000000"/>
          <w:sz w:val="24"/>
          <w:szCs w:val="24"/>
        </w:rPr>
        <w:t xml:space="preserve"> feedback resistor</w:t>
      </w:r>
      <w:r w:rsidR="00E372B5">
        <w:rPr>
          <w:rFonts w:ascii="Times New Roman" w:hAnsi="Times New Roman" w:cs="Times New Roman"/>
          <w:color w:val="000000"/>
          <w:sz w:val="24"/>
          <w:szCs w:val="24"/>
        </w:rPr>
        <w:t xml:space="preserve"> (also called a gain-setting resistor) </w:t>
      </w:r>
      <w:r w:rsidR="00A74BDB">
        <w:rPr>
          <w:rFonts w:ascii="Times New Roman" w:hAnsi="Times New Roman" w:cs="Times New Roman"/>
          <w:color w:val="000000"/>
          <w:sz w:val="24"/>
          <w:szCs w:val="24"/>
        </w:rPr>
        <w:t>controlled by switching circuitry</w:t>
      </w:r>
      <w:r w:rsidR="004C5EE5">
        <w:rPr>
          <w:rFonts w:ascii="Times New Roman" w:hAnsi="Times New Roman" w:cs="Times New Roman"/>
          <w:color w:val="000000"/>
          <w:sz w:val="24"/>
          <w:szCs w:val="24"/>
        </w:rPr>
        <w:t xml:space="preserve">. </w:t>
      </w:r>
      <w:r w:rsidR="00F77995" w:rsidRPr="00F77995">
        <w:rPr>
          <w:rFonts w:ascii="Times New Roman" w:hAnsi="Times New Roman" w:cs="Times New Roman"/>
          <w:color w:val="000000"/>
          <w:sz w:val="24"/>
          <w:szCs w:val="24"/>
        </w:rPr>
        <w:t>A feedback capacitor, whose value is dependent on the resistor, is used to prevent instability issues (e. g. ringing and peaking) associated with purely resistive circuits at high frequencies. An additional RC network is added to the positive input terminal of the transimpedance amplifier, which is recommended by the manufacturer of the selected amplifier to reduce noise. The post-amp voltage amplification stage is a traditional non-inverting op amp circuit that amplifies the voltage output of the TIA to 500 mV.</w:t>
      </w:r>
      <w:r w:rsidR="008D33D5">
        <w:rPr>
          <w:rFonts w:ascii="Times New Roman" w:hAnsi="Times New Roman" w:cs="Times New Roman"/>
          <w:color w:val="000000"/>
          <w:sz w:val="24"/>
          <w:szCs w:val="24"/>
        </w:rPr>
        <w:t xml:space="preserve"> </w:t>
      </w:r>
      <w:r w:rsidR="002636D6" w:rsidRPr="00F77995">
        <w:rPr>
          <w:rFonts w:ascii="Times New Roman" w:hAnsi="Times New Roman" w:cs="Times New Roman"/>
          <w:sz w:val="24"/>
          <w:szCs w:val="24"/>
        </w:rPr>
        <w:t xml:space="preserve">Each section of the </w:t>
      </w:r>
      <w:r w:rsidR="004510CC" w:rsidRPr="00F77995">
        <w:rPr>
          <w:rFonts w:ascii="Times New Roman" w:hAnsi="Times New Roman" w:cs="Times New Roman"/>
          <w:sz w:val="24"/>
          <w:szCs w:val="24"/>
        </w:rPr>
        <w:t>circuit is explained in detail below</w:t>
      </w:r>
      <w:r w:rsidR="00C12022" w:rsidRPr="00F77995">
        <w:rPr>
          <w:rFonts w:ascii="Times New Roman" w:hAnsi="Times New Roman" w:cs="Times New Roman"/>
          <w:sz w:val="24"/>
          <w:szCs w:val="24"/>
        </w:rPr>
        <w:t xml:space="preserve">. </w:t>
      </w:r>
    </w:p>
    <w:p w14:paraId="473E045D" w14:textId="43B191D9" w:rsidR="00E57F32" w:rsidRDefault="00586B46" w:rsidP="00E57F32">
      <w:pPr>
        <w:jc w:val="center"/>
        <w:rPr>
          <w:rFonts w:ascii="Times New Roman" w:hAnsi="Times New Roman" w:cs="Times New Roman"/>
          <w:sz w:val="24"/>
          <w:szCs w:val="24"/>
        </w:rPr>
      </w:pPr>
      <w:r>
        <w:rPr>
          <w:noProof/>
        </w:rPr>
        <w:lastRenderedPageBreak/>
        <w:drawing>
          <wp:inline distT="0" distB="0" distL="0" distR="0" wp14:anchorId="0E34F8F1" wp14:editId="1695456E">
            <wp:extent cx="5943600" cy="315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2775"/>
                    </a:xfrm>
                    <a:prstGeom prst="rect">
                      <a:avLst/>
                    </a:prstGeom>
                  </pic:spPr>
                </pic:pic>
              </a:graphicData>
            </a:graphic>
          </wp:inline>
        </w:drawing>
      </w:r>
    </w:p>
    <w:p w14:paraId="18FC9938" w14:textId="52FE3D62" w:rsidR="00E57F32" w:rsidRDefault="00E57F32" w:rsidP="00E57F32">
      <w:pPr>
        <w:jc w:val="center"/>
        <w:rPr>
          <w:rFonts w:ascii="Times New Roman" w:hAnsi="Times New Roman" w:cs="Times New Roman"/>
          <w:sz w:val="24"/>
          <w:szCs w:val="24"/>
        </w:rPr>
      </w:pPr>
      <w:r>
        <w:rPr>
          <w:rFonts w:ascii="Times New Roman" w:hAnsi="Times New Roman" w:cs="Times New Roman"/>
          <w:sz w:val="24"/>
          <w:szCs w:val="24"/>
        </w:rPr>
        <w:t>Figure 1. Current preamplifier circuit schematic</w:t>
      </w:r>
    </w:p>
    <w:p w14:paraId="44416BD6" w14:textId="115D1069" w:rsidR="004510CC" w:rsidRPr="001716F2" w:rsidRDefault="004510CC" w:rsidP="00405DBF">
      <w:pPr>
        <w:pStyle w:val="Heading2"/>
        <w:rPr>
          <w:rFonts w:ascii="Times New Roman" w:hAnsi="Times New Roman" w:cs="Times New Roman"/>
          <w:b/>
          <w:bCs/>
          <w:i/>
          <w:iCs/>
          <w:color w:val="auto"/>
          <w:sz w:val="24"/>
          <w:szCs w:val="24"/>
        </w:rPr>
      </w:pPr>
      <w:r w:rsidRPr="001716F2">
        <w:rPr>
          <w:rFonts w:ascii="Times New Roman" w:hAnsi="Times New Roman" w:cs="Times New Roman"/>
          <w:b/>
          <w:bCs/>
          <w:i/>
          <w:iCs/>
          <w:color w:val="auto"/>
          <w:sz w:val="24"/>
          <w:szCs w:val="24"/>
        </w:rPr>
        <w:t>Transimpedance Amplifier</w:t>
      </w:r>
    </w:p>
    <w:p w14:paraId="60716A1C" w14:textId="7D0498D0" w:rsidR="00AD3172" w:rsidRDefault="00772A57" w:rsidP="001D2A45">
      <w:pPr>
        <w:rPr>
          <w:rFonts w:ascii="Times New Roman" w:hAnsi="Times New Roman" w:cs="Times New Roman"/>
          <w:sz w:val="24"/>
          <w:szCs w:val="24"/>
        </w:rPr>
      </w:pPr>
      <w:r>
        <w:rPr>
          <w:rFonts w:ascii="Times New Roman" w:hAnsi="Times New Roman" w:cs="Times New Roman"/>
          <w:sz w:val="24"/>
          <w:szCs w:val="24"/>
        </w:rPr>
        <w:tab/>
      </w:r>
      <w:r w:rsidR="00FC2F7B">
        <w:rPr>
          <w:rFonts w:ascii="Times New Roman" w:hAnsi="Times New Roman" w:cs="Times New Roman"/>
          <w:sz w:val="24"/>
          <w:szCs w:val="24"/>
        </w:rPr>
        <w:t>A</w:t>
      </w:r>
      <w:r>
        <w:rPr>
          <w:rFonts w:ascii="Times New Roman" w:hAnsi="Times New Roman" w:cs="Times New Roman"/>
          <w:sz w:val="24"/>
          <w:szCs w:val="24"/>
        </w:rPr>
        <w:t xml:space="preserve"> transimpedance amplifier</w:t>
      </w:r>
      <w:r w:rsidR="00FC2F7B">
        <w:rPr>
          <w:rFonts w:ascii="Times New Roman" w:hAnsi="Times New Roman" w:cs="Times New Roman"/>
          <w:sz w:val="24"/>
          <w:szCs w:val="24"/>
        </w:rPr>
        <w:t xml:space="preserve"> (TIA)</w:t>
      </w:r>
      <w:r>
        <w:rPr>
          <w:rFonts w:ascii="Times New Roman" w:hAnsi="Times New Roman" w:cs="Times New Roman"/>
          <w:sz w:val="24"/>
          <w:szCs w:val="24"/>
        </w:rPr>
        <w:t xml:space="preserve"> </w:t>
      </w:r>
      <w:r w:rsidR="00FC2F7B">
        <w:rPr>
          <w:rFonts w:ascii="Times New Roman" w:hAnsi="Times New Roman" w:cs="Times New Roman"/>
          <w:sz w:val="24"/>
          <w:szCs w:val="24"/>
        </w:rPr>
        <w:t>converts input current signals into output voltage signals</w:t>
      </w:r>
      <w:r w:rsidR="00F223DB">
        <w:rPr>
          <w:rFonts w:ascii="Times New Roman" w:hAnsi="Times New Roman" w:cs="Times New Roman"/>
          <w:sz w:val="24"/>
          <w:szCs w:val="24"/>
        </w:rPr>
        <w:t xml:space="preserve"> (Figure 2)</w:t>
      </w:r>
      <w:r w:rsidR="00FC2F7B">
        <w:rPr>
          <w:rFonts w:ascii="Times New Roman" w:hAnsi="Times New Roman" w:cs="Times New Roman"/>
          <w:sz w:val="24"/>
          <w:szCs w:val="24"/>
        </w:rPr>
        <w:t>.</w:t>
      </w:r>
      <w:r w:rsidR="00AD3172">
        <w:rPr>
          <w:rFonts w:ascii="Times New Roman" w:hAnsi="Times New Roman" w:cs="Times New Roman"/>
          <w:sz w:val="24"/>
          <w:szCs w:val="24"/>
        </w:rPr>
        <w:t xml:space="preserve"> </w:t>
      </w:r>
      <w:r w:rsidR="00071B74">
        <w:rPr>
          <w:rFonts w:ascii="Times New Roman" w:hAnsi="Times New Roman" w:cs="Times New Roman"/>
          <w:sz w:val="24"/>
          <w:szCs w:val="24"/>
        </w:rPr>
        <w:t>Transimpedance</w:t>
      </w:r>
      <w:r w:rsidR="00370AB5">
        <w:rPr>
          <w:rFonts w:ascii="Times New Roman" w:hAnsi="Times New Roman" w:cs="Times New Roman"/>
          <w:sz w:val="24"/>
          <w:szCs w:val="24"/>
        </w:rPr>
        <w:t xml:space="preserve"> amplifiers </w:t>
      </w:r>
      <w:r w:rsidR="007D429A">
        <w:rPr>
          <w:rFonts w:ascii="Times New Roman" w:hAnsi="Times New Roman" w:cs="Times New Roman"/>
          <w:sz w:val="24"/>
          <w:szCs w:val="24"/>
        </w:rPr>
        <w:t>work by application of Ohm’s law</w:t>
      </w:r>
      <w:r w:rsidR="00191F63">
        <w:rPr>
          <w:rFonts w:ascii="Times New Roman" w:hAnsi="Times New Roman" w:cs="Times New Roman"/>
          <w:sz w:val="24"/>
          <w:szCs w:val="24"/>
        </w:rPr>
        <w:t xml:space="preserve">: </w:t>
      </w:r>
      <w:r w:rsidR="00F24EEE">
        <w:rPr>
          <w:rFonts w:ascii="Times New Roman" w:hAnsi="Times New Roman" w:cs="Times New Roman"/>
          <w:sz w:val="24"/>
          <w:szCs w:val="24"/>
        </w:rPr>
        <w:t>in Figure 2, the gain is given by</w:t>
      </w:r>
    </w:p>
    <w:p w14:paraId="346756E1" w14:textId="5D86F975" w:rsidR="00F24EEE" w:rsidRPr="00F24EEE" w:rsidRDefault="00CE7E79" w:rsidP="001D2A4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in</m:t>
              </m:r>
            </m:sub>
          </m:sSub>
          <m:r>
            <w:rPr>
              <w:rFonts w:ascii="Cambria Math" w:hAnsi="Cambria Math" w:cs="Times New Roman"/>
              <w:sz w:val="24"/>
              <w:szCs w:val="24"/>
            </w:rPr>
            <m:t>.</m:t>
          </m:r>
        </m:oMath>
      </m:oMathPara>
    </w:p>
    <w:p w14:paraId="58DE6EFD" w14:textId="37E1E4E1" w:rsidR="00A851A8" w:rsidRDefault="005413D1" w:rsidP="006F30F3">
      <w:pPr>
        <w:rPr>
          <w:rFonts w:ascii="Times New Roman" w:hAnsi="Times New Roman" w:cs="Times New Roman"/>
          <w:sz w:val="24"/>
          <w:szCs w:val="24"/>
        </w:rPr>
      </w:pPr>
      <w:r>
        <w:rPr>
          <w:rFonts w:ascii="Times New Roman" w:eastAsiaTheme="minorEastAsia" w:hAnsi="Times New Roman" w:cs="Times New Roman"/>
          <w:sz w:val="24"/>
          <w:szCs w:val="24"/>
        </w:rPr>
        <w:t>Because the inverting terminal of the op amp has high impedance, a (mostly) negligible current is passed into the op amp, and the remainder of the current travels through the feedback bran</w:t>
      </w:r>
      <w:r w:rsidR="00E1226A">
        <w:rPr>
          <w:rFonts w:ascii="Times New Roman" w:eastAsiaTheme="minorEastAsia" w:hAnsi="Times New Roman" w:cs="Times New Roman"/>
          <w:sz w:val="24"/>
          <w:szCs w:val="24"/>
        </w:rPr>
        <w:t>ch. When the current passes through</w:t>
      </w:r>
      <w:r w:rsidR="008029D2">
        <w:rPr>
          <w:rFonts w:ascii="Times New Roman" w:eastAsiaTheme="minorEastAsia" w:hAnsi="Times New Roman" w:cs="Times New Roman"/>
          <w:sz w:val="24"/>
          <w:szCs w:val="24"/>
        </w:rPr>
        <w:t xml:space="preserve"> the feedback resistance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sidR="008029D2">
        <w:rPr>
          <w:rFonts w:ascii="Times New Roman" w:eastAsiaTheme="minorEastAsia" w:hAnsi="Times New Roman" w:cs="Times New Roman"/>
          <w:sz w:val="24"/>
          <w:szCs w:val="24"/>
        </w:rPr>
        <w:t xml:space="preserve">, </w:t>
      </w:r>
      <w:r w:rsidR="00591698">
        <w:rPr>
          <w:rFonts w:ascii="Times New Roman" w:eastAsiaTheme="minorEastAsia" w:hAnsi="Times New Roman" w:cs="Times New Roman"/>
          <w:sz w:val="24"/>
          <w:szCs w:val="24"/>
        </w:rPr>
        <w:t xml:space="preserve">a voltage develops across the terminals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sidR="006E51E7">
        <w:rPr>
          <w:rFonts w:ascii="Times New Roman" w:eastAsiaTheme="minorEastAsia" w:hAnsi="Times New Roman" w:cs="Times New Roman"/>
          <w:sz w:val="24"/>
          <w:szCs w:val="24"/>
        </w:rPr>
        <w:t xml:space="preserve">, which </w:t>
      </w:r>
      <w:r w:rsidR="00A637D2">
        <w:rPr>
          <w:rFonts w:ascii="Times New Roman" w:eastAsiaTheme="minorEastAsia" w:hAnsi="Times New Roman" w:cs="Times New Roman"/>
          <w:sz w:val="24"/>
          <w:szCs w:val="24"/>
        </w:rPr>
        <w:t xml:space="preserve">sets </w:t>
      </w:r>
      <w:r w:rsidR="00591698">
        <w:rPr>
          <w:rFonts w:ascii="Times New Roman" w:eastAsiaTheme="minorEastAsia" w:hAnsi="Times New Roman" w:cs="Times New Roman"/>
          <w:sz w:val="24"/>
          <w:szCs w:val="24"/>
        </w:rPr>
        <w:t>the output voltage. The feedback resistance is called the transimpedance gain –</w:t>
      </w:r>
      <w:r w:rsidR="00C2599E">
        <w:rPr>
          <w:rFonts w:ascii="Times New Roman" w:eastAsiaTheme="minorEastAsia" w:hAnsi="Times New Roman" w:cs="Times New Roman"/>
          <w:sz w:val="24"/>
          <w:szCs w:val="24"/>
        </w:rPr>
        <w:t xml:space="preserve"> </w:t>
      </w:r>
      <w:r w:rsidR="00591698">
        <w:rPr>
          <w:rFonts w:ascii="Times New Roman" w:eastAsiaTheme="minorEastAsia" w:hAnsi="Times New Roman" w:cs="Times New Roman"/>
          <w:sz w:val="24"/>
          <w:szCs w:val="24"/>
        </w:rPr>
        <w:t xml:space="preserve">different from </w:t>
      </w:r>
      <w:r w:rsidR="00C2599E">
        <w:rPr>
          <w:rFonts w:ascii="Times New Roman" w:eastAsiaTheme="minorEastAsia" w:hAnsi="Times New Roman" w:cs="Times New Roman"/>
          <w:sz w:val="24"/>
          <w:szCs w:val="24"/>
        </w:rPr>
        <w:t>the</w:t>
      </w:r>
      <w:r w:rsidR="00A670B1">
        <w:rPr>
          <w:rFonts w:ascii="Times New Roman" w:eastAsiaTheme="minorEastAsia" w:hAnsi="Times New Roman" w:cs="Times New Roman"/>
          <w:sz w:val="24"/>
          <w:szCs w:val="24"/>
        </w:rPr>
        <w:t xml:space="preserve"> voltage gain</w:t>
      </w:r>
      <w:r w:rsidR="00454598">
        <w:rPr>
          <w:rFonts w:ascii="Times New Roman" w:eastAsiaTheme="minorEastAsia" w:hAnsi="Times New Roman" w:cs="Times New Roman"/>
          <w:sz w:val="24"/>
          <w:szCs w:val="24"/>
        </w:rPr>
        <w:t xml:space="preserve">. A transimpedance amplifier is limited to an inverting topology because </w:t>
      </w:r>
      <w:r w:rsidR="00A101B9">
        <w:rPr>
          <w:rFonts w:ascii="Times New Roman" w:eastAsiaTheme="minorEastAsia" w:hAnsi="Times New Roman" w:cs="Times New Roman"/>
          <w:sz w:val="24"/>
          <w:szCs w:val="24"/>
        </w:rPr>
        <w:t>the op amp must use negative feedback</w:t>
      </w:r>
      <w:r w:rsidR="002E2B13">
        <w:rPr>
          <w:rFonts w:ascii="Times New Roman" w:eastAsiaTheme="minorEastAsia" w:hAnsi="Times New Roman" w:cs="Times New Roman"/>
          <w:sz w:val="24"/>
          <w:szCs w:val="24"/>
        </w:rPr>
        <w:t>; there is no simple way to design a</w:t>
      </w:r>
      <w:r w:rsidR="00167C1E">
        <w:rPr>
          <w:rFonts w:ascii="Times New Roman" w:eastAsiaTheme="minorEastAsia" w:hAnsi="Times New Roman" w:cs="Times New Roman"/>
          <w:sz w:val="24"/>
          <w:szCs w:val="24"/>
        </w:rPr>
        <w:t xml:space="preserve"> transimpedance amplifier that both uses positive feedback and remains stable.</w:t>
      </w:r>
      <w:r w:rsidR="00BB69F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As a result, t</w:t>
      </w:r>
      <w:r w:rsidR="00F24EEE">
        <w:rPr>
          <w:rFonts w:ascii="Times New Roman" w:eastAsiaTheme="minorEastAsia" w:hAnsi="Times New Roman" w:cs="Times New Roman"/>
          <w:sz w:val="24"/>
          <w:szCs w:val="24"/>
        </w:rPr>
        <w:t xml:space="preserve">he transimpedance amplifier inverts </w:t>
      </w:r>
      <w:r w:rsidR="00E52B7B">
        <w:rPr>
          <w:rFonts w:ascii="Times New Roman" w:eastAsiaTheme="minorEastAsia" w:hAnsi="Times New Roman" w:cs="Times New Roman"/>
          <w:sz w:val="24"/>
          <w:szCs w:val="24"/>
        </w:rPr>
        <w:t xml:space="preserve">and amplifies </w:t>
      </w:r>
      <w:r w:rsidR="00F24EEE">
        <w:rPr>
          <w:rFonts w:ascii="Times New Roman" w:eastAsiaTheme="minorEastAsia" w:hAnsi="Times New Roman" w:cs="Times New Roman"/>
          <w:sz w:val="24"/>
          <w:szCs w:val="24"/>
        </w:rPr>
        <w:t>the input signal</w:t>
      </w:r>
      <w:r w:rsidR="00C2599E">
        <w:rPr>
          <w:rFonts w:ascii="Times New Roman" w:eastAsiaTheme="minorEastAsia" w:hAnsi="Times New Roman" w:cs="Times New Roman"/>
          <w:sz w:val="24"/>
          <w:szCs w:val="24"/>
        </w:rPr>
        <w:t>.</w:t>
      </w:r>
    </w:p>
    <w:p w14:paraId="710D1876" w14:textId="550BE755" w:rsidR="00E035F8" w:rsidRDefault="00E035F8" w:rsidP="00E035F8">
      <w:pPr>
        <w:jc w:val="center"/>
        <w:rPr>
          <w:rFonts w:ascii="Times New Roman" w:hAnsi="Times New Roman" w:cs="Times New Roman"/>
          <w:sz w:val="24"/>
          <w:szCs w:val="24"/>
        </w:rPr>
      </w:pPr>
      <w:r>
        <w:rPr>
          <w:noProof/>
        </w:rPr>
        <w:drawing>
          <wp:inline distT="0" distB="0" distL="0" distR="0" wp14:anchorId="70CF5E76" wp14:editId="47BDBD17">
            <wp:extent cx="1896246" cy="1255047"/>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1219" cy="1264957"/>
                    </a:xfrm>
                    <a:prstGeom prst="rect">
                      <a:avLst/>
                    </a:prstGeom>
                  </pic:spPr>
                </pic:pic>
              </a:graphicData>
            </a:graphic>
          </wp:inline>
        </w:drawing>
      </w:r>
    </w:p>
    <w:p w14:paraId="44B688C3" w14:textId="2D9C61E9" w:rsidR="00E035F8" w:rsidRDefault="00E035F8" w:rsidP="00E035F8">
      <w:pPr>
        <w:jc w:val="center"/>
        <w:rPr>
          <w:rFonts w:ascii="Times New Roman" w:hAnsi="Times New Roman" w:cs="Times New Roman"/>
          <w:sz w:val="24"/>
          <w:szCs w:val="24"/>
        </w:rPr>
      </w:pPr>
      <w:r>
        <w:rPr>
          <w:rFonts w:ascii="Times New Roman" w:hAnsi="Times New Roman" w:cs="Times New Roman"/>
          <w:sz w:val="24"/>
          <w:szCs w:val="24"/>
        </w:rPr>
        <w:t>Figure 2. Transimpedance amplifier</w:t>
      </w:r>
    </w:p>
    <w:p w14:paraId="6FFFABB1" w14:textId="7386B714" w:rsidR="003B7CC6" w:rsidRDefault="006F30F3" w:rsidP="003B7CC6">
      <w:pPr>
        <w:rPr>
          <w:rFonts w:ascii="Times New Roman" w:hAnsi="Times New Roman" w:cs="Times New Roman"/>
          <w:sz w:val="24"/>
          <w:szCs w:val="24"/>
        </w:rPr>
      </w:pPr>
      <w:r>
        <w:rPr>
          <w:rFonts w:ascii="Times New Roman" w:hAnsi="Times New Roman" w:cs="Times New Roman"/>
          <w:sz w:val="24"/>
          <w:szCs w:val="24"/>
        </w:rPr>
        <w:lastRenderedPageBreak/>
        <w:tab/>
        <w:t>The transimpedance amplifier is an example of a linear system. Linear s</w:t>
      </w:r>
      <w:r w:rsidR="00EA75C3">
        <w:rPr>
          <w:rFonts w:ascii="Times New Roman" w:hAnsi="Times New Roman" w:cs="Times New Roman"/>
          <w:sz w:val="24"/>
          <w:szCs w:val="24"/>
        </w:rPr>
        <w:t>y</w:t>
      </w:r>
      <w:r w:rsidR="007728E2">
        <w:rPr>
          <w:rFonts w:ascii="Times New Roman" w:hAnsi="Times New Roman" w:cs="Times New Roman"/>
          <w:sz w:val="24"/>
          <w:szCs w:val="24"/>
        </w:rPr>
        <w:t>stems exhibit a tradeoff between gain and bandwidth, which is often modeled as a constant</w:t>
      </w:r>
      <w:r w:rsidR="007E522A">
        <w:rPr>
          <w:rFonts w:ascii="Times New Roman" w:hAnsi="Times New Roman" w:cs="Times New Roman"/>
          <w:sz w:val="24"/>
          <w:szCs w:val="24"/>
        </w:rPr>
        <w:t>, called the gain-bandwidth product (GBW).</w:t>
      </w:r>
      <w:r w:rsidR="00A75C3B">
        <w:rPr>
          <w:rFonts w:ascii="Times New Roman" w:hAnsi="Times New Roman" w:cs="Times New Roman"/>
          <w:sz w:val="24"/>
          <w:szCs w:val="24"/>
        </w:rPr>
        <w:t xml:space="preserve"> The g</w:t>
      </w:r>
      <w:r w:rsidR="003B7CC6">
        <w:rPr>
          <w:rFonts w:ascii="Times New Roman" w:hAnsi="Times New Roman" w:cs="Times New Roman"/>
          <w:sz w:val="24"/>
          <w:szCs w:val="24"/>
        </w:rPr>
        <w:t xml:space="preserve">ain-bandwidth </w:t>
      </w:r>
      <w:r w:rsidR="00D41058">
        <w:rPr>
          <w:rFonts w:ascii="Times New Roman" w:hAnsi="Times New Roman" w:cs="Times New Roman"/>
          <w:sz w:val="24"/>
          <w:szCs w:val="24"/>
        </w:rPr>
        <w:t>product is defined as</w:t>
      </w:r>
    </w:p>
    <w:p w14:paraId="7A12C959" w14:textId="34509E87" w:rsidR="00D41058" w:rsidRDefault="00D41058" w:rsidP="003B7CC6">
      <w:pPr>
        <w:rPr>
          <w:rFonts w:ascii="Times New Roman" w:hAnsi="Times New Roman" w:cs="Times New Roman"/>
          <w:sz w:val="24"/>
          <w:szCs w:val="24"/>
        </w:rPr>
      </w:pPr>
      <m:oMathPara>
        <m:oMath>
          <m:r>
            <w:rPr>
              <w:rFonts w:ascii="Cambria Math" w:hAnsi="Cambria Math" w:cs="Times New Roman"/>
              <w:sz w:val="24"/>
              <w:szCs w:val="24"/>
            </w:rPr>
            <m:t>GBW=G*BW,</m:t>
          </m:r>
        </m:oMath>
      </m:oMathPara>
    </w:p>
    <w:p w14:paraId="6BACD963" w14:textId="2BA8A719" w:rsidR="00537E76" w:rsidRDefault="0032082E" w:rsidP="006F30F3">
      <w:pPr>
        <w:rPr>
          <w:rFonts w:ascii="Times New Roman" w:hAnsi="Times New Roman" w:cs="Times New Roman"/>
          <w:sz w:val="24"/>
          <w:szCs w:val="24"/>
        </w:rPr>
      </w:pPr>
      <w:r>
        <w:rPr>
          <w:rFonts w:ascii="Times New Roman" w:hAnsi="Times New Roman" w:cs="Times New Roman"/>
          <w:sz w:val="24"/>
          <w:szCs w:val="24"/>
        </w:rPr>
        <w:t>where the gain is the gain of the amplif</w:t>
      </w:r>
      <w:r w:rsidR="00A74EC3">
        <w:rPr>
          <w:rFonts w:ascii="Times New Roman" w:hAnsi="Times New Roman" w:cs="Times New Roman"/>
          <w:sz w:val="24"/>
          <w:szCs w:val="24"/>
        </w:rPr>
        <w:t>i</w:t>
      </w:r>
      <w:r>
        <w:rPr>
          <w:rFonts w:ascii="Times New Roman" w:hAnsi="Times New Roman" w:cs="Times New Roman"/>
          <w:sz w:val="24"/>
          <w:szCs w:val="24"/>
        </w:rPr>
        <w:t>er</w:t>
      </w:r>
      <w:r w:rsidR="00A74EC3">
        <w:rPr>
          <w:rFonts w:ascii="Times New Roman" w:hAnsi="Times New Roman" w:cs="Times New Roman"/>
          <w:sz w:val="24"/>
          <w:szCs w:val="24"/>
        </w:rPr>
        <w:t>, and the bandwidth is the region of desired frequencies</w:t>
      </w:r>
      <w:r w:rsidR="00483077">
        <w:rPr>
          <w:rFonts w:ascii="Times New Roman" w:hAnsi="Times New Roman" w:cs="Times New Roman"/>
          <w:sz w:val="24"/>
          <w:szCs w:val="24"/>
        </w:rPr>
        <w:t xml:space="preserve"> that the linear system operates at</w:t>
      </w:r>
      <w:r w:rsidR="00A74EC3">
        <w:rPr>
          <w:rFonts w:ascii="Times New Roman" w:hAnsi="Times New Roman" w:cs="Times New Roman"/>
          <w:sz w:val="24"/>
          <w:szCs w:val="24"/>
        </w:rPr>
        <w:t xml:space="preserve">. </w:t>
      </w:r>
      <w:r w:rsidR="003B7CC6">
        <w:rPr>
          <w:rFonts w:ascii="Times New Roman" w:hAnsi="Times New Roman" w:cs="Times New Roman"/>
          <w:sz w:val="24"/>
          <w:szCs w:val="24"/>
        </w:rPr>
        <w:t xml:space="preserve">In </w:t>
      </w:r>
      <w:r w:rsidR="00E54CB9">
        <w:rPr>
          <w:rFonts w:ascii="Times New Roman" w:hAnsi="Times New Roman" w:cs="Times New Roman"/>
          <w:sz w:val="24"/>
          <w:szCs w:val="24"/>
        </w:rPr>
        <w:t>an ideal scenario, the gain-bandwidth product would be the only parameter needed to op</w:t>
      </w:r>
      <w:r w:rsidR="00B17F00">
        <w:rPr>
          <w:rFonts w:ascii="Times New Roman" w:hAnsi="Times New Roman" w:cs="Times New Roman"/>
          <w:sz w:val="24"/>
          <w:szCs w:val="24"/>
        </w:rPr>
        <w:t>timize the current preamplifier</w:t>
      </w:r>
      <w:r w:rsidR="004F0375">
        <w:rPr>
          <w:rFonts w:ascii="Times New Roman" w:hAnsi="Times New Roman" w:cs="Times New Roman"/>
          <w:sz w:val="24"/>
          <w:szCs w:val="24"/>
        </w:rPr>
        <w:t>, and the largest gain-bandwidth product would</w:t>
      </w:r>
      <w:r w:rsidR="00131A31">
        <w:rPr>
          <w:rFonts w:ascii="Times New Roman" w:hAnsi="Times New Roman" w:cs="Times New Roman"/>
          <w:sz w:val="24"/>
          <w:szCs w:val="24"/>
        </w:rPr>
        <w:t xml:space="preserve"> yield</w:t>
      </w:r>
      <w:r w:rsidR="004F0375">
        <w:rPr>
          <w:rFonts w:ascii="Times New Roman" w:hAnsi="Times New Roman" w:cs="Times New Roman"/>
          <w:sz w:val="24"/>
          <w:szCs w:val="24"/>
        </w:rPr>
        <w:t xml:space="preserve"> the most ideal amplifier</w:t>
      </w:r>
      <w:r w:rsidR="00B17F00">
        <w:rPr>
          <w:rFonts w:ascii="Times New Roman" w:hAnsi="Times New Roman" w:cs="Times New Roman"/>
          <w:sz w:val="24"/>
          <w:szCs w:val="24"/>
        </w:rPr>
        <w:t>. However, i</w:t>
      </w:r>
      <w:r w:rsidR="00A75C3B">
        <w:rPr>
          <w:rFonts w:ascii="Times New Roman" w:hAnsi="Times New Roman" w:cs="Times New Roman"/>
          <w:sz w:val="24"/>
          <w:szCs w:val="24"/>
        </w:rPr>
        <w:t>n reality, the g</w:t>
      </w:r>
      <w:r w:rsidR="00E54CB9">
        <w:rPr>
          <w:rFonts w:ascii="Times New Roman" w:hAnsi="Times New Roman" w:cs="Times New Roman"/>
          <w:sz w:val="24"/>
          <w:szCs w:val="24"/>
        </w:rPr>
        <w:t>a</w:t>
      </w:r>
      <w:r w:rsidR="00A75C3B">
        <w:rPr>
          <w:rFonts w:ascii="Times New Roman" w:hAnsi="Times New Roman" w:cs="Times New Roman"/>
          <w:sz w:val="24"/>
          <w:szCs w:val="24"/>
        </w:rPr>
        <w:t xml:space="preserve">in-bandwidth product can change over gains and frequencies, but </w:t>
      </w:r>
      <w:r w:rsidR="007C1F91">
        <w:rPr>
          <w:rFonts w:ascii="Times New Roman" w:hAnsi="Times New Roman" w:cs="Times New Roman"/>
          <w:sz w:val="24"/>
          <w:szCs w:val="24"/>
        </w:rPr>
        <w:t>it is useful as an</w:t>
      </w:r>
      <w:r w:rsidR="003B7CC6">
        <w:rPr>
          <w:rFonts w:ascii="Times New Roman" w:hAnsi="Times New Roman" w:cs="Times New Roman"/>
          <w:sz w:val="24"/>
          <w:szCs w:val="24"/>
        </w:rPr>
        <w:t xml:space="preserve"> initial</w:t>
      </w:r>
      <w:r w:rsidR="007C1F91">
        <w:rPr>
          <w:rFonts w:ascii="Times New Roman" w:hAnsi="Times New Roman" w:cs="Times New Roman"/>
          <w:sz w:val="24"/>
          <w:szCs w:val="24"/>
        </w:rPr>
        <w:t xml:space="preserve"> ad-hoc model for frequency </w:t>
      </w:r>
      <w:r w:rsidR="003B7CC6">
        <w:rPr>
          <w:rFonts w:ascii="Times New Roman" w:hAnsi="Times New Roman" w:cs="Times New Roman"/>
          <w:sz w:val="24"/>
          <w:szCs w:val="24"/>
        </w:rPr>
        <w:t xml:space="preserve">analysis. Other factors, such as </w:t>
      </w:r>
      <w:r w:rsidR="00B35FFC">
        <w:rPr>
          <w:rFonts w:ascii="Times New Roman" w:hAnsi="Times New Roman" w:cs="Times New Roman"/>
          <w:sz w:val="24"/>
          <w:szCs w:val="24"/>
        </w:rPr>
        <w:t xml:space="preserve">frequency, </w:t>
      </w:r>
      <w:r w:rsidR="008F257E">
        <w:rPr>
          <w:rFonts w:ascii="Times New Roman" w:hAnsi="Times New Roman" w:cs="Times New Roman"/>
          <w:sz w:val="24"/>
          <w:szCs w:val="24"/>
        </w:rPr>
        <w:t xml:space="preserve">stability, noise, </w:t>
      </w:r>
      <w:r w:rsidR="00B17F00">
        <w:rPr>
          <w:rFonts w:ascii="Times New Roman" w:hAnsi="Times New Roman" w:cs="Times New Roman"/>
          <w:sz w:val="24"/>
          <w:szCs w:val="24"/>
        </w:rPr>
        <w:t>and the</w:t>
      </w:r>
      <w:r w:rsidR="00EE0D58">
        <w:rPr>
          <w:rFonts w:ascii="Times New Roman" w:hAnsi="Times New Roman" w:cs="Times New Roman"/>
          <w:sz w:val="24"/>
          <w:szCs w:val="24"/>
        </w:rPr>
        <w:t xml:space="preserve"> performance limitations of extant op amp technologies</w:t>
      </w:r>
      <w:r w:rsidR="00B17F00">
        <w:rPr>
          <w:rFonts w:ascii="Times New Roman" w:hAnsi="Times New Roman" w:cs="Times New Roman"/>
          <w:sz w:val="24"/>
          <w:szCs w:val="24"/>
        </w:rPr>
        <w:t xml:space="preserve">, limit the </w:t>
      </w:r>
      <w:r w:rsidR="00AF448B">
        <w:rPr>
          <w:rFonts w:ascii="Times New Roman" w:hAnsi="Times New Roman" w:cs="Times New Roman"/>
          <w:sz w:val="24"/>
          <w:szCs w:val="24"/>
        </w:rPr>
        <w:t xml:space="preserve">design </w:t>
      </w:r>
      <w:r w:rsidR="00B17F00">
        <w:rPr>
          <w:rFonts w:ascii="Times New Roman" w:hAnsi="Times New Roman" w:cs="Times New Roman"/>
          <w:sz w:val="24"/>
          <w:szCs w:val="24"/>
        </w:rPr>
        <w:t xml:space="preserve">and construction of </w:t>
      </w:r>
      <w:r w:rsidR="00EE0D58">
        <w:rPr>
          <w:rFonts w:ascii="Times New Roman" w:hAnsi="Times New Roman" w:cs="Times New Roman"/>
          <w:sz w:val="24"/>
          <w:szCs w:val="24"/>
        </w:rPr>
        <w:t xml:space="preserve">the current preamplifier. </w:t>
      </w:r>
    </w:p>
    <w:p w14:paraId="4A5562A6" w14:textId="6C876682" w:rsidR="000B3F13" w:rsidRDefault="000B3F13" w:rsidP="006F30F3">
      <w:pPr>
        <w:rPr>
          <w:rFonts w:ascii="Times New Roman" w:hAnsi="Times New Roman" w:cs="Times New Roman"/>
          <w:sz w:val="24"/>
          <w:szCs w:val="24"/>
        </w:rPr>
      </w:pPr>
      <w:r>
        <w:rPr>
          <w:rFonts w:ascii="Times New Roman" w:hAnsi="Times New Roman" w:cs="Times New Roman"/>
          <w:sz w:val="24"/>
          <w:szCs w:val="24"/>
        </w:rPr>
        <w:tab/>
      </w:r>
      <w:r w:rsidR="00D45FB5">
        <w:rPr>
          <w:rFonts w:ascii="Times New Roman" w:hAnsi="Times New Roman" w:cs="Times New Roman"/>
          <w:sz w:val="24"/>
          <w:szCs w:val="24"/>
        </w:rPr>
        <w:t xml:space="preserve">The gain-bandwidth product is an imprecise measurement of the frequency response of an operational amplifier. </w:t>
      </w:r>
      <w:r w:rsidR="00D50990">
        <w:rPr>
          <w:rFonts w:ascii="Times New Roman" w:hAnsi="Times New Roman" w:cs="Times New Roman"/>
          <w:sz w:val="24"/>
          <w:szCs w:val="24"/>
        </w:rPr>
        <w:t xml:space="preserve">For a general transimpedance amplifier, the maximum frequency at which the </w:t>
      </w:r>
      <w:r w:rsidR="00605F88">
        <w:rPr>
          <w:rFonts w:ascii="Times New Roman" w:hAnsi="Times New Roman" w:cs="Times New Roman"/>
          <w:sz w:val="24"/>
          <w:szCs w:val="24"/>
        </w:rPr>
        <w:t>actual gain will be greater than 70.7% of its theoretical gain, also called the cutoff frequency, is given by the equation</w:t>
      </w:r>
    </w:p>
    <w:p w14:paraId="21748563" w14:textId="7969F65C" w:rsidR="00605F88" w:rsidRPr="00B161AB" w:rsidRDefault="00CE7E79" w:rsidP="006F30F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-3dB</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GBW</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den>
              </m:f>
            </m:e>
          </m:rad>
          <m:r>
            <w:rPr>
              <w:rFonts w:ascii="Cambria Math" w:hAnsi="Cambria Math" w:cs="Times New Roman"/>
              <w:sz w:val="24"/>
              <w:szCs w:val="24"/>
            </w:rPr>
            <m:t>,</m:t>
          </m:r>
        </m:oMath>
      </m:oMathPara>
    </w:p>
    <w:p w14:paraId="464AA29C" w14:textId="18E80D29" w:rsidR="00771497" w:rsidRDefault="00B161AB" w:rsidP="006F30F3">
      <w:pPr>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in</m:t>
            </m:r>
          </m:sub>
        </m:sSub>
      </m:oMath>
      <w:r>
        <w:rPr>
          <w:rFonts w:ascii="Times New Roman" w:eastAsiaTheme="minorEastAsia" w:hAnsi="Times New Roman" w:cs="Times New Roman"/>
          <w:sz w:val="24"/>
          <w:szCs w:val="24"/>
        </w:rPr>
        <w:t xml:space="preserve"> is the input capacitance at the terminals of the op amp. </w:t>
      </w:r>
      <w:r w:rsidR="00745457" w:rsidRPr="00745457">
        <w:rPr>
          <w:rFonts w:ascii="Times New Roman" w:hAnsi="Times New Roman" w:cs="Times New Roman"/>
          <w:color w:val="000000"/>
          <w:sz w:val="24"/>
          <w:szCs w:val="24"/>
        </w:rPr>
        <w:t xml:space="preserve">The input capacitance is the capacitance of the input cable added to the stray capacitances at the op amp terminals and is a source of noise. </w:t>
      </w:r>
      <w:r w:rsidR="00011C80">
        <w:rPr>
          <w:rFonts w:ascii="Times New Roman" w:hAnsi="Times New Roman" w:cs="Times New Roman"/>
          <w:sz w:val="24"/>
          <w:szCs w:val="24"/>
        </w:rPr>
        <w:t>Because</w:t>
      </w:r>
      <w:r w:rsidR="002F7F01">
        <w:rPr>
          <w:rFonts w:ascii="Times New Roman" w:hAnsi="Times New Roman" w:cs="Times New Roman"/>
          <w:sz w:val="24"/>
          <w:szCs w:val="24"/>
        </w:rPr>
        <w:t xml:space="preserve"> the SPM </w:t>
      </w:r>
      <w:r w:rsidR="0073132A">
        <w:rPr>
          <w:rFonts w:ascii="Times New Roman" w:hAnsi="Times New Roman" w:cs="Times New Roman"/>
          <w:sz w:val="24"/>
          <w:szCs w:val="24"/>
        </w:rPr>
        <w:t xml:space="preserve">can take a data point at one particular time </w:t>
      </w:r>
      <w:r w:rsidR="002A3DE4">
        <w:rPr>
          <w:rFonts w:ascii="Times New Roman" w:hAnsi="Times New Roman" w:cs="Times New Roman"/>
          <w:sz w:val="24"/>
          <w:szCs w:val="24"/>
        </w:rPr>
        <w:t xml:space="preserve">(DC) or complete a scan of a region (AC) at a sampling rate of up to 4 MHz, the bandwidth that the current preamplifier needs to operate within is </w:t>
      </w:r>
      <w:r w:rsidR="00FD6A63">
        <w:rPr>
          <w:rFonts w:ascii="Times New Roman" w:hAnsi="Times New Roman" w:cs="Times New Roman"/>
          <w:sz w:val="24"/>
          <w:szCs w:val="24"/>
        </w:rPr>
        <w:t>from 0 to 4 MHz.</w:t>
      </w:r>
      <w:r w:rsidR="0072130E">
        <w:rPr>
          <w:rFonts w:ascii="Times New Roman" w:hAnsi="Times New Roman" w:cs="Times New Roman"/>
          <w:sz w:val="24"/>
          <w:szCs w:val="24"/>
        </w:rPr>
        <w:t xml:space="preserve"> </w:t>
      </w:r>
      <w:r w:rsidR="00D94495">
        <w:rPr>
          <w:rFonts w:ascii="Times New Roman" w:hAnsi="Times New Roman" w:cs="Times New Roman"/>
          <w:sz w:val="24"/>
          <w:szCs w:val="24"/>
        </w:rPr>
        <w:t xml:space="preserve">Assuming </w:t>
      </w:r>
      <w:r w:rsidR="00D45DD2">
        <w:rPr>
          <w:rFonts w:ascii="Times New Roman" w:hAnsi="Times New Roman" w:cs="Times New Roman"/>
          <w:sz w:val="24"/>
          <w:szCs w:val="24"/>
        </w:rPr>
        <w:t xml:space="preserve">that the GBW is </w:t>
      </w:r>
      <w:r w:rsidR="00F65FAC">
        <w:rPr>
          <w:rFonts w:ascii="Times New Roman" w:hAnsi="Times New Roman" w:cs="Times New Roman"/>
          <w:sz w:val="24"/>
          <w:szCs w:val="24"/>
        </w:rPr>
        <w:t>1</w:t>
      </w:r>
      <w:r w:rsidR="00D45DD2">
        <w:rPr>
          <w:rFonts w:ascii="Times New Roman" w:hAnsi="Times New Roman" w:cs="Times New Roman"/>
          <w:sz w:val="24"/>
          <w:szCs w:val="24"/>
        </w:rPr>
        <w:t xml:space="preserve"> GHz</w:t>
      </w:r>
      <w:r w:rsidR="00F13676">
        <w:rPr>
          <w:rFonts w:ascii="Times New Roman" w:hAnsi="Times New Roman" w:cs="Times New Roman"/>
          <w:sz w:val="24"/>
          <w:szCs w:val="24"/>
        </w:rPr>
        <w:t xml:space="preserve"> (</w:t>
      </w:r>
      <w:r w:rsidR="005736CF">
        <w:rPr>
          <w:rFonts w:ascii="Times New Roman" w:hAnsi="Times New Roman" w:cs="Times New Roman"/>
          <w:sz w:val="24"/>
          <w:szCs w:val="24"/>
        </w:rPr>
        <w:t>state-of-the-art</w:t>
      </w:r>
      <w:r w:rsidR="00B476C4">
        <w:rPr>
          <w:rFonts w:ascii="Times New Roman" w:hAnsi="Times New Roman" w:cs="Times New Roman"/>
          <w:sz w:val="24"/>
          <w:szCs w:val="24"/>
        </w:rPr>
        <w:t xml:space="preserve"> for practical amplifiers)</w:t>
      </w:r>
      <w:r w:rsidR="00187745">
        <w:rPr>
          <w:rFonts w:ascii="Times New Roman" w:hAnsi="Times New Roman" w:cs="Times New Roman"/>
          <w:sz w:val="24"/>
          <w:szCs w:val="24"/>
        </w:rPr>
        <w:t xml:space="preserve"> and that the input capacitance is </w:t>
      </w:r>
      <w:r w:rsidR="00F12C87">
        <w:rPr>
          <w:rFonts w:ascii="Times New Roman" w:hAnsi="Times New Roman" w:cs="Times New Roman"/>
          <w:sz w:val="24"/>
          <w:szCs w:val="24"/>
        </w:rPr>
        <w:t xml:space="preserve">25 pF (another optimistic value), </w:t>
      </w:r>
      <w:r w:rsidR="00771497">
        <w:rPr>
          <w:rFonts w:ascii="Times New Roman" w:hAnsi="Times New Roman" w:cs="Times New Roman"/>
          <w:sz w:val="24"/>
          <w:szCs w:val="24"/>
        </w:rPr>
        <w:t>the largest theoretically possible transimpedance gain for the amplifier is</w:t>
      </w:r>
    </w:p>
    <w:p w14:paraId="6FEC3DEB" w14:textId="13A2F227" w:rsidR="0072130E" w:rsidRDefault="00771497" w:rsidP="00771497">
      <w:pPr>
        <w:jc w:val="center"/>
        <w:rPr>
          <w:rFonts w:ascii="Times New Roman" w:hAnsi="Times New Roman" w:cs="Times New Roman"/>
          <w:sz w:val="24"/>
          <w:szCs w:val="24"/>
        </w:rPr>
      </w:pPr>
      <m:oMathPara>
        <m:oMath>
          <m:r>
            <w:rPr>
              <w:rFonts w:ascii="Cambria Math" w:hAnsi="Cambria Math" w:cs="Times New Roman"/>
              <w:sz w:val="24"/>
              <w:szCs w:val="24"/>
            </w:rPr>
            <m:t xml:space="preserve">4MHz=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 GHz</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25pF</m:t>
                      </m:r>
                    </m:e>
                  </m:d>
                </m:den>
              </m:f>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=1.5*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 xml:space="preserve"> </m:t>
          </m:r>
          <m:r>
            <m:rPr>
              <m:sty m:val="p"/>
            </m:rPr>
            <w:rPr>
              <w:rFonts w:ascii="Cambria Math" w:hAnsi="Cambria Math" w:cs="Times New Roman"/>
              <w:sz w:val="24"/>
              <w:szCs w:val="24"/>
            </w:rPr>
            <m:t>Ω.</m:t>
          </m:r>
        </m:oMath>
      </m:oMathPara>
    </w:p>
    <w:p w14:paraId="2C980FD0" w14:textId="148957C7" w:rsidR="008F3BF1" w:rsidRDefault="00951F39" w:rsidP="006F30F3">
      <w:pPr>
        <w:rPr>
          <w:rFonts w:ascii="Times New Roman" w:hAnsi="Times New Roman" w:cs="Times New Roman"/>
          <w:sz w:val="24"/>
          <w:szCs w:val="24"/>
        </w:rPr>
      </w:pPr>
      <w:r>
        <w:rPr>
          <w:rFonts w:ascii="Times New Roman" w:hAnsi="Times New Roman" w:cs="Times New Roman"/>
          <w:sz w:val="24"/>
          <w:szCs w:val="24"/>
        </w:rPr>
        <w:t>Most amplifiers unfortunately do not have such high gain-bandwidth products, and in practical applications, state-of-the-art amplifiers often exhibit another tradeoff between gain-bandwidth product and noise. Higher gain-bandwidth products often require operation over a wider dynamic range of signals, which reduces their precision and sensitivity. Noise considerations are discussed later.</w:t>
      </w:r>
      <w:r w:rsidR="006F1704">
        <w:rPr>
          <w:rFonts w:ascii="Times New Roman" w:hAnsi="Times New Roman" w:cs="Times New Roman"/>
          <w:sz w:val="24"/>
          <w:szCs w:val="24"/>
        </w:rPr>
        <w:t xml:space="preserve"> Furthermore, t</w:t>
      </w:r>
      <w:r w:rsidR="00AA0740">
        <w:rPr>
          <w:rFonts w:ascii="Times New Roman" w:hAnsi="Times New Roman" w:cs="Times New Roman"/>
          <w:sz w:val="24"/>
          <w:szCs w:val="24"/>
        </w:rPr>
        <w:t xml:space="preserve">he cutoff frequency, and therefore the bandwidth, has an inverse-square root relationship </w:t>
      </w:r>
      <w:r w:rsidR="008F3BF1">
        <w:rPr>
          <w:rFonts w:ascii="Times New Roman" w:hAnsi="Times New Roman" w:cs="Times New Roman"/>
          <w:sz w:val="24"/>
          <w:szCs w:val="24"/>
        </w:rPr>
        <w:t>with the gain</w:t>
      </w:r>
      <w:r w:rsidR="00EB521A">
        <w:rPr>
          <w:rFonts w:ascii="Times New Roman" w:hAnsi="Times New Roman" w:cs="Times New Roman"/>
          <w:sz w:val="24"/>
          <w:szCs w:val="24"/>
        </w:rPr>
        <w:t>.</w:t>
      </w:r>
      <w:r w:rsidR="00876345">
        <w:rPr>
          <w:rFonts w:ascii="Times New Roman" w:hAnsi="Times New Roman" w:cs="Times New Roman"/>
          <w:sz w:val="24"/>
          <w:szCs w:val="24"/>
        </w:rPr>
        <w:t xml:space="preserve"> Increasing the gain by a factor of four will result in halving the</w:t>
      </w:r>
      <w:r w:rsidR="00AC407C">
        <w:rPr>
          <w:rFonts w:ascii="Times New Roman" w:hAnsi="Times New Roman" w:cs="Times New Roman"/>
          <w:sz w:val="24"/>
          <w:szCs w:val="24"/>
        </w:rPr>
        <w:t xml:space="preserve"> possible bandwidth. </w:t>
      </w:r>
      <w:r w:rsidR="005736CF">
        <w:rPr>
          <w:rFonts w:ascii="Times New Roman" w:hAnsi="Times New Roman" w:cs="Times New Roman"/>
          <w:sz w:val="24"/>
          <w:szCs w:val="24"/>
        </w:rPr>
        <w:t xml:space="preserve">It is </w:t>
      </w:r>
      <w:r w:rsidR="00F76CD5">
        <w:rPr>
          <w:rFonts w:ascii="Times New Roman" w:hAnsi="Times New Roman" w:cs="Times New Roman"/>
          <w:sz w:val="24"/>
          <w:szCs w:val="24"/>
        </w:rPr>
        <w:t xml:space="preserve">therefore </w:t>
      </w:r>
      <w:r w:rsidR="00F7672F">
        <w:rPr>
          <w:rFonts w:ascii="Times New Roman" w:hAnsi="Times New Roman" w:cs="Times New Roman"/>
          <w:sz w:val="24"/>
          <w:szCs w:val="24"/>
        </w:rPr>
        <w:t>exceedingly difficult</w:t>
      </w:r>
      <w:r w:rsidR="00F76CD5">
        <w:rPr>
          <w:rFonts w:ascii="Times New Roman" w:hAnsi="Times New Roman" w:cs="Times New Roman"/>
          <w:sz w:val="24"/>
          <w:szCs w:val="24"/>
        </w:rPr>
        <w:t xml:space="preserve"> (if not impossible) </w:t>
      </w:r>
      <w:r w:rsidR="0027198D">
        <w:rPr>
          <w:rFonts w:ascii="Times New Roman" w:hAnsi="Times New Roman" w:cs="Times New Roman"/>
          <w:sz w:val="24"/>
          <w:szCs w:val="24"/>
        </w:rPr>
        <w:t xml:space="preserve">to achieve </w:t>
      </w:r>
      <w:r w:rsidR="00EE3610">
        <w:rPr>
          <w:rFonts w:ascii="Times New Roman" w:hAnsi="Times New Roman" w:cs="Times New Roman"/>
          <w:sz w:val="24"/>
          <w:szCs w:val="24"/>
        </w:rPr>
        <w:t xml:space="preserve">full gain </w:t>
      </w:r>
      <w:r w:rsidR="003F4C2F">
        <w:rPr>
          <w:rFonts w:ascii="Times New Roman" w:hAnsi="Times New Roman" w:cs="Times New Roman"/>
          <w:sz w:val="24"/>
          <w:szCs w:val="24"/>
        </w:rPr>
        <w:t xml:space="preserve">over the entire bandwidth for signals smaller than </w:t>
      </w:r>
      <w:r w:rsidR="006F3E9E">
        <w:rPr>
          <w:rFonts w:ascii="Times New Roman" w:hAnsi="Times New Roman" w:cs="Times New Roman"/>
          <w:sz w:val="24"/>
          <w:szCs w:val="24"/>
        </w:rPr>
        <w:t>a few micro-amps with current state-of-the-art amplifier technology.</w:t>
      </w:r>
      <w:r w:rsidR="00AC4761">
        <w:rPr>
          <w:rFonts w:ascii="Times New Roman" w:hAnsi="Times New Roman" w:cs="Times New Roman"/>
          <w:sz w:val="24"/>
          <w:szCs w:val="24"/>
        </w:rPr>
        <w:t xml:space="preserve"> </w:t>
      </w:r>
      <w:r w:rsidR="005B0148">
        <w:rPr>
          <w:rFonts w:ascii="Times New Roman" w:hAnsi="Times New Roman" w:cs="Times New Roman"/>
          <w:sz w:val="24"/>
          <w:szCs w:val="24"/>
        </w:rPr>
        <w:t>In addition, stability and noise compensation will limit the practical frequency response to only a fraction of the theoretical response.</w:t>
      </w:r>
    </w:p>
    <w:p w14:paraId="11832277" w14:textId="0FDB2E01" w:rsidR="00F04FBA" w:rsidRDefault="00954DB5" w:rsidP="006F30F3">
      <w:pPr>
        <w:rPr>
          <w:rFonts w:ascii="Times New Roman" w:hAnsi="Times New Roman" w:cs="Times New Roman"/>
          <w:sz w:val="24"/>
          <w:szCs w:val="24"/>
        </w:rPr>
      </w:pPr>
      <w:r>
        <w:rPr>
          <w:rFonts w:ascii="Times New Roman" w:hAnsi="Times New Roman" w:cs="Times New Roman"/>
          <w:sz w:val="24"/>
          <w:szCs w:val="24"/>
        </w:rPr>
        <w:lastRenderedPageBreak/>
        <w:tab/>
      </w:r>
      <w:r w:rsidR="00406B5E">
        <w:rPr>
          <w:rFonts w:ascii="Times New Roman" w:hAnsi="Times New Roman" w:cs="Times New Roman"/>
          <w:sz w:val="24"/>
          <w:szCs w:val="24"/>
        </w:rPr>
        <w:t xml:space="preserve">The transimpedance amplifier circuit, like </w:t>
      </w:r>
      <w:r w:rsidR="008A7726">
        <w:rPr>
          <w:rFonts w:ascii="Times New Roman" w:hAnsi="Times New Roman" w:cs="Times New Roman"/>
          <w:sz w:val="24"/>
          <w:szCs w:val="24"/>
        </w:rPr>
        <w:t xml:space="preserve">many other amplifier circuits, also has </w:t>
      </w:r>
      <w:r w:rsidR="005F796B">
        <w:rPr>
          <w:rFonts w:ascii="Times New Roman" w:hAnsi="Times New Roman" w:cs="Times New Roman"/>
          <w:sz w:val="24"/>
          <w:szCs w:val="24"/>
        </w:rPr>
        <w:t>stability issues stemming from the pole</w:t>
      </w:r>
      <w:r w:rsidR="00FB08DC">
        <w:rPr>
          <w:rFonts w:ascii="Times New Roman" w:hAnsi="Times New Roman" w:cs="Times New Roman"/>
          <w:sz w:val="24"/>
          <w:szCs w:val="24"/>
        </w:rPr>
        <w:t xml:space="preserve"> in the frequency domain</w:t>
      </w:r>
      <w:r w:rsidR="005F796B">
        <w:rPr>
          <w:rFonts w:ascii="Times New Roman" w:hAnsi="Times New Roman" w:cs="Times New Roman"/>
          <w:sz w:val="24"/>
          <w:szCs w:val="24"/>
        </w:rPr>
        <w:t xml:space="preserve"> that is formed between the feedback resistor and the input capacitance. </w:t>
      </w:r>
      <w:r w:rsidR="00F81635">
        <w:rPr>
          <w:rFonts w:ascii="Times New Roman" w:hAnsi="Times New Roman" w:cs="Times New Roman"/>
          <w:sz w:val="24"/>
          <w:szCs w:val="24"/>
        </w:rPr>
        <w:t xml:space="preserve">This pole will cause a large </w:t>
      </w:r>
      <w:r w:rsidR="009C7EAD">
        <w:rPr>
          <w:rFonts w:ascii="Times New Roman" w:hAnsi="Times New Roman" w:cs="Times New Roman"/>
          <w:sz w:val="24"/>
          <w:szCs w:val="24"/>
        </w:rPr>
        <w:t>spike in transimpedance gain near the cutoff frequency</w:t>
      </w:r>
      <w:r w:rsidR="00822FD2">
        <w:rPr>
          <w:rFonts w:ascii="Times New Roman" w:hAnsi="Times New Roman" w:cs="Times New Roman"/>
          <w:sz w:val="24"/>
          <w:szCs w:val="24"/>
        </w:rPr>
        <w:t>, which is</w:t>
      </w:r>
      <w:r w:rsidR="006F1E21">
        <w:rPr>
          <w:rFonts w:ascii="Times New Roman" w:hAnsi="Times New Roman" w:cs="Times New Roman"/>
          <w:sz w:val="24"/>
          <w:szCs w:val="24"/>
        </w:rPr>
        <w:t xml:space="preserve"> called overshoot or peaking</w:t>
      </w:r>
      <w:r w:rsidR="009C7EAD">
        <w:rPr>
          <w:rFonts w:ascii="Times New Roman" w:hAnsi="Times New Roman" w:cs="Times New Roman"/>
          <w:sz w:val="24"/>
          <w:szCs w:val="24"/>
        </w:rPr>
        <w:t>.</w:t>
      </w:r>
      <w:r w:rsidR="006F1E21">
        <w:rPr>
          <w:rFonts w:ascii="Times New Roman" w:hAnsi="Times New Roman" w:cs="Times New Roman"/>
          <w:sz w:val="24"/>
          <w:szCs w:val="24"/>
        </w:rPr>
        <w:t xml:space="preserve"> Overshoot may cause ringing at the amplifier output, where </w:t>
      </w:r>
      <w:r w:rsidR="00BA6BB7">
        <w:rPr>
          <w:rFonts w:ascii="Times New Roman" w:hAnsi="Times New Roman" w:cs="Times New Roman"/>
          <w:sz w:val="24"/>
          <w:szCs w:val="24"/>
        </w:rPr>
        <w:t>a large amount of noise from harmonics and higher frequencies enter the output signal.</w:t>
      </w:r>
      <w:r w:rsidR="00F81635">
        <w:rPr>
          <w:rFonts w:ascii="Times New Roman" w:hAnsi="Times New Roman" w:cs="Times New Roman"/>
          <w:sz w:val="24"/>
          <w:szCs w:val="24"/>
        </w:rPr>
        <w:t xml:space="preserve"> To cancel this p</w:t>
      </w:r>
      <w:r w:rsidR="00BA6BB7">
        <w:rPr>
          <w:rFonts w:ascii="Times New Roman" w:hAnsi="Times New Roman" w:cs="Times New Roman"/>
          <w:sz w:val="24"/>
          <w:szCs w:val="24"/>
        </w:rPr>
        <w:t>ole</w:t>
      </w:r>
      <w:r w:rsidR="00822FD2">
        <w:rPr>
          <w:rFonts w:ascii="Times New Roman" w:hAnsi="Times New Roman" w:cs="Times New Roman"/>
          <w:sz w:val="24"/>
          <w:szCs w:val="24"/>
        </w:rPr>
        <w:t>, we must add a compensation capacitor</w:t>
      </w:r>
      <w:r w:rsidR="00CA4142">
        <w:rPr>
          <w:rFonts w:ascii="Times New Roman" w:hAnsi="Times New Roman" w:cs="Times New Roman"/>
          <w:sz w:val="24"/>
          <w:szCs w:val="24"/>
        </w:rPr>
        <w:t xml:space="preserve"> </w:t>
      </w:r>
      <w:r w:rsidR="00A828ED">
        <w:rPr>
          <w:rFonts w:ascii="Times New Roman" w:hAnsi="Times New Roman" w:cs="Times New Roman"/>
          <w:sz w:val="24"/>
          <w:szCs w:val="24"/>
        </w:rPr>
        <w:t xml:space="preserve">(also called a </w:t>
      </w:r>
      <w:r w:rsidR="000C407A">
        <w:rPr>
          <w:rFonts w:ascii="Times New Roman" w:hAnsi="Times New Roman" w:cs="Times New Roman"/>
          <w:sz w:val="24"/>
          <w:szCs w:val="24"/>
        </w:rPr>
        <w:t xml:space="preserve">feedback capacitor) </w:t>
      </w:r>
      <w:r w:rsidR="00CA4142">
        <w:rPr>
          <w:rFonts w:ascii="Times New Roman" w:hAnsi="Times New Roman" w:cs="Times New Roman"/>
          <w:sz w:val="24"/>
          <w:szCs w:val="24"/>
        </w:rPr>
        <w:t>in the feedback loop of the transimpedance amplifier</w:t>
      </w:r>
      <w:r w:rsidR="00822FD2">
        <w:rPr>
          <w:rFonts w:ascii="Times New Roman" w:hAnsi="Times New Roman" w:cs="Times New Roman"/>
          <w:sz w:val="24"/>
          <w:szCs w:val="24"/>
        </w:rPr>
        <w:t xml:space="preserve"> </w:t>
      </w:r>
      <w:r w:rsidR="002A073E">
        <w:rPr>
          <w:rFonts w:ascii="Times New Roman" w:hAnsi="Times New Roman" w:cs="Times New Roman"/>
          <w:sz w:val="24"/>
          <w:szCs w:val="24"/>
        </w:rPr>
        <w:t xml:space="preserve">to create a zero </w:t>
      </w:r>
      <w:r w:rsidR="00BF448E">
        <w:rPr>
          <w:rFonts w:ascii="Times New Roman" w:hAnsi="Times New Roman" w:cs="Times New Roman"/>
          <w:sz w:val="24"/>
          <w:szCs w:val="24"/>
        </w:rPr>
        <w:t xml:space="preserve">in the frequency domain </w:t>
      </w:r>
      <w:r w:rsidR="002A073E">
        <w:rPr>
          <w:rFonts w:ascii="Times New Roman" w:hAnsi="Times New Roman" w:cs="Times New Roman"/>
          <w:sz w:val="24"/>
          <w:szCs w:val="24"/>
        </w:rPr>
        <w:t>at the cutoff frequency</w:t>
      </w:r>
      <w:r w:rsidR="00CA4142">
        <w:rPr>
          <w:rFonts w:ascii="Times New Roman" w:hAnsi="Times New Roman" w:cs="Times New Roman"/>
          <w:sz w:val="24"/>
          <w:szCs w:val="24"/>
        </w:rPr>
        <w:t xml:space="preserve">. Figure 3 shows the effect of a </w:t>
      </w:r>
      <w:r w:rsidR="000C407A">
        <w:rPr>
          <w:rFonts w:ascii="Times New Roman" w:hAnsi="Times New Roman" w:cs="Times New Roman"/>
          <w:sz w:val="24"/>
          <w:szCs w:val="24"/>
        </w:rPr>
        <w:t>feedback</w:t>
      </w:r>
      <w:r w:rsidR="00CA4142">
        <w:rPr>
          <w:rFonts w:ascii="Times New Roman" w:hAnsi="Times New Roman" w:cs="Times New Roman"/>
          <w:sz w:val="24"/>
          <w:szCs w:val="24"/>
        </w:rPr>
        <w:t xml:space="preserve"> capacitor on the simulated frequency response of a transimpedance amplifier circuit. In the </w:t>
      </w:r>
      <w:r w:rsidR="00176970">
        <w:rPr>
          <w:rFonts w:ascii="Times New Roman" w:hAnsi="Times New Roman" w:cs="Times New Roman"/>
          <w:sz w:val="24"/>
          <w:szCs w:val="24"/>
        </w:rPr>
        <w:t>top plot, the simulation predicts an overshoot of two orders of magnitude</w:t>
      </w:r>
      <w:r w:rsidR="000C407A">
        <w:rPr>
          <w:rFonts w:ascii="Times New Roman" w:hAnsi="Times New Roman" w:cs="Times New Roman"/>
          <w:sz w:val="24"/>
          <w:szCs w:val="24"/>
        </w:rPr>
        <w:t xml:space="preserve">, which can easily saturate the </w:t>
      </w:r>
      <w:r w:rsidR="0004653D">
        <w:rPr>
          <w:rFonts w:ascii="Times New Roman" w:hAnsi="Times New Roman" w:cs="Times New Roman"/>
          <w:sz w:val="24"/>
          <w:szCs w:val="24"/>
        </w:rPr>
        <w:t>amplifier</w:t>
      </w:r>
      <w:r w:rsidR="002B7740">
        <w:rPr>
          <w:rFonts w:ascii="Times New Roman" w:hAnsi="Times New Roman" w:cs="Times New Roman"/>
          <w:sz w:val="24"/>
          <w:szCs w:val="24"/>
        </w:rPr>
        <w:t>. In the bottom plot, the simulation predicts no overshoot</w:t>
      </w:r>
      <w:r w:rsidR="00BF448E">
        <w:rPr>
          <w:rFonts w:ascii="Times New Roman" w:hAnsi="Times New Roman" w:cs="Times New Roman"/>
          <w:sz w:val="24"/>
          <w:szCs w:val="24"/>
        </w:rPr>
        <w:t xml:space="preserve"> but reduced bandwidth</w:t>
      </w:r>
      <w:r w:rsidR="00826B74">
        <w:rPr>
          <w:rFonts w:ascii="Times New Roman" w:hAnsi="Times New Roman" w:cs="Times New Roman"/>
          <w:sz w:val="24"/>
          <w:szCs w:val="24"/>
        </w:rPr>
        <w:t xml:space="preserve">, as the additional RC network slows the </w:t>
      </w:r>
      <w:r w:rsidR="00EA6D0E">
        <w:rPr>
          <w:rFonts w:ascii="Times New Roman" w:hAnsi="Times New Roman" w:cs="Times New Roman"/>
          <w:sz w:val="24"/>
          <w:szCs w:val="24"/>
        </w:rPr>
        <w:t>response time of the circuit</w:t>
      </w:r>
      <w:r w:rsidR="00BF448E">
        <w:rPr>
          <w:rFonts w:ascii="Times New Roman" w:hAnsi="Times New Roman" w:cs="Times New Roman"/>
          <w:sz w:val="24"/>
          <w:szCs w:val="24"/>
        </w:rPr>
        <w:t xml:space="preserve">. </w:t>
      </w:r>
      <w:r w:rsidR="00331805">
        <w:rPr>
          <w:rFonts w:ascii="Times New Roman" w:hAnsi="Times New Roman" w:cs="Times New Roman"/>
          <w:sz w:val="24"/>
          <w:szCs w:val="24"/>
        </w:rPr>
        <w:t xml:space="preserve">A ballpark value for the </w:t>
      </w:r>
      <w:r w:rsidR="000C407A">
        <w:rPr>
          <w:rFonts w:ascii="Times New Roman" w:hAnsi="Times New Roman" w:cs="Times New Roman"/>
          <w:sz w:val="24"/>
          <w:szCs w:val="24"/>
        </w:rPr>
        <w:t>feedback</w:t>
      </w:r>
      <w:r w:rsidR="00BF448E">
        <w:rPr>
          <w:rFonts w:ascii="Times New Roman" w:hAnsi="Times New Roman" w:cs="Times New Roman"/>
          <w:sz w:val="24"/>
          <w:szCs w:val="24"/>
        </w:rPr>
        <w:t xml:space="preserve"> capacitor</w:t>
      </w:r>
      <w:r w:rsidR="00D4435D">
        <w:rPr>
          <w:rFonts w:ascii="Times New Roman" w:hAnsi="Times New Roman" w:cs="Times New Roman"/>
          <w:sz w:val="24"/>
          <w:szCs w:val="24"/>
        </w:rPr>
        <w:t xml:space="preserve"> can be </w:t>
      </w:r>
      <w:r w:rsidR="00331805">
        <w:rPr>
          <w:rFonts w:ascii="Times New Roman" w:hAnsi="Times New Roman" w:cs="Times New Roman"/>
          <w:sz w:val="24"/>
          <w:szCs w:val="24"/>
        </w:rPr>
        <w:t>calculated</w:t>
      </w:r>
      <w:r w:rsidR="00A10BC4">
        <w:rPr>
          <w:rFonts w:ascii="Times New Roman" w:hAnsi="Times New Roman" w:cs="Times New Roman"/>
          <w:sz w:val="24"/>
          <w:szCs w:val="24"/>
        </w:rPr>
        <w:t xml:space="preserve"> by setting the </w:t>
      </w:r>
      <w:r w:rsidR="0004653D">
        <w:rPr>
          <w:rFonts w:ascii="Times New Roman" w:hAnsi="Times New Roman" w:cs="Times New Roman"/>
          <w:sz w:val="24"/>
          <w:szCs w:val="24"/>
        </w:rPr>
        <w:t xml:space="preserve">desired </w:t>
      </w:r>
      <w:r w:rsidR="00D80389">
        <w:rPr>
          <w:rFonts w:ascii="Times New Roman" w:hAnsi="Times New Roman" w:cs="Times New Roman"/>
          <w:sz w:val="24"/>
          <w:szCs w:val="24"/>
        </w:rPr>
        <w:t xml:space="preserve">zero to the </w:t>
      </w:r>
      <w:r w:rsidR="008766F1">
        <w:rPr>
          <w:rFonts w:ascii="Times New Roman" w:hAnsi="Times New Roman" w:cs="Times New Roman"/>
          <w:sz w:val="24"/>
          <w:szCs w:val="24"/>
        </w:rPr>
        <w:t xml:space="preserve">cutoff frequency </w:t>
      </w:r>
      <w:r w:rsidR="00D80389">
        <w:rPr>
          <w:rFonts w:ascii="Times New Roman" w:hAnsi="Times New Roman" w:cs="Times New Roman"/>
          <w:sz w:val="24"/>
          <w:szCs w:val="24"/>
        </w:rPr>
        <w:t>pole:</w:t>
      </w:r>
    </w:p>
    <w:p w14:paraId="71754345" w14:textId="2527E43B" w:rsidR="00D80389" w:rsidRDefault="00CE7E79" w:rsidP="006F30F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-3dB</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den>
          </m:f>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GBW</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den>
              </m:f>
            </m:e>
          </m:rad>
          <m:r>
            <w:rPr>
              <w:rFonts w:ascii="Cambria Math" w:eastAsiaTheme="minorEastAsia" w:hAnsi="Cambria Math" w:cs="Times New Roman"/>
              <w:sz w:val="24"/>
              <w:szCs w:val="24"/>
            </w:rPr>
            <m:t>,</m:t>
          </m:r>
        </m:oMath>
      </m:oMathPara>
    </w:p>
    <w:p w14:paraId="16CD9699" w14:textId="576300B9" w:rsidR="00273858" w:rsidRDefault="00A828ED" w:rsidP="006F30F3">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w:t>
      </w:r>
      <w:r w:rsidR="008766F1">
        <w:rPr>
          <w:rFonts w:ascii="Times New Roman" w:eastAsiaTheme="minorEastAsia" w:hAnsi="Times New Roman" w:cs="Times New Roman"/>
          <w:sz w:val="24"/>
          <w:szCs w:val="24"/>
        </w:rPr>
        <w:t xml:space="preserve"> desired</w:t>
      </w:r>
      <w:r>
        <w:rPr>
          <w:rFonts w:ascii="Times New Roman" w:eastAsiaTheme="minorEastAsia" w:hAnsi="Times New Roman" w:cs="Times New Roman"/>
          <w:sz w:val="24"/>
          <w:szCs w:val="24"/>
        </w:rPr>
        <w:t xml:space="preserve"> </w:t>
      </w:r>
      <w:r w:rsidR="000C407A">
        <w:rPr>
          <w:rFonts w:ascii="Times New Roman" w:eastAsiaTheme="minorEastAsia" w:hAnsi="Times New Roman" w:cs="Times New Roman"/>
          <w:sz w:val="24"/>
          <w:szCs w:val="24"/>
        </w:rPr>
        <w:t>feedback capacitor</w:t>
      </w:r>
      <w:r>
        <w:rPr>
          <w:rFonts w:ascii="Times New Roman" w:eastAsiaTheme="minorEastAsia" w:hAnsi="Times New Roman" w:cs="Times New Roman"/>
          <w:sz w:val="24"/>
          <w:szCs w:val="24"/>
        </w:rPr>
        <w:t xml:space="preserve">. </w:t>
      </w:r>
      <w:r w:rsidR="00273858">
        <w:rPr>
          <w:rFonts w:ascii="Times New Roman" w:hAnsi="Times New Roman" w:cs="Times New Roman"/>
          <w:sz w:val="24"/>
          <w:szCs w:val="24"/>
        </w:rPr>
        <w:t>After some rearranging, the equation above becomes:</w:t>
      </w:r>
    </w:p>
    <w:p w14:paraId="5B1D87F7" w14:textId="007ECFF9" w:rsidR="00273858" w:rsidRDefault="00CE7E79" w:rsidP="006F30F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r>
            <w:rPr>
              <w:rFonts w:ascii="Cambria Math"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in</m:t>
                      </m:r>
                    </m:sub>
                  </m:sSub>
                </m:num>
                <m:den>
                  <m:r>
                    <w:rPr>
                      <w:rFonts w:ascii="Cambria Math" w:eastAsiaTheme="minorEastAsia" w:hAnsi="Cambria Math" w:cs="Times New Roman"/>
                      <w:sz w:val="24"/>
                      <w:szCs w:val="24"/>
                    </w:rPr>
                    <m:t>2π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GBW</m:t>
                  </m:r>
                </m:den>
              </m:f>
            </m:e>
          </m:rad>
          <m:r>
            <w:rPr>
              <w:rFonts w:ascii="Cambria Math" w:eastAsiaTheme="minorEastAsia" w:hAnsi="Cambria Math" w:cs="Times New Roman"/>
              <w:sz w:val="24"/>
              <w:szCs w:val="24"/>
            </w:rPr>
            <m:t>.</m:t>
          </m:r>
        </m:oMath>
      </m:oMathPara>
    </w:p>
    <w:p w14:paraId="4C6BB721" w14:textId="60ED5FD4" w:rsidR="00D4435D" w:rsidRDefault="00D4435D" w:rsidP="006F30F3">
      <w:pPr>
        <w:rPr>
          <w:rFonts w:ascii="Times New Roman" w:hAnsi="Times New Roman" w:cs="Times New Roman"/>
          <w:sz w:val="24"/>
          <w:szCs w:val="24"/>
        </w:rPr>
      </w:pPr>
      <w:r>
        <w:rPr>
          <w:rFonts w:ascii="Times New Roman" w:hAnsi="Times New Roman" w:cs="Times New Roman"/>
          <w:sz w:val="24"/>
          <w:szCs w:val="24"/>
        </w:rPr>
        <w:t>In practice, the compensation capacitor is optimized</w:t>
      </w:r>
      <w:r w:rsidR="00C03E10">
        <w:rPr>
          <w:rFonts w:ascii="Times New Roman" w:hAnsi="Times New Roman" w:cs="Times New Roman"/>
          <w:sz w:val="24"/>
          <w:szCs w:val="24"/>
        </w:rPr>
        <w:t xml:space="preserve"> </w:t>
      </w:r>
      <w:r>
        <w:rPr>
          <w:rFonts w:ascii="Times New Roman" w:hAnsi="Times New Roman" w:cs="Times New Roman"/>
          <w:sz w:val="24"/>
          <w:szCs w:val="24"/>
        </w:rPr>
        <w:t>based on simulation and prototyped results</w:t>
      </w:r>
      <w:r w:rsidR="00A11C24">
        <w:rPr>
          <w:rFonts w:ascii="Times New Roman" w:hAnsi="Times New Roman" w:cs="Times New Roman"/>
          <w:sz w:val="24"/>
          <w:szCs w:val="24"/>
        </w:rPr>
        <w:t xml:space="preserve">, as other factors such as board wire capacitance and wire inductance add a small amount of capacitance to each trace, which may cause significant changes in </w:t>
      </w:r>
      <w:r w:rsidR="00F04FBA">
        <w:rPr>
          <w:rFonts w:ascii="Times New Roman" w:hAnsi="Times New Roman" w:cs="Times New Roman"/>
          <w:sz w:val="24"/>
          <w:szCs w:val="24"/>
        </w:rPr>
        <w:t>the frequency response, especially at extremely high gains.</w:t>
      </w:r>
      <w:r w:rsidR="00331805">
        <w:rPr>
          <w:rFonts w:ascii="Times New Roman" w:hAnsi="Times New Roman" w:cs="Times New Roman"/>
          <w:sz w:val="24"/>
          <w:szCs w:val="24"/>
        </w:rPr>
        <w:t xml:space="preserve"> Some amplifier datasheets give application notes on what compensation topology is best suited for the transimpedance amplifier configuration</w:t>
      </w:r>
      <w:r w:rsidR="00A10BC4">
        <w:rPr>
          <w:rFonts w:ascii="Times New Roman" w:hAnsi="Times New Roman" w:cs="Times New Roman"/>
          <w:sz w:val="24"/>
          <w:szCs w:val="24"/>
        </w:rPr>
        <w:t xml:space="preserve"> as well.</w:t>
      </w:r>
    </w:p>
    <w:p w14:paraId="2C1990E8" w14:textId="3E0BBC45" w:rsidR="00CA4142" w:rsidRDefault="00CA4142" w:rsidP="006F30F3">
      <w:pPr>
        <w:rPr>
          <w:rFonts w:ascii="Times New Roman" w:hAnsi="Times New Roman" w:cs="Times New Roman"/>
          <w:sz w:val="24"/>
          <w:szCs w:val="24"/>
        </w:rPr>
      </w:pPr>
      <w:r>
        <w:rPr>
          <w:noProof/>
        </w:rPr>
        <w:drawing>
          <wp:inline distT="0" distB="0" distL="0" distR="0" wp14:anchorId="27F47A9F" wp14:editId="1B2928BD">
            <wp:extent cx="5943600" cy="1150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150620"/>
                    </a:xfrm>
                    <a:prstGeom prst="rect">
                      <a:avLst/>
                    </a:prstGeom>
                    <a:noFill/>
                    <a:ln>
                      <a:noFill/>
                    </a:ln>
                  </pic:spPr>
                </pic:pic>
              </a:graphicData>
            </a:graphic>
          </wp:inline>
        </w:drawing>
      </w:r>
    </w:p>
    <w:p w14:paraId="5097B7DE" w14:textId="4C27F909" w:rsidR="0031078C" w:rsidRDefault="00CA4142" w:rsidP="006F30F3">
      <w:pPr>
        <w:rPr>
          <w:rFonts w:ascii="Times New Roman" w:hAnsi="Times New Roman" w:cs="Times New Roman"/>
          <w:sz w:val="24"/>
          <w:szCs w:val="24"/>
        </w:rPr>
      </w:pPr>
      <w:r>
        <w:rPr>
          <w:noProof/>
        </w:rPr>
        <w:drawing>
          <wp:inline distT="0" distB="0" distL="0" distR="0" wp14:anchorId="71B249DA" wp14:editId="0FA57EEE">
            <wp:extent cx="5943600" cy="1207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207770"/>
                    </a:xfrm>
                    <a:prstGeom prst="rect">
                      <a:avLst/>
                    </a:prstGeom>
                    <a:noFill/>
                    <a:ln>
                      <a:noFill/>
                    </a:ln>
                  </pic:spPr>
                </pic:pic>
              </a:graphicData>
            </a:graphic>
          </wp:inline>
        </w:drawing>
      </w:r>
    </w:p>
    <w:p w14:paraId="34899F1E" w14:textId="0BD01069" w:rsidR="00CA4142" w:rsidRDefault="00CA4142" w:rsidP="00CA4142">
      <w:pPr>
        <w:jc w:val="center"/>
        <w:rPr>
          <w:rFonts w:ascii="Times New Roman" w:hAnsi="Times New Roman" w:cs="Times New Roman"/>
          <w:sz w:val="24"/>
          <w:szCs w:val="24"/>
        </w:rPr>
      </w:pPr>
      <w:r>
        <w:rPr>
          <w:rFonts w:ascii="Times New Roman" w:hAnsi="Times New Roman" w:cs="Times New Roman"/>
          <w:sz w:val="24"/>
          <w:szCs w:val="24"/>
        </w:rPr>
        <w:t>Figure 3. Simulated frequency response of a transimpedance amplifier circuit (top) without a compensation capacitor, and (bottom) with a compensation capacitor.</w:t>
      </w:r>
    </w:p>
    <w:p w14:paraId="7E0DE4A1" w14:textId="6950B54C" w:rsidR="00954DB5" w:rsidRDefault="005D240C" w:rsidP="00EA6D0E">
      <w:pPr>
        <w:rPr>
          <w:rFonts w:ascii="Times New Roman" w:hAnsi="Times New Roman" w:cs="Times New Roman"/>
          <w:sz w:val="24"/>
          <w:szCs w:val="24"/>
        </w:rPr>
      </w:pPr>
      <w:r>
        <w:rPr>
          <w:rFonts w:ascii="Times New Roman" w:hAnsi="Times New Roman" w:cs="Times New Roman"/>
          <w:sz w:val="24"/>
          <w:szCs w:val="24"/>
        </w:rPr>
        <w:lastRenderedPageBreak/>
        <w:tab/>
      </w:r>
      <w:r w:rsidR="00DB1EA7">
        <w:rPr>
          <w:rFonts w:ascii="Times New Roman" w:hAnsi="Times New Roman" w:cs="Times New Roman"/>
          <w:sz w:val="24"/>
          <w:szCs w:val="24"/>
        </w:rPr>
        <w:t xml:space="preserve">Noise is the final major consideration in selecting and designing a transimpedance amplifier circuit. Noise issues are best mitigated </w:t>
      </w:r>
      <w:r w:rsidR="002F5C68">
        <w:rPr>
          <w:rFonts w:ascii="Times New Roman" w:hAnsi="Times New Roman" w:cs="Times New Roman"/>
          <w:sz w:val="24"/>
          <w:szCs w:val="24"/>
        </w:rPr>
        <w:t xml:space="preserve">in the careful selection of an operational amplifier; many op amps provide common noise characteristics in their datasheets. Noise can be divided into </w:t>
      </w:r>
      <w:r w:rsidR="00D9645F">
        <w:rPr>
          <w:rFonts w:ascii="Times New Roman" w:hAnsi="Times New Roman" w:cs="Times New Roman"/>
          <w:sz w:val="24"/>
          <w:szCs w:val="24"/>
        </w:rPr>
        <w:t xml:space="preserve">two categories: DC noise and AC noise. Many datasheets have different terms for DC and AC noise, but they all represent the same </w:t>
      </w:r>
      <w:r w:rsidR="006F37A9">
        <w:rPr>
          <w:rFonts w:ascii="Times New Roman" w:hAnsi="Times New Roman" w:cs="Times New Roman"/>
          <w:sz w:val="24"/>
          <w:szCs w:val="24"/>
        </w:rPr>
        <w:t>phenomena</w:t>
      </w:r>
      <w:r w:rsidR="00D9645F">
        <w:rPr>
          <w:rFonts w:ascii="Times New Roman" w:hAnsi="Times New Roman" w:cs="Times New Roman"/>
          <w:sz w:val="24"/>
          <w:szCs w:val="24"/>
        </w:rPr>
        <w:t xml:space="preserve">. </w:t>
      </w:r>
      <w:r w:rsidR="00F83BCF">
        <w:rPr>
          <w:rFonts w:ascii="Times New Roman" w:hAnsi="Times New Roman" w:cs="Times New Roman"/>
          <w:sz w:val="24"/>
          <w:szCs w:val="24"/>
        </w:rPr>
        <w:t>Table 1 shows various forms of noise</w:t>
      </w:r>
      <w:r w:rsidR="004242ED">
        <w:rPr>
          <w:rFonts w:ascii="Times New Roman" w:hAnsi="Times New Roman" w:cs="Times New Roman"/>
          <w:sz w:val="24"/>
          <w:szCs w:val="24"/>
        </w:rPr>
        <w:t>, their definition, their source, and their effect on the output signal.</w:t>
      </w:r>
      <w:r w:rsidR="0091554E">
        <w:rPr>
          <w:rFonts w:ascii="Times New Roman" w:hAnsi="Times New Roman" w:cs="Times New Roman"/>
          <w:sz w:val="24"/>
          <w:szCs w:val="24"/>
        </w:rPr>
        <w:t xml:space="preserve"> </w:t>
      </w:r>
      <w:r w:rsidR="0047515C">
        <w:rPr>
          <w:rFonts w:ascii="Times New Roman" w:hAnsi="Times New Roman" w:cs="Times New Roman"/>
          <w:sz w:val="24"/>
          <w:szCs w:val="24"/>
        </w:rPr>
        <w:t xml:space="preserve">DC noise is </w:t>
      </w:r>
      <w:r w:rsidR="007F22EC">
        <w:rPr>
          <w:rFonts w:ascii="Times New Roman" w:hAnsi="Times New Roman" w:cs="Times New Roman"/>
          <w:sz w:val="24"/>
          <w:szCs w:val="24"/>
        </w:rPr>
        <w:t xml:space="preserve">frequency-independent </w:t>
      </w:r>
      <w:r w:rsidR="0047515C">
        <w:rPr>
          <w:rFonts w:ascii="Times New Roman" w:hAnsi="Times New Roman" w:cs="Times New Roman"/>
          <w:sz w:val="24"/>
          <w:szCs w:val="24"/>
        </w:rPr>
        <w:t xml:space="preserve">noise </w:t>
      </w:r>
      <w:r w:rsidR="007F22EC">
        <w:rPr>
          <w:rFonts w:ascii="Times New Roman" w:hAnsi="Times New Roman" w:cs="Times New Roman"/>
          <w:sz w:val="24"/>
          <w:szCs w:val="24"/>
        </w:rPr>
        <w:t>that</w:t>
      </w:r>
      <w:r w:rsidR="0047515C">
        <w:rPr>
          <w:rFonts w:ascii="Times New Roman" w:hAnsi="Times New Roman" w:cs="Times New Roman"/>
          <w:sz w:val="24"/>
          <w:szCs w:val="24"/>
        </w:rPr>
        <w:t xml:space="preserve"> appears at the output</w:t>
      </w:r>
      <w:r w:rsidR="000A5858">
        <w:rPr>
          <w:rFonts w:ascii="Times New Roman" w:hAnsi="Times New Roman" w:cs="Times New Roman"/>
          <w:sz w:val="24"/>
          <w:szCs w:val="24"/>
        </w:rPr>
        <w:t xml:space="preserve"> as a DC offset on the signal</w:t>
      </w:r>
      <w:r w:rsidR="0047515C">
        <w:rPr>
          <w:rFonts w:ascii="Times New Roman" w:hAnsi="Times New Roman" w:cs="Times New Roman"/>
          <w:sz w:val="24"/>
          <w:szCs w:val="24"/>
        </w:rPr>
        <w:t xml:space="preserve">. </w:t>
      </w:r>
      <w:r w:rsidR="000A5858">
        <w:rPr>
          <w:rFonts w:ascii="Times New Roman" w:hAnsi="Times New Roman" w:cs="Times New Roman"/>
          <w:sz w:val="24"/>
          <w:szCs w:val="24"/>
        </w:rPr>
        <w:t xml:space="preserve">For example, if a transimpedance amplifier has an input offset voltage of </w:t>
      </w:r>
      <w:r w:rsidR="002A62C6">
        <w:rPr>
          <w:rFonts w:ascii="Times New Roman" w:hAnsi="Times New Roman" w:cs="Times New Roman"/>
          <w:sz w:val="24"/>
          <w:szCs w:val="24"/>
        </w:rPr>
        <w:t xml:space="preserve">0.2 </w:t>
      </w:r>
      <w:r w:rsidR="00D5529E">
        <w:rPr>
          <w:rFonts w:ascii="Times New Roman" w:hAnsi="Times New Roman" w:cs="Times New Roman"/>
          <w:sz w:val="24"/>
          <w:szCs w:val="24"/>
        </w:rPr>
        <w:t>m</w:t>
      </w:r>
      <w:r w:rsidR="002A62C6">
        <w:rPr>
          <w:rFonts w:ascii="Times New Roman" w:hAnsi="Times New Roman" w:cs="Times New Roman"/>
          <w:sz w:val="24"/>
          <w:szCs w:val="24"/>
        </w:rPr>
        <w:t>V and the gain is set to 10,000, the output signal will have a DC offset of 2 V, which can saturate the amplifier if the</w:t>
      </w:r>
      <w:r w:rsidR="002B1B08">
        <w:rPr>
          <w:rFonts w:ascii="Times New Roman" w:hAnsi="Times New Roman" w:cs="Times New Roman"/>
          <w:sz w:val="24"/>
          <w:szCs w:val="24"/>
        </w:rPr>
        <w:t xml:space="preserve"> input</w:t>
      </w:r>
      <w:r w:rsidR="002A62C6">
        <w:rPr>
          <w:rFonts w:ascii="Times New Roman" w:hAnsi="Times New Roman" w:cs="Times New Roman"/>
          <w:sz w:val="24"/>
          <w:szCs w:val="24"/>
        </w:rPr>
        <w:t xml:space="preserve"> AC signal is </w:t>
      </w:r>
      <w:r w:rsidR="00555A63">
        <w:rPr>
          <w:rFonts w:ascii="Times New Roman" w:hAnsi="Times New Roman" w:cs="Times New Roman"/>
          <w:sz w:val="24"/>
          <w:szCs w:val="24"/>
        </w:rPr>
        <w:t>1</w:t>
      </w:r>
      <w:r w:rsidR="00BE2316">
        <w:rPr>
          <w:rFonts w:ascii="Times New Roman" w:hAnsi="Times New Roman" w:cs="Times New Roman"/>
          <w:sz w:val="24"/>
          <w:szCs w:val="24"/>
        </w:rPr>
        <w:t xml:space="preserve"> mV peak-to-peak.</w:t>
      </w:r>
      <w:r w:rsidR="001435EC">
        <w:rPr>
          <w:rFonts w:ascii="Times New Roman" w:hAnsi="Times New Roman" w:cs="Times New Roman"/>
          <w:sz w:val="24"/>
          <w:szCs w:val="24"/>
        </w:rPr>
        <w:t xml:space="preserve"> </w:t>
      </w:r>
      <w:r w:rsidR="00F54ECB">
        <w:rPr>
          <w:rFonts w:ascii="Times New Roman" w:hAnsi="Times New Roman" w:cs="Times New Roman"/>
          <w:sz w:val="24"/>
          <w:szCs w:val="24"/>
        </w:rPr>
        <w:t>Offset-nulling circuit</w:t>
      </w:r>
      <w:r w:rsidR="007F22EC">
        <w:rPr>
          <w:rFonts w:ascii="Times New Roman" w:hAnsi="Times New Roman" w:cs="Times New Roman"/>
          <w:sz w:val="24"/>
          <w:szCs w:val="24"/>
        </w:rPr>
        <w:t xml:space="preserve"> topologies</w:t>
      </w:r>
      <w:r w:rsidR="00F54ECB">
        <w:rPr>
          <w:rFonts w:ascii="Times New Roman" w:hAnsi="Times New Roman" w:cs="Times New Roman"/>
          <w:sz w:val="24"/>
          <w:szCs w:val="24"/>
        </w:rPr>
        <w:t xml:space="preserve"> exist, and some amplifiers come with</w:t>
      </w:r>
      <w:r w:rsidR="008E4473">
        <w:rPr>
          <w:rFonts w:ascii="Times New Roman" w:hAnsi="Times New Roman" w:cs="Times New Roman"/>
          <w:sz w:val="24"/>
          <w:szCs w:val="24"/>
        </w:rPr>
        <w:t xml:space="preserve"> offset nulling functionality that usually involved tying a potentiometer between two terminals of the op amp and tuning the </w:t>
      </w:r>
      <w:r w:rsidR="007F22EC">
        <w:rPr>
          <w:rFonts w:ascii="Times New Roman" w:hAnsi="Times New Roman" w:cs="Times New Roman"/>
          <w:sz w:val="24"/>
          <w:szCs w:val="24"/>
        </w:rPr>
        <w:t>potentiometer to give an input offset voltage of close to 0 V. AC noise is frequency-dependent</w:t>
      </w:r>
      <w:r w:rsidR="00B9554B">
        <w:rPr>
          <w:rFonts w:ascii="Times New Roman" w:hAnsi="Times New Roman" w:cs="Times New Roman"/>
          <w:sz w:val="24"/>
          <w:szCs w:val="24"/>
        </w:rPr>
        <w:t xml:space="preserve">. The total AC noise contributed by a system is equal to the root-mean-square of </w:t>
      </w:r>
      <w:r w:rsidR="00BD7097">
        <w:rPr>
          <w:rFonts w:ascii="Times New Roman" w:hAnsi="Times New Roman" w:cs="Times New Roman"/>
          <w:sz w:val="24"/>
          <w:szCs w:val="24"/>
        </w:rPr>
        <w:t>the sources.</w:t>
      </w:r>
      <w:r w:rsidR="004B56AC">
        <w:rPr>
          <w:rFonts w:ascii="Times New Roman" w:hAnsi="Times New Roman" w:cs="Times New Roman"/>
          <w:sz w:val="24"/>
          <w:szCs w:val="24"/>
        </w:rPr>
        <w:t xml:space="preserve"> </w:t>
      </w:r>
      <w:r w:rsidR="004942FD">
        <w:rPr>
          <w:rFonts w:ascii="Times New Roman" w:hAnsi="Times New Roman" w:cs="Times New Roman"/>
          <w:sz w:val="24"/>
          <w:szCs w:val="24"/>
        </w:rPr>
        <w:t xml:space="preserve">While there is not a great way to decrease the AC noise in the system without </w:t>
      </w:r>
      <w:r w:rsidR="002D50CF">
        <w:rPr>
          <w:rFonts w:ascii="Times New Roman" w:hAnsi="Times New Roman" w:cs="Times New Roman"/>
          <w:sz w:val="24"/>
          <w:szCs w:val="24"/>
        </w:rPr>
        <w:t>using overly complicated topologies (e.g. bootstrapping</w:t>
      </w:r>
      <w:r w:rsidR="002E6D80">
        <w:rPr>
          <w:rFonts w:ascii="Times New Roman" w:hAnsi="Times New Roman" w:cs="Times New Roman"/>
          <w:sz w:val="24"/>
          <w:szCs w:val="24"/>
        </w:rPr>
        <w:t>),</w:t>
      </w:r>
      <w:r w:rsidR="00887199">
        <w:rPr>
          <w:rFonts w:ascii="Times New Roman" w:hAnsi="Times New Roman" w:cs="Times New Roman"/>
          <w:sz w:val="24"/>
          <w:szCs w:val="24"/>
        </w:rPr>
        <w:t xml:space="preserve"> lowpass</w:t>
      </w:r>
      <w:r w:rsidR="002E6D80">
        <w:rPr>
          <w:rFonts w:ascii="Times New Roman" w:hAnsi="Times New Roman" w:cs="Times New Roman"/>
          <w:sz w:val="24"/>
          <w:szCs w:val="24"/>
        </w:rPr>
        <w:t xml:space="preserve"> </w:t>
      </w:r>
      <w:r w:rsidR="00BC43DD">
        <w:rPr>
          <w:rFonts w:ascii="Times New Roman" w:hAnsi="Times New Roman" w:cs="Times New Roman"/>
          <w:sz w:val="24"/>
          <w:szCs w:val="24"/>
        </w:rPr>
        <w:t xml:space="preserve">or bandpass </w:t>
      </w:r>
      <w:r w:rsidR="002E6D80">
        <w:rPr>
          <w:rFonts w:ascii="Times New Roman" w:hAnsi="Times New Roman" w:cs="Times New Roman"/>
          <w:sz w:val="24"/>
          <w:szCs w:val="24"/>
        </w:rPr>
        <w:t xml:space="preserve">filters can be placed </w:t>
      </w:r>
      <w:r w:rsidR="00B12295">
        <w:rPr>
          <w:rFonts w:ascii="Times New Roman" w:hAnsi="Times New Roman" w:cs="Times New Roman"/>
          <w:sz w:val="24"/>
          <w:szCs w:val="24"/>
        </w:rPr>
        <w:t xml:space="preserve">at each stage of the amplifier circuit </w:t>
      </w:r>
      <w:r w:rsidR="002E6D80">
        <w:rPr>
          <w:rFonts w:ascii="Times New Roman" w:hAnsi="Times New Roman" w:cs="Times New Roman"/>
          <w:sz w:val="24"/>
          <w:szCs w:val="24"/>
        </w:rPr>
        <w:t xml:space="preserve">to ensure that </w:t>
      </w:r>
      <w:r w:rsidR="00BC43DD">
        <w:rPr>
          <w:rFonts w:ascii="Times New Roman" w:hAnsi="Times New Roman" w:cs="Times New Roman"/>
          <w:sz w:val="24"/>
          <w:szCs w:val="24"/>
        </w:rPr>
        <w:t xml:space="preserve">noise outside the desired frequency band </w:t>
      </w:r>
      <w:r w:rsidR="00B12295">
        <w:rPr>
          <w:rFonts w:ascii="Times New Roman" w:hAnsi="Times New Roman" w:cs="Times New Roman"/>
          <w:sz w:val="24"/>
          <w:szCs w:val="24"/>
        </w:rPr>
        <w:t>is removed from the signal.</w:t>
      </w:r>
      <w:r w:rsidR="00887199">
        <w:rPr>
          <w:rFonts w:ascii="Times New Roman" w:hAnsi="Times New Roman" w:cs="Times New Roman"/>
          <w:sz w:val="24"/>
          <w:szCs w:val="24"/>
        </w:rPr>
        <w:t xml:space="preserve"> First-order </w:t>
      </w:r>
      <w:r w:rsidR="00A91401">
        <w:rPr>
          <w:rFonts w:ascii="Times New Roman" w:hAnsi="Times New Roman" w:cs="Times New Roman"/>
          <w:sz w:val="24"/>
          <w:szCs w:val="24"/>
        </w:rPr>
        <w:t>RC</w:t>
      </w:r>
      <w:r w:rsidR="00887199">
        <w:rPr>
          <w:rFonts w:ascii="Times New Roman" w:hAnsi="Times New Roman" w:cs="Times New Roman"/>
          <w:sz w:val="24"/>
          <w:szCs w:val="24"/>
        </w:rPr>
        <w:t xml:space="preserve"> filters are sufficient</w:t>
      </w:r>
      <w:r w:rsidR="00A91401">
        <w:rPr>
          <w:rFonts w:ascii="Times New Roman" w:hAnsi="Times New Roman" w:cs="Times New Roman"/>
          <w:sz w:val="24"/>
          <w:szCs w:val="24"/>
        </w:rPr>
        <w:t xml:space="preserve">, but Butterworth and high-orders could be used to obtain better </w:t>
      </w:r>
      <w:r w:rsidR="003361C4">
        <w:rPr>
          <w:rFonts w:ascii="Times New Roman" w:hAnsi="Times New Roman" w:cs="Times New Roman"/>
          <w:sz w:val="24"/>
          <w:szCs w:val="24"/>
        </w:rPr>
        <w:t xml:space="preserve">transfer characteristics. </w:t>
      </w:r>
    </w:p>
    <w:p w14:paraId="62E42F4B" w14:textId="77777777" w:rsidR="00CC286C" w:rsidRDefault="00CC286C" w:rsidP="00CC286C">
      <w:pPr>
        <w:rPr>
          <w:rFonts w:ascii="Times New Roman" w:hAnsi="Times New Roman" w:cs="Times New Roman"/>
          <w:sz w:val="24"/>
          <w:szCs w:val="24"/>
        </w:rPr>
      </w:pPr>
      <w:r>
        <w:rPr>
          <w:rFonts w:ascii="Times New Roman" w:hAnsi="Times New Roman" w:cs="Times New Roman"/>
          <w:sz w:val="24"/>
          <w:szCs w:val="24"/>
        </w:rPr>
        <w:tab/>
        <w:t>Noise in the transimpedance amplifier can be modeled as input-referred noise or output-referred noise, where the output-referred noise value is equal to the input-referred noise amplified by the ideal gain. This concept is particularly useful because there are many sources of AC noise in a transimpedance amplifier circuit, which can then be combined and treated as a single noise source, simplifying the noise analysis.</w:t>
      </w:r>
    </w:p>
    <w:p w14:paraId="66F7388B" w14:textId="77777777" w:rsidR="00CC286C" w:rsidRDefault="00CC286C" w:rsidP="00CC286C">
      <w:pPr>
        <w:rPr>
          <w:rFonts w:ascii="Times New Roman" w:hAnsi="Times New Roman" w:cs="Times New Roman"/>
          <w:sz w:val="24"/>
          <w:szCs w:val="24"/>
        </w:rPr>
      </w:pPr>
      <w:r>
        <w:rPr>
          <w:rFonts w:ascii="Times New Roman" w:hAnsi="Times New Roman" w:cs="Times New Roman"/>
          <w:sz w:val="24"/>
          <w:szCs w:val="24"/>
        </w:rPr>
        <w:tab/>
        <w:t>We can measure the effect of noise on a signal with the signal-to-noise ratio (SNR). The signal-to-noise ratio is the ratio of the signal to noise at a certain point of the system. Depending on the input SNR, we can calculate the output SNR by the formula</w:t>
      </w:r>
    </w:p>
    <w:p w14:paraId="354126B5" w14:textId="77777777" w:rsidR="00CC286C" w:rsidRDefault="00CC286C" w:rsidP="00CC286C">
      <w:pPr>
        <w:rPr>
          <w:rFonts w:ascii="Times New Roman" w:hAnsi="Times New Roman" w:cs="Times New Roman"/>
          <w:sz w:val="24"/>
          <w:szCs w:val="24"/>
        </w:rPr>
      </w:pPr>
      <m:oMathPara>
        <m:oMath>
          <m:r>
            <w:rPr>
              <w:rFonts w:ascii="Cambria Math" w:hAnsi="Cambria Math" w:cs="Times New Roman"/>
              <w:sz w:val="24"/>
              <w:szCs w:val="24"/>
            </w:rPr>
            <m:t>SNR=20</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signal</m:t>
                  </m:r>
                </m:num>
                <m:den>
                  <m:r>
                    <w:rPr>
                      <w:rFonts w:ascii="Cambria Math" w:hAnsi="Cambria Math" w:cs="Times New Roman"/>
                      <w:sz w:val="24"/>
                      <w:szCs w:val="24"/>
                    </w:rPr>
                    <m:t>noise</m:t>
                  </m:r>
                </m:den>
              </m:f>
            </m:e>
          </m:func>
          <m:r>
            <w:rPr>
              <w:rFonts w:ascii="Cambria Math" w:hAnsi="Cambria Math" w:cs="Times New Roman"/>
              <w:sz w:val="24"/>
              <w:szCs w:val="24"/>
            </w:rPr>
            <m:t>.</m:t>
          </m:r>
        </m:oMath>
      </m:oMathPara>
    </w:p>
    <w:p w14:paraId="1F76AB0C" w14:textId="77777777" w:rsidR="00CC286C" w:rsidRDefault="00CC286C" w:rsidP="00CC286C">
      <w:pPr>
        <w:rPr>
          <w:rFonts w:ascii="Times New Roman" w:hAnsi="Times New Roman" w:cs="Times New Roman"/>
          <w:sz w:val="24"/>
          <w:szCs w:val="24"/>
        </w:rPr>
      </w:pPr>
      <w:r>
        <w:rPr>
          <w:rFonts w:ascii="Times New Roman" w:hAnsi="Times New Roman" w:cs="Times New Roman"/>
          <w:sz w:val="24"/>
          <w:szCs w:val="24"/>
        </w:rPr>
        <w:t>The noise factor is defined as how much noise gets added to the signal after each amplification step and can be calculated as</w:t>
      </w:r>
    </w:p>
    <w:p w14:paraId="268CB52A" w14:textId="77777777" w:rsidR="00CC286C" w:rsidRDefault="00CC286C" w:rsidP="00CC286C">
      <w:pPr>
        <w:rPr>
          <w:rFonts w:ascii="Times New Roman"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SN</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num>
            <m:den>
              <m:r>
                <w:rPr>
                  <w:rFonts w:ascii="Cambria Math" w:hAnsi="Cambria Math" w:cs="Times New Roman"/>
                  <w:sz w:val="24"/>
                  <w:szCs w:val="24"/>
                </w:rPr>
                <m:t>SN</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den>
          </m:f>
          <m:r>
            <w:rPr>
              <w:rFonts w:ascii="Cambria Math" w:hAnsi="Cambria Math" w:cs="Times New Roman"/>
              <w:sz w:val="24"/>
              <w:szCs w:val="24"/>
            </w:rPr>
            <m:t>,</m:t>
          </m:r>
        </m:oMath>
      </m:oMathPara>
    </w:p>
    <w:p w14:paraId="7F0EE2DF" w14:textId="77777777" w:rsidR="00CC286C" w:rsidRDefault="00CC286C" w:rsidP="00CC286C">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SN</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represents the input SNR and </w:t>
      </w:r>
      <m:oMath>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sz w:val="24"/>
          <w:szCs w:val="24"/>
        </w:rPr>
        <w:t xml:space="preserve"> represents the output SNR. </w:t>
      </w:r>
      <w:r>
        <w:rPr>
          <w:rFonts w:ascii="Times New Roman" w:hAnsi="Times New Roman" w:cs="Times New Roman"/>
          <w:sz w:val="24"/>
          <w:szCs w:val="24"/>
        </w:rPr>
        <w:t xml:space="preserve">The noise figure is defined as </w:t>
      </w:r>
      <m:oMath>
        <m:r>
          <w:rPr>
            <w:rFonts w:ascii="Cambria Math" w:hAnsi="Cambria Math" w:cs="Times New Roman"/>
            <w:sz w:val="24"/>
            <w:szCs w:val="24"/>
          </w:rPr>
          <m:t xml:space="preserve">NF=20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F</m:t>
            </m:r>
          </m:e>
        </m:func>
        <m:r>
          <w:rPr>
            <w:rFonts w:ascii="Cambria Math" w:hAnsi="Cambria Math" w:cs="Times New Roman"/>
            <w:sz w:val="24"/>
            <w:szCs w:val="24"/>
          </w:rPr>
          <m:t>.</m:t>
        </m:r>
      </m:oMath>
      <w:r>
        <w:rPr>
          <w:rFonts w:ascii="Times New Roman" w:eastAsiaTheme="minorEastAsia" w:hAnsi="Times New Roman" w:cs="Times New Roman"/>
          <w:sz w:val="24"/>
          <w:szCs w:val="24"/>
        </w:rPr>
        <w:t xml:space="preserve"> These definitions can be used to quantify the possible noise characteristics of the transimpedance amplifier. Assuming that all noise is input-referred and the input current has no noise, the output SNR of the transimpedance amplifier is given by </w:t>
      </w:r>
    </w:p>
    <w:p w14:paraId="79228450" w14:textId="77777777" w:rsidR="00CC286C" w:rsidRPr="00435949" w:rsidRDefault="00CC286C" w:rsidP="00CC286C">
      <w:pPr>
        <w:rPr>
          <w:rFonts w:ascii="Times New Roman" w:eastAsiaTheme="minorEastAsia" w:hAnsi="Times New Roman" w:cs="Times New Roman"/>
          <w:sz w:val="24"/>
          <w:szCs w:val="24"/>
        </w:rPr>
      </w:pPr>
      <m:oMathPara>
        <m:oMath>
          <m:r>
            <w:rPr>
              <w:rFonts w:ascii="Cambria Math" w:hAnsi="Cambria Math" w:cs="Times New Roman"/>
              <w:sz w:val="24"/>
              <w:szCs w:val="24"/>
            </w:rPr>
            <m:t>SN</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 xml:space="preserve">=20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current</m:t>
                  </m:r>
                </m:num>
                <m:den>
                  <m:r>
                    <w:rPr>
                      <w:rFonts w:ascii="Cambria Math" w:hAnsi="Cambria Math" w:cs="Times New Roman"/>
                      <w:sz w:val="24"/>
                      <w:szCs w:val="24"/>
                    </w:rPr>
                    <m:t>op amp noise</m:t>
                  </m:r>
                </m:den>
              </m:f>
            </m:e>
          </m:func>
          <m:r>
            <w:rPr>
              <w:rFonts w:ascii="Cambria Math" w:hAnsi="Cambria Math" w:cs="Times New Roman"/>
              <w:sz w:val="24"/>
              <w:szCs w:val="24"/>
            </w:rPr>
            <m:t>.</m:t>
          </m:r>
        </m:oMath>
      </m:oMathPara>
    </w:p>
    <w:p w14:paraId="584825EF" w14:textId="007052F2" w:rsidR="00CC286C" w:rsidRDefault="00CC286C" w:rsidP="00EA6D0E">
      <w:pPr>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This is the starting SNR prior to the post-amplifiers, which will contribute additional noise. As mentioned above, the SNR can be improved with lowpass filters on the output terminal, which reduces much of the high-frequency noise that may contribute to SNR degradation. </w:t>
      </w:r>
    </w:p>
    <w:p w14:paraId="1A65AAF6" w14:textId="164E47EC" w:rsidR="00D206AC" w:rsidRDefault="00D206AC" w:rsidP="00E92F2E">
      <w:pPr>
        <w:jc w:val="center"/>
        <w:rPr>
          <w:rFonts w:ascii="Times New Roman" w:hAnsi="Times New Roman" w:cs="Times New Roman"/>
          <w:sz w:val="24"/>
          <w:szCs w:val="24"/>
        </w:rPr>
      </w:pPr>
      <w:r>
        <w:rPr>
          <w:rFonts w:ascii="Times New Roman" w:hAnsi="Times New Roman" w:cs="Times New Roman"/>
          <w:sz w:val="24"/>
          <w:szCs w:val="24"/>
        </w:rPr>
        <w:t>Table 1</w:t>
      </w:r>
      <w:r w:rsidR="00337DFE">
        <w:rPr>
          <w:rFonts w:ascii="Times New Roman" w:hAnsi="Times New Roman" w:cs="Times New Roman"/>
          <w:sz w:val="24"/>
          <w:szCs w:val="24"/>
        </w:rPr>
        <w:t xml:space="preserve">. </w:t>
      </w:r>
      <w:r w:rsidR="00E92F2E">
        <w:rPr>
          <w:rFonts w:ascii="Times New Roman" w:hAnsi="Times New Roman" w:cs="Times New Roman"/>
          <w:sz w:val="24"/>
          <w:szCs w:val="24"/>
        </w:rPr>
        <w:t>Transimpedance Amplifier Noise Phenomena</w:t>
      </w:r>
    </w:p>
    <w:tbl>
      <w:tblPr>
        <w:tblStyle w:val="TableGrid"/>
        <w:tblW w:w="9586" w:type="dxa"/>
        <w:tblLook w:val="04A0" w:firstRow="1" w:lastRow="0" w:firstColumn="1" w:lastColumn="0" w:noHBand="0" w:noVBand="1"/>
      </w:tblPr>
      <w:tblGrid>
        <w:gridCol w:w="1615"/>
        <w:gridCol w:w="3059"/>
        <w:gridCol w:w="2161"/>
        <w:gridCol w:w="2751"/>
      </w:tblGrid>
      <w:tr w:rsidR="00E92F2E" w14:paraId="19EEFDBD" w14:textId="77777777" w:rsidTr="00072BA8">
        <w:tc>
          <w:tcPr>
            <w:tcW w:w="1615" w:type="dxa"/>
          </w:tcPr>
          <w:p w14:paraId="285033C9" w14:textId="42EE3E05" w:rsidR="00E92F2E" w:rsidRDefault="00E92F2E" w:rsidP="00E92F2E">
            <w:pPr>
              <w:rPr>
                <w:rFonts w:ascii="Times New Roman" w:hAnsi="Times New Roman" w:cs="Times New Roman"/>
                <w:sz w:val="24"/>
                <w:szCs w:val="24"/>
              </w:rPr>
            </w:pPr>
            <w:r>
              <w:rPr>
                <w:rFonts w:ascii="Times New Roman" w:hAnsi="Times New Roman" w:cs="Times New Roman"/>
                <w:sz w:val="24"/>
                <w:szCs w:val="24"/>
              </w:rPr>
              <w:t>Type of Noise</w:t>
            </w:r>
          </w:p>
        </w:tc>
        <w:tc>
          <w:tcPr>
            <w:tcW w:w="3059" w:type="dxa"/>
          </w:tcPr>
          <w:p w14:paraId="27DF80E9" w14:textId="5784AFFF" w:rsidR="00E92F2E" w:rsidRDefault="006F1417" w:rsidP="00E92F2E">
            <w:pPr>
              <w:rPr>
                <w:rFonts w:ascii="Times New Roman" w:hAnsi="Times New Roman" w:cs="Times New Roman"/>
                <w:sz w:val="24"/>
                <w:szCs w:val="24"/>
              </w:rPr>
            </w:pPr>
            <w:r>
              <w:rPr>
                <w:rFonts w:ascii="Times New Roman" w:hAnsi="Times New Roman" w:cs="Times New Roman"/>
                <w:sz w:val="24"/>
                <w:szCs w:val="24"/>
              </w:rPr>
              <w:t>Definition</w:t>
            </w:r>
          </w:p>
        </w:tc>
        <w:tc>
          <w:tcPr>
            <w:tcW w:w="2161" w:type="dxa"/>
          </w:tcPr>
          <w:p w14:paraId="44612AC9" w14:textId="1D4DAD35" w:rsidR="00E92F2E" w:rsidRDefault="006F1417" w:rsidP="00E92F2E">
            <w:pPr>
              <w:rPr>
                <w:rFonts w:ascii="Times New Roman" w:hAnsi="Times New Roman" w:cs="Times New Roman"/>
                <w:sz w:val="24"/>
                <w:szCs w:val="24"/>
              </w:rPr>
            </w:pPr>
            <w:r>
              <w:rPr>
                <w:rFonts w:ascii="Times New Roman" w:hAnsi="Times New Roman" w:cs="Times New Roman"/>
                <w:sz w:val="24"/>
                <w:szCs w:val="24"/>
              </w:rPr>
              <w:t>Source</w:t>
            </w:r>
          </w:p>
        </w:tc>
        <w:tc>
          <w:tcPr>
            <w:tcW w:w="2751" w:type="dxa"/>
          </w:tcPr>
          <w:p w14:paraId="5EB32713" w14:textId="39AD316D" w:rsidR="00E92F2E" w:rsidRDefault="006F1417" w:rsidP="00E92F2E">
            <w:pPr>
              <w:rPr>
                <w:rFonts w:ascii="Times New Roman" w:hAnsi="Times New Roman" w:cs="Times New Roman"/>
                <w:sz w:val="24"/>
                <w:szCs w:val="24"/>
              </w:rPr>
            </w:pPr>
            <w:r>
              <w:rPr>
                <w:rFonts w:ascii="Times New Roman" w:hAnsi="Times New Roman" w:cs="Times New Roman"/>
                <w:sz w:val="24"/>
                <w:szCs w:val="24"/>
              </w:rPr>
              <w:t>Effect</w:t>
            </w:r>
          </w:p>
        </w:tc>
      </w:tr>
      <w:tr w:rsidR="006F1417" w14:paraId="4F01E50D" w14:textId="77777777" w:rsidTr="00072BA8">
        <w:tc>
          <w:tcPr>
            <w:tcW w:w="1615" w:type="dxa"/>
          </w:tcPr>
          <w:p w14:paraId="0B0A00C1" w14:textId="3A667BEF" w:rsidR="006F1417" w:rsidRDefault="00561A3E" w:rsidP="00E92F2E">
            <w:pPr>
              <w:rPr>
                <w:rFonts w:ascii="Times New Roman" w:hAnsi="Times New Roman" w:cs="Times New Roman"/>
                <w:sz w:val="24"/>
                <w:szCs w:val="24"/>
              </w:rPr>
            </w:pPr>
            <w:r>
              <w:rPr>
                <w:rFonts w:ascii="Times New Roman" w:hAnsi="Times New Roman" w:cs="Times New Roman"/>
                <w:sz w:val="24"/>
                <w:szCs w:val="24"/>
              </w:rPr>
              <w:t>Input offset voltage</w:t>
            </w:r>
          </w:p>
        </w:tc>
        <w:tc>
          <w:tcPr>
            <w:tcW w:w="3059" w:type="dxa"/>
          </w:tcPr>
          <w:p w14:paraId="19CBB2A0" w14:textId="6089C03B" w:rsidR="006F1417" w:rsidRDefault="00AE1413" w:rsidP="00E92F2E">
            <w:pPr>
              <w:rPr>
                <w:rFonts w:ascii="Times New Roman" w:hAnsi="Times New Roman" w:cs="Times New Roman"/>
                <w:sz w:val="24"/>
                <w:szCs w:val="24"/>
              </w:rPr>
            </w:pPr>
            <w:r>
              <w:rPr>
                <w:rFonts w:ascii="Times New Roman" w:hAnsi="Times New Roman" w:cs="Times New Roman"/>
                <w:sz w:val="24"/>
                <w:szCs w:val="24"/>
              </w:rPr>
              <w:t xml:space="preserve">Voltage difference between </w:t>
            </w:r>
            <w:r w:rsidR="00C86B6C">
              <w:rPr>
                <w:rFonts w:ascii="Times New Roman" w:hAnsi="Times New Roman" w:cs="Times New Roman"/>
                <w:sz w:val="24"/>
                <w:szCs w:val="24"/>
              </w:rPr>
              <w:t>input terminals of op amp</w:t>
            </w:r>
          </w:p>
        </w:tc>
        <w:tc>
          <w:tcPr>
            <w:tcW w:w="2161" w:type="dxa"/>
          </w:tcPr>
          <w:p w14:paraId="369054AE" w14:textId="6EA98240" w:rsidR="006F1417" w:rsidRDefault="00B57C6F" w:rsidP="00E92F2E">
            <w:pPr>
              <w:rPr>
                <w:rFonts w:ascii="Times New Roman" w:hAnsi="Times New Roman" w:cs="Times New Roman"/>
                <w:sz w:val="24"/>
                <w:szCs w:val="24"/>
              </w:rPr>
            </w:pPr>
            <w:r>
              <w:rPr>
                <w:rFonts w:ascii="Times New Roman" w:hAnsi="Times New Roman" w:cs="Times New Roman"/>
                <w:sz w:val="24"/>
                <w:szCs w:val="24"/>
              </w:rPr>
              <w:t>Op amp transistor non-idealities</w:t>
            </w:r>
          </w:p>
        </w:tc>
        <w:tc>
          <w:tcPr>
            <w:tcW w:w="2751" w:type="dxa"/>
          </w:tcPr>
          <w:p w14:paraId="5A0D65A9" w14:textId="32745AB6" w:rsidR="006F1417" w:rsidRDefault="00C86B6C" w:rsidP="00E92F2E">
            <w:pPr>
              <w:rPr>
                <w:rFonts w:ascii="Times New Roman" w:hAnsi="Times New Roman" w:cs="Times New Roman"/>
                <w:sz w:val="24"/>
                <w:szCs w:val="24"/>
              </w:rPr>
            </w:pPr>
            <w:r>
              <w:rPr>
                <w:rFonts w:ascii="Times New Roman" w:hAnsi="Times New Roman" w:cs="Times New Roman"/>
                <w:sz w:val="24"/>
                <w:szCs w:val="24"/>
              </w:rPr>
              <w:t>DC offset voltage on output; can be nulled with circuits</w:t>
            </w:r>
          </w:p>
        </w:tc>
      </w:tr>
      <w:tr w:rsidR="006F1417" w14:paraId="01B84184" w14:textId="77777777" w:rsidTr="00072BA8">
        <w:tc>
          <w:tcPr>
            <w:tcW w:w="1615" w:type="dxa"/>
          </w:tcPr>
          <w:p w14:paraId="666F6AFB" w14:textId="72538240" w:rsidR="006F1417" w:rsidRDefault="00561A3E" w:rsidP="00E92F2E">
            <w:pPr>
              <w:rPr>
                <w:rFonts w:ascii="Times New Roman" w:hAnsi="Times New Roman" w:cs="Times New Roman"/>
                <w:sz w:val="24"/>
                <w:szCs w:val="24"/>
              </w:rPr>
            </w:pPr>
            <w:r>
              <w:rPr>
                <w:rFonts w:ascii="Times New Roman" w:hAnsi="Times New Roman" w:cs="Times New Roman"/>
                <w:sz w:val="24"/>
                <w:szCs w:val="24"/>
              </w:rPr>
              <w:t>Input offset current</w:t>
            </w:r>
          </w:p>
        </w:tc>
        <w:tc>
          <w:tcPr>
            <w:tcW w:w="3059" w:type="dxa"/>
          </w:tcPr>
          <w:p w14:paraId="5B6813EC" w14:textId="70A1C449" w:rsidR="006F1417" w:rsidRDefault="00B57C6F" w:rsidP="00E92F2E">
            <w:pPr>
              <w:rPr>
                <w:rFonts w:ascii="Times New Roman" w:hAnsi="Times New Roman" w:cs="Times New Roman"/>
                <w:sz w:val="24"/>
                <w:szCs w:val="24"/>
              </w:rPr>
            </w:pPr>
            <w:r>
              <w:rPr>
                <w:rFonts w:ascii="Times New Roman" w:hAnsi="Times New Roman" w:cs="Times New Roman"/>
                <w:sz w:val="24"/>
                <w:szCs w:val="24"/>
              </w:rPr>
              <w:t>Current difference between input terminals of op amp</w:t>
            </w:r>
          </w:p>
        </w:tc>
        <w:tc>
          <w:tcPr>
            <w:tcW w:w="2161" w:type="dxa"/>
          </w:tcPr>
          <w:p w14:paraId="42D11E6C" w14:textId="7F7B35DF" w:rsidR="006F1417" w:rsidRDefault="00B57C6F" w:rsidP="00E92F2E">
            <w:pPr>
              <w:rPr>
                <w:rFonts w:ascii="Times New Roman" w:hAnsi="Times New Roman" w:cs="Times New Roman"/>
                <w:sz w:val="24"/>
                <w:szCs w:val="24"/>
              </w:rPr>
            </w:pPr>
            <w:r>
              <w:rPr>
                <w:rFonts w:ascii="Times New Roman" w:hAnsi="Times New Roman" w:cs="Times New Roman"/>
                <w:sz w:val="24"/>
                <w:szCs w:val="24"/>
              </w:rPr>
              <w:t>Op amp transistor non-idealities</w:t>
            </w:r>
          </w:p>
        </w:tc>
        <w:tc>
          <w:tcPr>
            <w:tcW w:w="2751" w:type="dxa"/>
          </w:tcPr>
          <w:p w14:paraId="6B88FF55" w14:textId="2D2FDCC5" w:rsidR="006F1417" w:rsidRDefault="00B57C6F" w:rsidP="00E92F2E">
            <w:pPr>
              <w:rPr>
                <w:rFonts w:ascii="Times New Roman" w:hAnsi="Times New Roman" w:cs="Times New Roman"/>
                <w:sz w:val="24"/>
                <w:szCs w:val="24"/>
              </w:rPr>
            </w:pPr>
            <w:r>
              <w:rPr>
                <w:rFonts w:ascii="Times New Roman" w:hAnsi="Times New Roman" w:cs="Times New Roman"/>
                <w:sz w:val="24"/>
                <w:szCs w:val="24"/>
              </w:rPr>
              <w:t>Generally not important for TIAs</w:t>
            </w:r>
          </w:p>
        </w:tc>
      </w:tr>
      <w:tr w:rsidR="006F1417" w14:paraId="67CA2A2D" w14:textId="77777777" w:rsidTr="00072BA8">
        <w:tc>
          <w:tcPr>
            <w:tcW w:w="1615" w:type="dxa"/>
          </w:tcPr>
          <w:p w14:paraId="60F9866B" w14:textId="334D4DCB" w:rsidR="006F1417" w:rsidRDefault="00561A3E" w:rsidP="00E92F2E">
            <w:pPr>
              <w:rPr>
                <w:rFonts w:ascii="Times New Roman" w:hAnsi="Times New Roman" w:cs="Times New Roman"/>
                <w:sz w:val="24"/>
                <w:szCs w:val="24"/>
              </w:rPr>
            </w:pPr>
            <w:r>
              <w:rPr>
                <w:rFonts w:ascii="Times New Roman" w:hAnsi="Times New Roman" w:cs="Times New Roman"/>
                <w:sz w:val="24"/>
                <w:szCs w:val="24"/>
              </w:rPr>
              <w:t>Input bias voltage</w:t>
            </w:r>
          </w:p>
        </w:tc>
        <w:tc>
          <w:tcPr>
            <w:tcW w:w="3059" w:type="dxa"/>
          </w:tcPr>
          <w:p w14:paraId="5FA6AC6F" w14:textId="58CD5F50" w:rsidR="006F1417" w:rsidRDefault="00B945A0" w:rsidP="00E92F2E">
            <w:pPr>
              <w:rPr>
                <w:rFonts w:ascii="Times New Roman" w:hAnsi="Times New Roman" w:cs="Times New Roman"/>
                <w:sz w:val="24"/>
                <w:szCs w:val="24"/>
              </w:rPr>
            </w:pPr>
            <w:r>
              <w:rPr>
                <w:rFonts w:ascii="Times New Roman" w:hAnsi="Times New Roman" w:cs="Times New Roman"/>
                <w:sz w:val="24"/>
                <w:szCs w:val="24"/>
              </w:rPr>
              <w:t xml:space="preserve">Voltage necessary to bias </w:t>
            </w:r>
            <w:r w:rsidR="00E04E5C">
              <w:rPr>
                <w:rFonts w:ascii="Times New Roman" w:hAnsi="Times New Roman" w:cs="Times New Roman"/>
                <w:sz w:val="24"/>
                <w:szCs w:val="24"/>
              </w:rPr>
              <w:t>internal op amp transistors</w:t>
            </w:r>
          </w:p>
        </w:tc>
        <w:tc>
          <w:tcPr>
            <w:tcW w:w="2161" w:type="dxa"/>
          </w:tcPr>
          <w:p w14:paraId="1831F7F1" w14:textId="4A12D7AA" w:rsidR="006F1417" w:rsidRDefault="00E04E5C" w:rsidP="00E92F2E">
            <w:pPr>
              <w:rPr>
                <w:rFonts w:ascii="Times New Roman" w:hAnsi="Times New Roman" w:cs="Times New Roman"/>
                <w:sz w:val="24"/>
                <w:szCs w:val="24"/>
              </w:rPr>
            </w:pPr>
            <w:r>
              <w:rPr>
                <w:rFonts w:ascii="Times New Roman" w:hAnsi="Times New Roman" w:cs="Times New Roman"/>
                <w:sz w:val="24"/>
                <w:szCs w:val="24"/>
              </w:rPr>
              <w:t>Op amp transistor non-idealities</w:t>
            </w:r>
          </w:p>
        </w:tc>
        <w:tc>
          <w:tcPr>
            <w:tcW w:w="2751" w:type="dxa"/>
          </w:tcPr>
          <w:p w14:paraId="50019551" w14:textId="42126433" w:rsidR="006F1417" w:rsidRDefault="00B945A0" w:rsidP="00E92F2E">
            <w:pPr>
              <w:rPr>
                <w:rFonts w:ascii="Times New Roman" w:hAnsi="Times New Roman" w:cs="Times New Roman"/>
                <w:sz w:val="24"/>
                <w:szCs w:val="24"/>
              </w:rPr>
            </w:pPr>
            <w:r>
              <w:rPr>
                <w:rFonts w:ascii="Times New Roman" w:hAnsi="Times New Roman" w:cs="Times New Roman"/>
                <w:sz w:val="24"/>
                <w:szCs w:val="24"/>
              </w:rPr>
              <w:t>Generally not important for TIAs</w:t>
            </w:r>
          </w:p>
        </w:tc>
      </w:tr>
      <w:tr w:rsidR="006F1417" w14:paraId="163E95BF" w14:textId="77777777" w:rsidTr="00072BA8">
        <w:tc>
          <w:tcPr>
            <w:tcW w:w="1615" w:type="dxa"/>
          </w:tcPr>
          <w:p w14:paraId="2F725807" w14:textId="6B0E8713" w:rsidR="006F1417" w:rsidRDefault="00561A3E" w:rsidP="00E92F2E">
            <w:pPr>
              <w:rPr>
                <w:rFonts w:ascii="Times New Roman" w:hAnsi="Times New Roman" w:cs="Times New Roman"/>
                <w:sz w:val="24"/>
                <w:szCs w:val="24"/>
              </w:rPr>
            </w:pPr>
            <w:r>
              <w:rPr>
                <w:rFonts w:ascii="Times New Roman" w:hAnsi="Times New Roman" w:cs="Times New Roman"/>
                <w:sz w:val="24"/>
                <w:szCs w:val="24"/>
              </w:rPr>
              <w:t>Input bias current</w:t>
            </w:r>
          </w:p>
        </w:tc>
        <w:tc>
          <w:tcPr>
            <w:tcW w:w="3059" w:type="dxa"/>
          </w:tcPr>
          <w:p w14:paraId="50A7DF35" w14:textId="0FD9CF42" w:rsidR="006F1417" w:rsidRPr="00E04E5C" w:rsidRDefault="00E04E5C" w:rsidP="00E92F2E">
            <w:pPr>
              <w:rPr>
                <w:rFonts w:ascii="Times New Roman" w:hAnsi="Times New Roman" w:cs="Times New Roman"/>
                <w:sz w:val="24"/>
                <w:szCs w:val="24"/>
              </w:rPr>
            </w:pPr>
            <w:r w:rsidRPr="00E04E5C">
              <w:rPr>
                <w:rFonts w:ascii="Times New Roman" w:hAnsi="Times New Roman" w:cs="Times New Roman"/>
                <w:sz w:val="24"/>
                <w:szCs w:val="24"/>
              </w:rPr>
              <w:t>Current necessary to bias the internal op amp transistors</w:t>
            </w:r>
            <w:r w:rsidR="00114D01">
              <w:rPr>
                <w:rFonts w:ascii="Times New Roman" w:hAnsi="Times New Roman" w:cs="Times New Roman"/>
                <w:sz w:val="24"/>
                <w:szCs w:val="24"/>
              </w:rPr>
              <w:t>,</w:t>
            </w:r>
            <w:r w:rsidR="00114D01" w:rsidRPr="00E04E5C">
              <w:rPr>
                <w:rFonts w:ascii="Times New Roman" w:hAnsi="Times New Roman" w:cs="Times New Roman"/>
                <w:sz w:val="24"/>
                <w:szCs w:val="24"/>
              </w:rPr>
              <w:t xml:space="preserve"> flows into terminals of op amp</w:t>
            </w:r>
          </w:p>
        </w:tc>
        <w:tc>
          <w:tcPr>
            <w:tcW w:w="2161" w:type="dxa"/>
          </w:tcPr>
          <w:p w14:paraId="532AC5DA" w14:textId="4FE85F76" w:rsidR="006F1417" w:rsidRDefault="00E04E5C" w:rsidP="00E92F2E">
            <w:pPr>
              <w:rPr>
                <w:rFonts w:ascii="Times New Roman" w:hAnsi="Times New Roman" w:cs="Times New Roman"/>
                <w:sz w:val="24"/>
                <w:szCs w:val="24"/>
              </w:rPr>
            </w:pPr>
            <w:r>
              <w:rPr>
                <w:rFonts w:ascii="Times New Roman" w:hAnsi="Times New Roman" w:cs="Times New Roman"/>
                <w:sz w:val="24"/>
                <w:szCs w:val="24"/>
              </w:rPr>
              <w:t>Op amp transistor non-idealities</w:t>
            </w:r>
          </w:p>
        </w:tc>
        <w:tc>
          <w:tcPr>
            <w:tcW w:w="2751" w:type="dxa"/>
          </w:tcPr>
          <w:p w14:paraId="2AF50E9E" w14:textId="00B29BD2" w:rsidR="006F1417" w:rsidRDefault="0048061A" w:rsidP="00E92F2E">
            <w:pPr>
              <w:rPr>
                <w:rFonts w:ascii="Times New Roman" w:hAnsi="Times New Roman" w:cs="Times New Roman"/>
                <w:sz w:val="24"/>
                <w:szCs w:val="24"/>
              </w:rPr>
            </w:pPr>
            <w:r>
              <w:rPr>
                <w:rFonts w:ascii="Times New Roman" w:hAnsi="Times New Roman" w:cs="Times New Roman"/>
                <w:sz w:val="24"/>
                <w:szCs w:val="24"/>
              </w:rPr>
              <w:t xml:space="preserve">Some of the input current signal has to go </w:t>
            </w:r>
            <w:r w:rsidR="00A809A8">
              <w:rPr>
                <w:rFonts w:ascii="Times New Roman" w:hAnsi="Times New Roman" w:cs="Times New Roman"/>
                <w:sz w:val="24"/>
                <w:szCs w:val="24"/>
              </w:rPr>
              <w:t>in</w:t>
            </w:r>
            <w:r>
              <w:rPr>
                <w:rFonts w:ascii="Times New Roman" w:hAnsi="Times New Roman" w:cs="Times New Roman"/>
                <w:sz w:val="24"/>
                <w:szCs w:val="24"/>
              </w:rPr>
              <w:t>to</w:t>
            </w:r>
            <w:r w:rsidR="00091BE9">
              <w:rPr>
                <w:rFonts w:ascii="Times New Roman" w:hAnsi="Times New Roman" w:cs="Times New Roman"/>
                <w:sz w:val="24"/>
                <w:szCs w:val="24"/>
              </w:rPr>
              <w:t xml:space="preserve"> op amp</w:t>
            </w:r>
            <w:r>
              <w:rPr>
                <w:rFonts w:ascii="Times New Roman" w:hAnsi="Times New Roman" w:cs="Times New Roman"/>
                <w:sz w:val="24"/>
                <w:szCs w:val="24"/>
              </w:rPr>
              <w:t xml:space="preserve">, </w:t>
            </w:r>
            <w:r w:rsidR="00A809A8">
              <w:rPr>
                <w:rFonts w:ascii="Times New Roman" w:hAnsi="Times New Roman" w:cs="Times New Roman"/>
                <w:sz w:val="24"/>
                <w:szCs w:val="24"/>
              </w:rPr>
              <w:t>so</w:t>
            </w:r>
            <w:r w:rsidR="00091BE9">
              <w:rPr>
                <w:rFonts w:ascii="Times New Roman" w:hAnsi="Times New Roman" w:cs="Times New Roman"/>
                <w:sz w:val="24"/>
                <w:szCs w:val="24"/>
              </w:rPr>
              <w:t xml:space="preserve"> less current going through </w:t>
            </w:r>
            <w:r w:rsidR="0057530A">
              <w:rPr>
                <w:rFonts w:ascii="Times New Roman" w:hAnsi="Times New Roman" w:cs="Times New Roman"/>
                <w:sz w:val="24"/>
                <w:szCs w:val="24"/>
              </w:rPr>
              <w:t xml:space="preserve">feedback path, which </w:t>
            </w:r>
            <w:r w:rsidR="00607014">
              <w:rPr>
                <w:rFonts w:ascii="Times New Roman" w:hAnsi="Times New Roman" w:cs="Times New Roman"/>
                <w:sz w:val="24"/>
                <w:szCs w:val="24"/>
              </w:rPr>
              <w:t>causes output error</w:t>
            </w:r>
          </w:p>
        </w:tc>
      </w:tr>
      <w:tr w:rsidR="006F1417" w14:paraId="2C51E0DF" w14:textId="77777777" w:rsidTr="00072BA8">
        <w:tc>
          <w:tcPr>
            <w:tcW w:w="1615" w:type="dxa"/>
          </w:tcPr>
          <w:p w14:paraId="73997997" w14:textId="1361EB83" w:rsidR="006F1417" w:rsidRDefault="00561A3E" w:rsidP="00E92F2E">
            <w:pPr>
              <w:rPr>
                <w:rFonts w:ascii="Times New Roman" w:hAnsi="Times New Roman" w:cs="Times New Roman"/>
                <w:sz w:val="24"/>
                <w:szCs w:val="24"/>
              </w:rPr>
            </w:pPr>
            <w:r>
              <w:rPr>
                <w:rFonts w:ascii="Times New Roman" w:hAnsi="Times New Roman" w:cs="Times New Roman"/>
                <w:sz w:val="24"/>
                <w:szCs w:val="24"/>
              </w:rPr>
              <w:t xml:space="preserve">Input </w:t>
            </w:r>
            <w:r w:rsidR="0019413C">
              <w:rPr>
                <w:rFonts w:ascii="Times New Roman" w:hAnsi="Times New Roman" w:cs="Times New Roman"/>
                <w:sz w:val="24"/>
                <w:szCs w:val="24"/>
              </w:rPr>
              <w:t>voltage noise</w:t>
            </w:r>
            <w:r w:rsidR="00ED6077">
              <w:rPr>
                <w:rFonts w:ascii="Times New Roman" w:hAnsi="Times New Roman" w:cs="Times New Roman"/>
                <w:sz w:val="24"/>
                <w:szCs w:val="24"/>
              </w:rPr>
              <w:t xml:space="preserve"> </w:t>
            </w:r>
          </w:p>
        </w:tc>
        <w:tc>
          <w:tcPr>
            <w:tcW w:w="3059" w:type="dxa"/>
          </w:tcPr>
          <w:p w14:paraId="3F10C59E" w14:textId="77777777" w:rsidR="00AF5308" w:rsidRDefault="00886B49" w:rsidP="00E92F2E">
            <w:pPr>
              <w:rPr>
                <w:rFonts w:ascii="Times New Roman" w:hAnsi="Times New Roman" w:cs="Times New Roman"/>
                <w:sz w:val="24"/>
                <w:szCs w:val="24"/>
              </w:rPr>
            </w:pPr>
            <w:r>
              <w:rPr>
                <w:rFonts w:ascii="Times New Roman" w:hAnsi="Times New Roman" w:cs="Times New Roman"/>
                <w:sz w:val="24"/>
                <w:szCs w:val="24"/>
              </w:rPr>
              <w:t>Small voltage fluctuations at input terminals</w:t>
            </w:r>
          </w:p>
          <w:p w14:paraId="61DA9DD9" w14:textId="33AE416D" w:rsidR="006F1417" w:rsidRDefault="00AF5308" w:rsidP="00E92F2E">
            <w:pPr>
              <w:rPr>
                <w:rFonts w:ascii="Times New Roman" w:hAnsi="Times New Roman" w:cs="Times New Roman"/>
                <w:sz w:val="24"/>
                <w:szCs w:val="24"/>
              </w:rPr>
            </w:pPr>
            <w:r>
              <w:rPr>
                <w:rFonts w:ascii="Times New Roman" w:hAnsi="Times New Roman" w:cs="Times New Roman"/>
                <w:sz w:val="24"/>
                <w:szCs w:val="24"/>
              </w:rPr>
              <w:t>(Flicker aka 1/f noise at low freq; shot noise at high freq)</w:t>
            </w:r>
          </w:p>
        </w:tc>
        <w:tc>
          <w:tcPr>
            <w:tcW w:w="2161" w:type="dxa"/>
          </w:tcPr>
          <w:p w14:paraId="1AE681C0" w14:textId="7CA00194" w:rsidR="006F1417" w:rsidRDefault="000E6195" w:rsidP="00E92F2E">
            <w:pPr>
              <w:rPr>
                <w:rFonts w:ascii="Times New Roman" w:hAnsi="Times New Roman" w:cs="Times New Roman"/>
                <w:sz w:val="24"/>
                <w:szCs w:val="24"/>
              </w:rPr>
            </w:pPr>
            <w:r>
              <w:rPr>
                <w:rFonts w:ascii="Times New Roman" w:hAnsi="Times New Roman" w:cs="Times New Roman"/>
                <w:sz w:val="24"/>
                <w:szCs w:val="24"/>
              </w:rPr>
              <w:t>Op amp transistor non-idealities</w:t>
            </w:r>
          </w:p>
        </w:tc>
        <w:tc>
          <w:tcPr>
            <w:tcW w:w="2751" w:type="dxa"/>
          </w:tcPr>
          <w:p w14:paraId="180C5627" w14:textId="1E6DED37" w:rsidR="006F1417" w:rsidRDefault="009D2291" w:rsidP="00E92F2E">
            <w:pPr>
              <w:rPr>
                <w:rFonts w:ascii="Times New Roman" w:hAnsi="Times New Roman" w:cs="Times New Roman"/>
                <w:sz w:val="24"/>
                <w:szCs w:val="24"/>
              </w:rPr>
            </w:pPr>
            <w:r>
              <w:rPr>
                <w:rFonts w:ascii="Times New Roman" w:hAnsi="Times New Roman" w:cs="Times New Roman"/>
                <w:sz w:val="24"/>
                <w:szCs w:val="24"/>
              </w:rPr>
              <w:t>Disproportionately affects frequencies less than 10</w:t>
            </w:r>
            <w:r w:rsidR="003F0ADA">
              <w:rPr>
                <w:rFonts w:ascii="Times New Roman" w:hAnsi="Times New Roman" w:cs="Times New Roman"/>
                <w:sz w:val="24"/>
                <w:szCs w:val="24"/>
              </w:rPr>
              <w:t>0</w:t>
            </w:r>
            <w:r>
              <w:rPr>
                <w:rFonts w:ascii="Times New Roman" w:hAnsi="Times New Roman" w:cs="Times New Roman"/>
                <w:sz w:val="24"/>
                <w:szCs w:val="24"/>
              </w:rPr>
              <w:t xml:space="preserve"> Hz</w:t>
            </w:r>
            <w:r w:rsidR="005843B6">
              <w:rPr>
                <w:rFonts w:ascii="Times New Roman" w:hAnsi="Times New Roman" w:cs="Times New Roman"/>
                <w:sz w:val="24"/>
                <w:szCs w:val="24"/>
              </w:rPr>
              <w:t>; distorted AC r</w:t>
            </w:r>
            <w:r w:rsidR="009D478A">
              <w:rPr>
                <w:rFonts w:ascii="Times New Roman" w:hAnsi="Times New Roman" w:cs="Times New Roman"/>
                <w:sz w:val="24"/>
                <w:szCs w:val="24"/>
              </w:rPr>
              <w:t>esponse</w:t>
            </w:r>
          </w:p>
        </w:tc>
      </w:tr>
      <w:tr w:rsidR="009D478A" w14:paraId="70C85D9E" w14:textId="77777777" w:rsidTr="00072BA8">
        <w:tc>
          <w:tcPr>
            <w:tcW w:w="1615" w:type="dxa"/>
          </w:tcPr>
          <w:p w14:paraId="1423D3C2" w14:textId="369F5578" w:rsidR="009D478A" w:rsidRDefault="009D478A" w:rsidP="009D478A">
            <w:pPr>
              <w:rPr>
                <w:rFonts w:ascii="Times New Roman" w:hAnsi="Times New Roman" w:cs="Times New Roman"/>
                <w:sz w:val="24"/>
                <w:szCs w:val="24"/>
              </w:rPr>
            </w:pPr>
            <w:r>
              <w:rPr>
                <w:rFonts w:ascii="Times New Roman" w:hAnsi="Times New Roman" w:cs="Times New Roman"/>
                <w:sz w:val="24"/>
                <w:szCs w:val="24"/>
              </w:rPr>
              <w:t>Input current noise</w:t>
            </w:r>
          </w:p>
        </w:tc>
        <w:tc>
          <w:tcPr>
            <w:tcW w:w="3059" w:type="dxa"/>
          </w:tcPr>
          <w:p w14:paraId="3D7F793E" w14:textId="18EA8EF7" w:rsidR="009D478A" w:rsidRDefault="009D478A" w:rsidP="009D478A">
            <w:pPr>
              <w:rPr>
                <w:rFonts w:ascii="Times New Roman" w:hAnsi="Times New Roman" w:cs="Times New Roman"/>
                <w:sz w:val="24"/>
                <w:szCs w:val="24"/>
              </w:rPr>
            </w:pPr>
            <w:r>
              <w:rPr>
                <w:rFonts w:ascii="Times New Roman" w:hAnsi="Times New Roman" w:cs="Times New Roman"/>
                <w:sz w:val="24"/>
                <w:szCs w:val="24"/>
              </w:rPr>
              <w:t>Small current fluctuations at input terminals</w:t>
            </w:r>
          </w:p>
        </w:tc>
        <w:tc>
          <w:tcPr>
            <w:tcW w:w="2161" w:type="dxa"/>
          </w:tcPr>
          <w:p w14:paraId="5E5B091A" w14:textId="21698D11" w:rsidR="009D478A" w:rsidRDefault="009D478A" w:rsidP="009D478A">
            <w:pPr>
              <w:rPr>
                <w:rFonts w:ascii="Times New Roman" w:hAnsi="Times New Roman" w:cs="Times New Roman"/>
                <w:sz w:val="24"/>
                <w:szCs w:val="24"/>
              </w:rPr>
            </w:pPr>
            <w:r>
              <w:rPr>
                <w:rFonts w:ascii="Times New Roman" w:hAnsi="Times New Roman" w:cs="Times New Roman"/>
                <w:sz w:val="24"/>
                <w:szCs w:val="24"/>
              </w:rPr>
              <w:t>Op amp transistor non-idealities</w:t>
            </w:r>
          </w:p>
        </w:tc>
        <w:tc>
          <w:tcPr>
            <w:tcW w:w="2751" w:type="dxa"/>
          </w:tcPr>
          <w:p w14:paraId="65791285" w14:textId="6F6E3F28" w:rsidR="009D478A" w:rsidRDefault="009D478A" w:rsidP="009D478A">
            <w:pPr>
              <w:rPr>
                <w:rFonts w:ascii="Times New Roman" w:hAnsi="Times New Roman" w:cs="Times New Roman"/>
                <w:sz w:val="24"/>
                <w:szCs w:val="24"/>
              </w:rPr>
            </w:pPr>
            <w:r>
              <w:rPr>
                <w:rFonts w:ascii="Times New Roman" w:hAnsi="Times New Roman" w:cs="Times New Roman"/>
                <w:sz w:val="24"/>
                <w:szCs w:val="24"/>
              </w:rPr>
              <w:t>Disproportionately affects frequencies less than 100 Hz; distorted AC response</w:t>
            </w:r>
          </w:p>
        </w:tc>
      </w:tr>
      <w:tr w:rsidR="009D478A" w14:paraId="77DB13DD" w14:textId="77777777" w:rsidTr="00072BA8">
        <w:tc>
          <w:tcPr>
            <w:tcW w:w="1615" w:type="dxa"/>
          </w:tcPr>
          <w:p w14:paraId="2ABFB0ED" w14:textId="14E4A918" w:rsidR="009D478A" w:rsidRDefault="009D478A" w:rsidP="009D478A">
            <w:pPr>
              <w:rPr>
                <w:rFonts w:ascii="Times New Roman" w:hAnsi="Times New Roman" w:cs="Times New Roman"/>
                <w:sz w:val="24"/>
                <w:szCs w:val="24"/>
              </w:rPr>
            </w:pPr>
            <w:r>
              <w:rPr>
                <w:rFonts w:ascii="Times New Roman" w:hAnsi="Times New Roman" w:cs="Times New Roman"/>
                <w:sz w:val="24"/>
                <w:szCs w:val="24"/>
              </w:rPr>
              <w:t>Output voltage noise</w:t>
            </w:r>
          </w:p>
        </w:tc>
        <w:tc>
          <w:tcPr>
            <w:tcW w:w="3059" w:type="dxa"/>
          </w:tcPr>
          <w:p w14:paraId="16F33D28" w14:textId="2F1466E8" w:rsidR="009D478A" w:rsidRDefault="00886B49" w:rsidP="009D478A">
            <w:pPr>
              <w:rPr>
                <w:rFonts w:ascii="Times New Roman" w:hAnsi="Times New Roman" w:cs="Times New Roman"/>
                <w:sz w:val="24"/>
                <w:szCs w:val="24"/>
              </w:rPr>
            </w:pPr>
            <w:r>
              <w:rPr>
                <w:rFonts w:ascii="Times New Roman" w:hAnsi="Times New Roman" w:cs="Times New Roman"/>
                <w:sz w:val="24"/>
                <w:szCs w:val="24"/>
              </w:rPr>
              <w:t>Small voltage fluctuations at output terminal</w:t>
            </w:r>
          </w:p>
        </w:tc>
        <w:tc>
          <w:tcPr>
            <w:tcW w:w="2161" w:type="dxa"/>
          </w:tcPr>
          <w:p w14:paraId="0C7DDED5" w14:textId="084526FA" w:rsidR="009D478A" w:rsidRDefault="009D478A" w:rsidP="009D478A">
            <w:pPr>
              <w:rPr>
                <w:rFonts w:ascii="Times New Roman" w:hAnsi="Times New Roman" w:cs="Times New Roman"/>
                <w:sz w:val="24"/>
                <w:szCs w:val="24"/>
              </w:rPr>
            </w:pPr>
            <w:r>
              <w:rPr>
                <w:rFonts w:ascii="Times New Roman" w:hAnsi="Times New Roman" w:cs="Times New Roman"/>
                <w:sz w:val="24"/>
                <w:szCs w:val="24"/>
              </w:rPr>
              <w:t>Op amp transistor non</w:t>
            </w:r>
            <w:r w:rsidR="00072BA8">
              <w:rPr>
                <w:rFonts w:ascii="Times New Roman" w:hAnsi="Times New Roman" w:cs="Times New Roman"/>
                <w:sz w:val="24"/>
                <w:szCs w:val="24"/>
              </w:rPr>
              <w:t>-idealities</w:t>
            </w:r>
          </w:p>
        </w:tc>
        <w:tc>
          <w:tcPr>
            <w:tcW w:w="2751" w:type="dxa"/>
          </w:tcPr>
          <w:p w14:paraId="53DA46CD" w14:textId="3979134A" w:rsidR="009D478A" w:rsidRDefault="00886B49" w:rsidP="009D478A">
            <w:pPr>
              <w:rPr>
                <w:rFonts w:ascii="Times New Roman" w:hAnsi="Times New Roman" w:cs="Times New Roman"/>
                <w:sz w:val="24"/>
                <w:szCs w:val="24"/>
              </w:rPr>
            </w:pPr>
            <w:r>
              <w:rPr>
                <w:rFonts w:ascii="Times New Roman" w:hAnsi="Times New Roman" w:cs="Times New Roman"/>
                <w:sz w:val="24"/>
                <w:szCs w:val="24"/>
              </w:rPr>
              <w:t>Usually not dominant source of noise</w:t>
            </w:r>
            <w:r w:rsidR="008B1B8F">
              <w:rPr>
                <w:rFonts w:ascii="Times New Roman" w:hAnsi="Times New Roman" w:cs="Times New Roman"/>
                <w:sz w:val="24"/>
                <w:szCs w:val="24"/>
              </w:rPr>
              <w:t>, eclipsed by other noise sources</w:t>
            </w:r>
          </w:p>
        </w:tc>
      </w:tr>
      <w:tr w:rsidR="009D478A" w14:paraId="34E95499" w14:textId="77777777" w:rsidTr="00072BA8">
        <w:tc>
          <w:tcPr>
            <w:tcW w:w="1615" w:type="dxa"/>
          </w:tcPr>
          <w:p w14:paraId="37E64B1E" w14:textId="58DA57F6" w:rsidR="009D478A" w:rsidRDefault="009D478A" w:rsidP="009D478A">
            <w:pPr>
              <w:rPr>
                <w:rFonts w:ascii="Times New Roman" w:hAnsi="Times New Roman" w:cs="Times New Roman"/>
                <w:sz w:val="24"/>
                <w:szCs w:val="24"/>
              </w:rPr>
            </w:pPr>
            <w:r>
              <w:rPr>
                <w:rFonts w:ascii="Times New Roman" w:hAnsi="Times New Roman" w:cs="Times New Roman"/>
                <w:sz w:val="24"/>
                <w:szCs w:val="24"/>
              </w:rPr>
              <w:t>Thermal noise</w:t>
            </w:r>
          </w:p>
        </w:tc>
        <w:tc>
          <w:tcPr>
            <w:tcW w:w="3059" w:type="dxa"/>
          </w:tcPr>
          <w:p w14:paraId="18DC8FB9" w14:textId="5730DB95" w:rsidR="009D478A" w:rsidRDefault="009D478A" w:rsidP="009D478A">
            <w:pPr>
              <w:rPr>
                <w:rFonts w:ascii="Times New Roman" w:hAnsi="Times New Roman" w:cs="Times New Roman"/>
                <w:sz w:val="24"/>
                <w:szCs w:val="24"/>
              </w:rPr>
            </w:pPr>
            <w:r>
              <w:rPr>
                <w:rFonts w:ascii="Times New Roman" w:hAnsi="Times New Roman" w:cs="Times New Roman"/>
                <w:sz w:val="24"/>
                <w:szCs w:val="24"/>
              </w:rPr>
              <w:t>Thermal excitation of charge carriers in resistors</w:t>
            </w:r>
          </w:p>
        </w:tc>
        <w:tc>
          <w:tcPr>
            <w:tcW w:w="2161" w:type="dxa"/>
          </w:tcPr>
          <w:p w14:paraId="60826D2B" w14:textId="3999F6C0" w:rsidR="009D478A" w:rsidRDefault="009D478A" w:rsidP="009D478A">
            <w:pPr>
              <w:rPr>
                <w:rFonts w:ascii="Times New Roman" w:hAnsi="Times New Roman" w:cs="Times New Roman"/>
                <w:sz w:val="24"/>
                <w:szCs w:val="24"/>
              </w:rPr>
            </w:pPr>
            <w:r>
              <w:rPr>
                <w:rFonts w:ascii="Times New Roman" w:hAnsi="Times New Roman" w:cs="Times New Roman"/>
                <w:sz w:val="24"/>
                <w:szCs w:val="24"/>
              </w:rPr>
              <w:t>Feedback resistor</w:t>
            </w:r>
          </w:p>
        </w:tc>
        <w:tc>
          <w:tcPr>
            <w:tcW w:w="2751" w:type="dxa"/>
          </w:tcPr>
          <w:p w14:paraId="06A2F6F9" w14:textId="2BBBD932" w:rsidR="009D478A" w:rsidRDefault="00CE7E79" w:rsidP="009D478A">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9D478A">
              <w:rPr>
                <w:rFonts w:ascii="Times New Roman" w:eastAsiaTheme="minorEastAsia" w:hAnsi="Times New Roman" w:cs="Times New Roman"/>
                <w:sz w:val="24"/>
                <w:szCs w:val="24"/>
              </w:rPr>
              <w:t xml:space="preserve"> is inversely proportional to thermal noise</w:t>
            </w:r>
          </w:p>
        </w:tc>
      </w:tr>
      <w:tr w:rsidR="00C1407B" w14:paraId="7450DA47" w14:textId="77777777" w:rsidTr="00072BA8">
        <w:tc>
          <w:tcPr>
            <w:tcW w:w="1615" w:type="dxa"/>
          </w:tcPr>
          <w:p w14:paraId="52440D68" w14:textId="71995483" w:rsidR="00C1407B" w:rsidRDefault="00C1407B" w:rsidP="009D478A">
            <w:pPr>
              <w:rPr>
                <w:rFonts w:ascii="Times New Roman" w:hAnsi="Times New Roman" w:cs="Times New Roman"/>
                <w:sz w:val="24"/>
                <w:szCs w:val="24"/>
              </w:rPr>
            </w:pPr>
            <w:r>
              <w:rPr>
                <w:rFonts w:ascii="Times New Roman" w:hAnsi="Times New Roman" w:cs="Times New Roman"/>
                <w:sz w:val="24"/>
                <w:szCs w:val="24"/>
              </w:rPr>
              <w:t>Input Capacitance</w:t>
            </w:r>
          </w:p>
        </w:tc>
        <w:tc>
          <w:tcPr>
            <w:tcW w:w="3059" w:type="dxa"/>
          </w:tcPr>
          <w:p w14:paraId="17C332D0" w14:textId="47E09582" w:rsidR="00C1407B" w:rsidRDefault="00241AEB" w:rsidP="009D478A">
            <w:pPr>
              <w:rPr>
                <w:rFonts w:ascii="Times New Roman" w:hAnsi="Times New Roman" w:cs="Times New Roman"/>
                <w:sz w:val="24"/>
                <w:szCs w:val="24"/>
              </w:rPr>
            </w:pPr>
            <w:r>
              <w:rPr>
                <w:rFonts w:ascii="Times New Roman" w:hAnsi="Times New Roman" w:cs="Times New Roman"/>
                <w:sz w:val="24"/>
                <w:szCs w:val="24"/>
              </w:rPr>
              <w:t>Capacitance on the input terminals</w:t>
            </w:r>
          </w:p>
        </w:tc>
        <w:tc>
          <w:tcPr>
            <w:tcW w:w="2161" w:type="dxa"/>
          </w:tcPr>
          <w:p w14:paraId="36811BD9" w14:textId="7788CD1D" w:rsidR="00C1407B" w:rsidRDefault="00C1407B" w:rsidP="009D478A">
            <w:pPr>
              <w:rPr>
                <w:rFonts w:ascii="Times New Roman" w:hAnsi="Times New Roman" w:cs="Times New Roman"/>
                <w:sz w:val="24"/>
                <w:szCs w:val="24"/>
              </w:rPr>
            </w:pPr>
            <w:r>
              <w:rPr>
                <w:rFonts w:ascii="Times New Roman" w:hAnsi="Times New Roman" w:cs="Times New Roman"/>
                <w:sz w:val="24"/>
                <w:szCs w:val="24"/>
              </w:rPr>
              <w:t>Op amp terminals,</w:t>
            </w:r>
            <w:r w:rsidR="00072BA8">
              <w:rPr>
                <w:rFonts w:ascii="Times New Roman" w:hAnsi="Times New Roman" w:cs="Times New Roman"/>
                <w:sz w:val="24"/>
                <w:szCs w:val="24"/>
              </w:rPr>
              <w:t xml:space="preserve"> PCB </w:t>
            </w:r>
            <w:r w:rsidR="00241AEB">
              <w:rPr>
                <w:rFonts w:ascii="Times New Roman" w:hAnsi="Times New Roman" w:cs="Times New Roman"/>
                <w:sz w:val="24"/>
                <w:szCs w:val="24"/>
              </w:rPr>
              <w:t>capacitance, input wire (e.g. BNC) capacitance</w:t>
            </w:r>
          </w:p>
        </w:tc>
        <w:tc>
          <w:tcPr>
            <w:tcW w:w="2751" w:type="dxa"/>
          </w:tcPr>
          <w:p w14:paraId="121615D9" w14:textId="34D991D5" w:rsidR="00C1407B" w:rsidRDefault="00241AEB" w:rsidP="009D478A">
            <w:pPr>
              <w:rPr>
                <w:rFonts w:ascii="Times New Roman" w:eastAsia="Calibri" w:hAnsi="Times New Roman" w:cs="Times New Roman"/>
                <w:sz w:val="24"/>
                <w:szCs w:val="24"/>
              </w:rPr>
            </w:pPr>
            <w:r>
              <w:rPr>
                <w:rFonts w:ascii="Times New Roman" w:eastAsia="Calibri" w:hAnsi="Times New Roman" w:cs="Times New Roman"/>
                <w:sz w:val="24"/>
                <w:szCs w:val="24"/>
              </w:rPr>
              <w:t>Reduces bandwidth</w:t>
            </w:r>
          </w:p>
        </w:tc>
      </w:tr>
    </w:tbl>
    <w:p w14:paraId="5429D76A" w14:textId="77777777" w:rsidR="00E92F2E" w:rsidRDefault="00E92F2E" w:rsidP="00E92F2E">
      <w:pPr>
        <w:rPr>
          <w:rFonts w:ascii="Times New Roman" w:hAnsi="Times New Roman" w:cs="Times New Roman"/>
          <w:sz w:val="24"/>
          <w:szCs w:val="24"/>
        </w:rPr>
      </w:pPr>
    </w:p>
    <w:p w14:paraId="46C719FC" w14:textId="4150BAE9" w:rsidR="00087CEF" w:rsidRDefault="00071B74" w:rsidP="003C5297">
      <w:pPr>
        <w:ind w:firstLine="720"/>
        <w:rPr>
          <w:rFonts w:ascii="Times New Roman" w:hAnsi="Times New Roman" w:cs="Times New Roman"/>
          <w:sz w:val="24"/>
          <w:szCs w:val="24"/>
        </w:rPr>
      </w:pPr>
      <w:r>
        <w:rPr>
          <w:rFonts w:ascii="Times New Roman" w:hAnsi="Times New Roman" w:cs="Times New Roman"/>
          <w:sz w:val="24"/>
          <w:szCs w:val="24"/>
        </w:rPr>
        <w:t>The gain-bandwidth product</w:t>
      </w:r>
      <w:r w:rsidR="00A32A12">
        <w:rPr>
          <w:rFonts w:ascii="Times New Roman" w:hAnsi="Times New Roman" w:cs="Times New Roman"/>
          <w:sz w:val="24"/>
          <w:szCs w:val="24"/>
        </w:rPr>
        <w:t xml:space="preserve">, noise considerations, and performance limitations </w:t>
      </w:r>
      <w:r>
        <w:rPr>
          <w:rFonts w:ascii="Times New Roman" w:hAnsi="Times New Roman" w:cs="Times New Roman"/>
          <w:sz w:val="24"/>
          <w:szCs w:val="24"/>
        </w:rPr>
        <w:t xml:space="preserve">can be optimized by </w:t>
      </w:r>
      <w:r w:rsidR="00D6740C">
        <w:rPr>
          <w:rFonts w:ascii="Times New Roman" w:hAnsi="Times New Roman" w:cs="Times New Roman"/>
          <w:sz w:val="24"/>
          <w:szCs w:val="24"/>
        </w:rPr>
        <w:t xml:space="preserve">careful selection of </w:t>
      </w:r>
      <w:r w:rsidR="00FC2F7B">
        <w:rPr>
          <w:rFonts w:ascii="Times New Roman" w:hAnsi="Times New Roman" w:cs="Times New Roman"/>
          <w:sz w:val="24"/>
          <w:szCs w:val="24"/>
        </w:rPr>
        <w:t>a high-speed, low-noise operational amplifier (op amp)</w:t>
      </w:r>
      <w:r>
        <w:rPr>
          <w:rFonts w:ascii="Times New Roman" w:hAnsi="Times New Roman" w:cs="Times New Roman"/>
          <w:sz w:val="24"/>
          <w:szCs w:val="24"/>
        </w:rPr>
        <w:t>.</w:t>
      </w:r>
      <w:r w:rsidR="00F223DB">
        <w:rPr>
          <w:rFonts w:ascii="Times New Roman" w:hAnsi="Times New Roman" w:cs="Times New Roman"/>
          <w:sz w:val="24"/>
          <w:szCs w:val="24"/>
        </w:rPr>
        <w:t xml:space="preserve"> </w:t>
      </w:r>
      <w:r w:rsidR="00D6740C">
        <w:rPr>
          <w:rFonts w:ascii="Times New Roman" w:hAnsi="Times New Roman" w:cs="Times New Roman"/>
          <w:sz w:val="24"/>
          <w:szCs w:val="24"/>
        </w:rPr>
        <w:t xml:space="preserve">For this current preamplifier, we selected the AD8067 for </w:t>
      </w:r>
      <w:r w:rsidR="0035367F">
        <w:rPr>
          <w:rFonts w:ascii="Times New Roman" w:hAnsi="Times New Roman" w:cs="Times New Roman"/>
          <w:sz w:val="24"/>
          <w:szCs w:val="24"/>
        </w:rPr>
        <w:t>its wide power rails</w:t>
      </w:r>
      <w:r w:rsidR="00C829A5">
        <w:rPr>
          <w:rFonts w:ascii="Times New Roman" w:hAnsi="Times New Roman" w:cs="Times New Roman"/>
          <w:sz w:val="24"/>
          <w:szCs w:val="24"/>
        </w:rPr>
        <w:t>,</w:t>
      </w:r>
      <w:r w:rsidR="00FA7615">
        <w:rPr>
          <w:rFonts w:ascii="Times New Roman" w:hAnsi="Times New Roman" w:cs="Times New Roman"/>
          <w:sz w:val="24"/>
          <w:szCs w:val="24"/>
        </w:rPr>
        <w:t xml:space="preserve"> dual supply,</w:t>
      </w:r>
      <w:r w:rsidR="00C829A5">
        <w:rPr>
          <w:rFonts w:ascii="Times New Roman" w:hAnsi="Times New Roman" w:cs="Times New Roman"/>
          <w:sz w:val="24"/>
          <w:szCs w:val="24"/>
        </w:rPr>
        <w:t xml:space="preserve"> </w:t>
      </w:r>
      <w:r w:rsidR="00EC5CAF">
        <w:rPr>
          <w:rFonts w:ascii="Times New Roman" w:hAnsi="Times New Roman" w:cs="Times New Roman"/>
          <w:sz w:val="24"/>
          <w:szCs w:val="24"/>
        </w:rPr>
        <w:t>high gain-bandwidth product,</w:t>
      </w:r>
      <w:r w:rsidR="00FA7615">
        <w:rPr>
          <w:rFonts w:ascii="Times New Roman" w:hAnsi="Times New Roman" w:cs="Times New Roman"/>
          <w:sz w:val="24"/>
          <w:szCs w:val="24"/>
        </w:rPr>
        <w:t xml:space="preserve"> low input bias current,</w:t>
      </w:r>
      <w:r w:rsidR="008507C9">
        <w:rPr>
          <w:rFonts w:ascii="Times New Roman" w:hAnsi="Times New Roman" w:cs="Times New Roman"/>
          <w:sz w:val="24"/>
          <w:szCs w:val="24"/>
        </w:rPr>
        <w:t xml:space="preserve"> low input capacitance,</w:t>
      </w:r>
      <w:r w:rsidR="00FA7615">
        <w:rPr>
          <w:rFonts w:ascii="Times New Roman" w:hAnsi="Times New Roman" w:cs="Times New Roman"/>
          <w:sz w:val="24"/>
          <w:szCs w:val="24"/>
        </w:rPr>
        <w:t xml:space="preserve"> and </w:t>
      </w:r>
      <w:r w:rsidR="00C829A5">
        <w:rPr>
          <w:rFonts w:ascii="Times New Roman" w:hAnsi="Times New Roman" w:cs="Times New Roman"/>
          <w:sz w:val="24"/>
          <w:szCs w:val="24"/>
        </w:rPr>
        <w:t>low input current noise</w:t>
      </w:r>
      <w:r w:rsidR="00163A5F">
        <w:rPr>
          <w:rFonts w:ascii="Times New Roman" w:hAnsi="Times New Roman" w:cs="Times New Roman"/>
          <w:sz w:val="24"/>
          <w:szCs w:val="24"/>
        </w:rPr>
        <w:t>.</w:t>
      </w:r>
      <w:r w:rsidR="00810D34">
        <w:rPr>
          <w:rFonts w:ascii="Times New Roman" w:hAnsi="Times New Roman" w:cs="Times New Roman"/>
          <w:sz w:val="24"/>
          <w:szCs w:val="24"/>
        </w:rPr>
        <w:t xml:space="preserve"> </w:t>
      </w:r>
      <w:r w:rsidR="001A1AFB">
        <w:rPr>
          <w:rFonts w:ascii="Times New Roman" w:hAnsi="Times New Roman" w:cs="Times New Roman"/>
          <w:sz w:val="24"/>
          <w:szCs w:val="24"/>
        </w:rPr>
        <w:t>Based on the equations above, the</w:t>
      </w:r>
      <w:r w:rsidR="005A380C">
        <w:rPr>
          <w:rFonts w:ascii="Times New Roman" w:hAnsi="Times New Roman" w:cs="Times New Roman"/>
          <w:sz w:val="24"/>
          <w:szCs w:val="24"/>
        </w:rPr>
        <w:t xml:space="preserve"> output</w:t>
      </w:r>
      <w:r w:rsidR="001A1AFB">
        <w:rPr>
          <w:rFonts w:ascii="Times New Roman" w:hAnsi="Times New Roman" w:cs="Times New Roman"/>
          <w:sz w:val="24"/>
          <w:szCs w:val="24"/>
        </w:rPr>
        <w:t xml:space="preserve"> SNR is about 25</w:t>
      </w:r>
      <w:r w:rsidR="00FC7AB6">
        <w:rPr>
          <w:rFonts w:ascii="Times New Roman" w:hAnsi="Times New Roman" w:cs="Times New Roman"/>
          <w:sz w:val="24"/>
          <w:szCs w:val="24"/>
        </w:rPr>
        <w:t>-50</w:t>
      </w:r>
      <w:r w:rsidR="001A1AFB">
        <w:rPr>
          <w:rFonts w:ascii="Times New Roman" w:hAnsi="Times New Roman" w:cs="Times New Roman"/>
          <w:sz w:val="24"/>
          <w:szCs w:val="24"/>
        </w:rPr>
        <w:t xml:space="preserve"> dB </w:t>
      </w:r>
      <w:r w:rsidR="00FC7AB6">
        <w:rPr>
          <w:rFonts w:ascii="Times New Roman" w:hAnsi="Times New Roman" w:cs="Times New Roman"/>
          <w:sz w:val="24"/>
          <w:szCs w:val="24"/>
        </w:rPr>
        <w:t>depending on the gain resistor and the input signal.</w:t>
      </w:r>
      <w:r w:rsidR="00BF2B11">
        <w:rPr>
          <w:rFonts w:ascii="Times New Roman" w:hAnsi="Times New Roman" w:cs="Times New Roman"/>
          <w:sz w:val="24"/>
          <w:szCs w:val="24"/>
        </w:rPr>
        <w:t xml:space="preserve"> Other amplifiers, such as the OPA846, LMH6629, LTC6268, and MAX477 had better SNRs but had either single-supply terminals or narrow supply rails, making </w:t>
      </w:r>
      <w:r w:rsidR="00BF2B11">
        <w:rPr>
          <w:rFonts w:ascii="Times New Roman" w:hAnsi="Times New Roman" w:cs="Times New Roman"/>
          <w:sz w:val="24"/>
          <w:szCs w:val="24"/>
        </w:rPr>
        <w:lastRenderedPageBreak/>
        <w:t xml:space="preserve">them unsuitable to capture a wide range of signals. </w:t>
      </w:r>
      <w:r w:rsidR="00EE5139">
        <w:rPr>
          <w:rFonts w:ascii="Times New Roman" w:hAnsi="Times New Roman" w:cs="Times New Roman"/>
          <w:sz w:val="24"/>
          <w:szCs w:val="24"/>
        </w:rPr>
        <w:t xml:space="preserve">In addition, the LT1222, LT1226, </w:t>
      </w:r>
      <w:r w:rsidR="00507D30">
        <w:rPr>
          <w:rFonts w:ascii="Times New Roman" w:hAnsi="Times New Roman" w:cs="Times New Roman"/>
          <w:sz w:val="24"/>
          <w:szCs w:val="24"/>
        </w:rPr>
        <w:t xml:space="preserve">LM7171, OPAx192, and THS4021 all featured wide power supply rails but had high input bias currents, unsuitable for sensitive measurements below </w:t>
      </w:r>
      <w:r w:rsidR="00B779BC">
        <w:rPr>
          <w:rFonts w:ascii="Times New Roman" w:hAnsi="Times New Roman" w:cs="Times New Roman"/>
          <w:sz w:val="24"/>
          <w:szCs w:val="24"/>
        </w:rPr>
        <w:t>100 nA.</w:t>
      </w:r>
      <w:r w:rsidR="00FC7AB6">
        <w:rPr>
          <w:rFonts w:ascii="Times New Roman" w:hAnsi="Times New Roman" w:cs="Times New Roman"/>
          <w:sz w:val="24"/>
          <w:szCs w:val="24"/>
        </w:rPr>
        <w:t xml:space="preserve"> </w:t>
      </w:r>
      <w:r w:rsidR="005A380C">
        <w:rPr>
          <w:rFonts w:ascii="Times New Roman" w:hAnsi="Times New Roman" w:cs="Times New Roman"/>
          <w:sz w:val="24"/>
          <w:szCs w:val="24"/>
        </w:rPr>
        <w:t xml:space="preserve">Other considerations for optimizing the SNR include short input cables from the SPM to the </w:t>
      </w:r>
      <w:r w:rsidR="00B10093">
        <w:rPr>
          <w:rFonts w:ascii="Times New Roman" w:hAnsi="Times New Roman" w:cs="Times New Roman"/>
          <w:sz w:val="24"/>
          <w:szCs w:val="24"/>
        </w:rPr>
        <w:t xml:space="preserve">current preamplifier and variable lowpass filters that can be tuned to filter noise above the desired sampling rate, which may not always sample at 4 MHz. </w:t>
      </w:r>
    </w:p>
    <w:p w14:paraId="511F574F" w14:textId="2C7B9B9F" w:rsidR="00445ABD" w:rsidRDefault="00445ABD" w:rsidP="003C5297">
      <w:pPr>
        <w:ind w:firstLine="720"/>
        <w:rPr>
          <w:rFonts w:ascii="Times New Roman" w:hAnsi="Times New Roman" w:cs="Times New Roman"/>
          <w:sz w:val="24"/>
          <w:szCs w:val="24"/>
        </w:rPr>
      </w:pPr>
      <w:r>
        <w:rPr>
          <w:rFonts w:ascii="Times New Roman" w:hAnsi="Times New Roman" w:cs="Times New Roman"/>
          <w:sz w:val="24"/>
          <w:szCs w:val="24"/>
        </w:rPr>
        <w:t xml:space="preserve">Our current preamplifier uses </w:t>
      </w:r>
      <w:r w:rsidR="00057AFB">
        <w:rPr>
          <w:rFonts w:ascii="Times New Roman" w:hAnsi="Times New Roman" w:cs="Times New Roman"/>
          <w:sz w:val="24"/>
          <w:szCs w:val="24"/>
        </w:rPr>
        <w:t>software-controlled switching circuitry to set the output voltage to either 10 mV or 1 mV depending on the</w:t>
      </w:r>
      <w:r w:rsidR="0068561C">
        <w:rPr>
          <w:rFonts w:ascii="Times New Roman" w:hAnsi="Times New Roman" w:cs="Times New Roman"/>
          <w:sz w:val="24"/>
          <w:szCs w:val="24"/>
        </w:rPr>
        <w:t xml:space="preserve"> rated</w:t>
      </w:r>
      <w:r w:rsidR="00057AFB">
        <w:rPr>
          <w:rFonts w:ascii="Times New Roman" w:hAnsi="Times New Roman" w:cs="Times New Roman"/>
          <w:sz w:val="24"/>
          <w:szCs w:val="24"/>
        </w:rPr>
        <w:t xml:space="preserve"> input current.</w:t>
      </w:r>
      <w:r w:rsidR="00A23C06">
        <w:rPr>
          <w:rFonts w:ascii="Times New Roman" w:hAnsi="Times New Roman" w:cs="Times New Roman"/>
          <w:sz w:val="24"/>
          <w:szCs w:val="24"/>
        </w:rPr>
        <w:t xml:space="preserve"> Larger input currents (1 mA to 0.1 uA) are amplified to 10 mV, whereas smaller input currents (10 nA to 100 pA) are amplified to 1 mV.</w:t>
      </w:r>
      <w:r w:rsidR="00DA7672">
        <w:rPr>
          <w:rFonts w:ascii="Times New Roman" w:hAnsi="Times New Roman" w:cs="Times New Roman"/>
          <w:sz w:val="24"/>
          <w:szCs w:val="24"/>
        </w:rPr>
        <w:t xml:space="preserve"> </w:t>
      </w:r>
      <w:r w:rsidR="00A54728">
        <w:rPr>
          <w:rFonts w:ascii="Times New Roman" w:hAnsi="Times New Roman" w:cs="Times New Roman"/>
          <w:sz w:val="24"/>
          <w:szCs w:val="24"/>
        </w:rPr>
        <w:t xml:space="preserve">This reduces the size of the </w:t>
      </w:r>
      <w:r w:rsidR="00B458F7">
        <w:rPr>
          <w:rFonts w:ascii="Times New Roman" w:hAnsi="Times New Roman" w:cs="Times New Roman"/>
          <w:sz w:val="24"/>
          <w:szCs w:val="24"/>
        </w:rPr>
        <w:t>gain-setting</w:t>
      </w:r>
      <w:r w:rsidR="00A54728">
        <w:rPr>
          <w:rFonts w:ascii="Times New Roman" w:hAnsi="Times New Roman" w:cs="Times New Roman"/>
          <w:sz w:val="24"/>
          <w:szCs w:val="24"/>
        </w:rPr>
        <w:t xml:space="preserve"> resistor necessary for small input currents</w:t>
      </w:r>
      <w:r w:rsidR="00B458F7">
        <w:rPr>
          <w:rFonts w:ascii="Times New Roman" w:hAnsi="Times New Roman" w:cs="Times New Roman"/>
          <w:sz w:val="24"/>
          <w:szCs w:val="24"/>
        </w:rPr>
        <w:t xml:space="preserve">, thereby increasing the bandwidth of the signal at the expense of a smaller SNR. </w:t>
      </w:r>
      <w:r w:rsidR="00501033">
        <w:rPr>
          <w:rFonts w:ascii="Times New Roman" w:hAnsi="Times New Roman" w:cs="Times New Roman"/>
          <w:sz w:val="24"/>
          <w:szCs w:val="24"/>
        </w:rPr>
        <w:t>However, the large feedback resistance still dominates the frequency response of the amplifier.</w:t>
      </w:r>
      <w:r w:rsidR="00B458F7">
        <w:rPr>
          <w:rFonts w:ascii="Times New Roman" w:hAnsi="Times New Roman" w:cs="Times New Roman"/>
          <w:sz w:val="24"/>
          <w:szCs w:val="24"/>
        </w:rPr>
        <w:t xml:space="preserve"> </w:t>
      </w:r>
    </w:p>
    <w:p w14:paraId="2CFD96E1" w14:textId="69EEEF41" w:rsidR="007B084B" w:rsidRPr="007B084B" w:rsidRDefault="007B084B" w:rsidP="007B084B">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Another design note: Due to the extreme precision and sensitivity that the SPM data acquisition system requires, noise issues force the transimpedance amplifier gain to be set so that the input signal will be amplified above the noise floor (the voltage level of noise on the output). Therefore, if we needed to amplify a 100 pA signal, we cannot simply set the transimpedance gain to 1</w:t>
      </w:r>
      <w:r w:rsidR="004149E8">
        <w:rPr>
          <w:rFonts w:ascii="Times New Roman" w:hAnsi="Times New Roman" w:cs="Times New Roman"/>
          <w:sz w:val="24"/>
          <w:szCs w:val="24"/>
        </w:rPr>
        <w:t>0</w:t>
      </w:r>
      <w:r w:rsidR="004149E8">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4149E8">
        <w:rPr>
          <w:rFonts w:ascii="Times New Roman" w:hAnsi="Times New Roman" w:cs="Times New Roman"/>
          <w:sz w:val="24"/>
          <w:szCs w:val="24"/>
        </w:rPr>
        <w:t xml:space="preserve">V/A </w:t>
      </w:r>
      <w:r>
        <w:rPr>
          <w:rFonts w:ascii="Times New Roman" w:hAnsi="Times New Roman" w:cs="Times New Roman"/>
          <w:sz w:val="24"/>
          <w:szCs w:val="24"/>
        </w:rPr>
        <w:t>and use subsequent post-amps to amplify the TIA signal to 10</w:t>
      </w:r>
      <w:r w:rsidR="004149E8">
        <w:rPr>
          <w:rFonts w:ascii="Times New Roman" w:hAnsi="Times New Roman" w:cs="Times New Roman"/>
          <w:sz w:val="24"/>
          <w:szCs w:val="24"/>
          <w:vertAlign w:val="superscript"/>
        </w:rPr>
        <w:t>6</w:t>
      </w:r>
      <w:r w:rsidR="004149E8">
        <w:rPr>
          <w:rFonts w:ascii="Times New Roman" w:hAnsi="Times New Roman" w:cs="Times New Roman"/>
          <w:sz w:val="24"/>
          <w:szCs w:val="24"/>
        </w:rPr>
        <w:t xml:space="preserve"> V/A</w:t>
      </w:r>
      <w:r w:rsidR="002B5663">
        <w:rPr>
          <w:rFonts w:ascii="Times New Roman" w:hAnsi="Times New Roman" w:cs="Times New Roman"/>
          <w:sz w:val="24"/>
          <w:szCs w:val="24"/>
        </w:rPr>
        <w:t xml:space="preserve"> because the 100 pA signal would</w:t>
      </w:r>
      <w:r w:rsidR="00D567FF">
        <w:rPr>
          <w:rFonts w:ascii="Times New Roman" w:hAnsi="Times New Roman" w:cs="Times New Roman"/>
          <w:sz w:val="24"/>
          <w:szCs w:val="24"/>
        </w:rPr>
        <w:t xml:space="preserve"> be amplified to 1 uV</w:t>
      </w:r>
      <w:r w:rsidR="000D4478">
        <w:rPr>
          <w:rFonts w:ascii="Times New Roman" w:hAnsi="Times New Roman" w:cs="Times New Roman"/>
          <w:sz w:val="24"/>
          <w:szCs w:val="24"/>
        </w:rPr>
        <w:t xml:space="preserve">. Because the AD8067 has a noise floor of about 5 uV in the 4 MHz bandwidth, the signal would become indistinguishable from </w:t>
      </w:r>
      <w:r w:rsidR="006323A4">
        <w:rPr>
          <w:rFonts w:ascii="Times New Roman" w:hAnsi="Times New Roman" w:cs="Times New Roman"/>
          <w:sz w:val="24"/>
          <w:szCs w:val="24"/>
        </w:rPr>
        <w:t>noise.</w:t>
      </w:r>
      <w:r w:rsidR="0040457B">
        <w:rPr>
          <w:rFonts w:ascii="Times New Roman" w:hAnsi="Times New Roman" w:cs="Times New Roman"/>
          <w:sz w:val="24"/>
          <w:szCs w:val="24"/>
        </w:rPr>
        <w:t xml:space="preserve"> The noise floor of the AD8067 is about </w:t>
      </w:r>
      <w:r w:rsidR="00353412">
        <w:rPr>
          <w:rFonts w:ascii="Times New Roman" w:hAnsi="Times New Roman" w:cs="Times New Roman"/>
          <w:sz w:val="24"/>
          <w:szCs w:val="24"/>
        </w:rPr>
        <w:t>2 mV unfiltered</w:t>
      </w:r>
      <w:r w:rsidR="002B5663">
        <w:rPr>
          <w:rFonts w:ascii="Times New Roman" w:hAnsi="Times New Roman" w:cs="Times New Roman"/>
          <w:sz w:val="24"/>
          <w:szCs w:val="24"/>
        </w:rPr>
        <w:t xml:space="preserve"> and 5 uV with a 4 MHz lowpass filter on the output.</w:t>
      </w:r>
      <w:r w:rsidR="001762B9">
        <w:rPr>
          <w:rFonts w:ascii="Times New Roman" w:hAnsi="Times New Roman" w:cs="Times New Roman"/>
          <w:sz w:val="24"/>
          <w:szCs w:val="24"/>
        </w:rPr>
        <w:t xml:space="preserve"> As will be discussed later, </w:t>
      </w:r>
      <w:r w:rsidR="00C94450">
        <w:rPr>
          <w:rFonts w:ascii="Times New Roman" w:hAnsi="Times New Roman" w:cs="Times New Roman"/>
          <w:sz w:val="24"/>
          <w:szCs w:val="24"/>
        </w:rPr>
        <w:t xml:space="preserve">noise issues are best minimized by placing </w:t>
      </w:r>
      <w:r w:rsidR="00AF2800">
        <w:rPr>
          <w:rFonts w:ascii="Times New Roman" w:hAnsi="Times New Roman" w:cs="Times New Roman"/>
          <w:sz w:val="24"/>
          <w:szCs w:val="24"/>
        </w:rPr>
        <w:t xml:space="preserve">as much </w:t>
      </w:r>
      <w:r w:rsidR="00C94450">
        <w:rPr>
          <w:rFonts w:ascii="Times New Roman" w:hAnsi="Times New Roman" w:cs="Times New Roman"/>
          <w:sz w:val="24"/>
          <w:szCs w:val="24"/>
        </w:rPr>
        <w:t>gain</w:t>
      </w:r>
      <w:r w:rsidR="00AF2800">
        <w:rPr>
          <w:rFonts w:ascii="Times New Roman" w:hAnsi="Times New Roman" w:cs="Times New Roman"/>
          <w:sz w:val="24"/>
          <w:szCs w:val="24"/>
        </w:rPr>
        <w:t xml:space="preserve"> as possible</w:t>
      </w:r>
      <w:r w:rsidR="00C94450">
        <w:rPr>
          <w:rFonts w:ascii="Times New Roman" w:hAnsi="Times New Roman" w:cs="Times New Roman"/>
          <w:sz w:val="24"/>
          <w:szCs w:val="24"/>
        </w:rPr>
        <w:t xml:space="preserve"> on </w:t>
      </w:r>
      <w:r w:rsidR="00E8047D">
        <w:rPr>
          <w:rFonts w:ascii="Times New Roman" w:hAnsi="Times New Roman" w:cs="Times New Roman"/>
          <w:sz w:val="24"/>
          <w:szCs w:val="24"/>
        </w:rPr>
        <w:t xml:space="preserve">the first amplifier on the circuit, in this case </w:t>
      </w:r>
      <w:r w:rsidR="00C94450">
        <w:rPr>
          <w:rFonts w:ascii="Times New Roman" w:hAnsi="Times New Roman" w:cs="Times New Roman"/>
          <w:sz w:val="24"/>
          <w:szCs w:val="24"/>
        </w:rPr>
        <w:t xml:space="preserve">the </w:t>
      </w:r>
      <w:r w:rsidR="00AF2800">
        <w:rPr>
          <w:rFonts w:ascii="Times New Roman" w:hAnsi="Times New Roman" w:cs="Times New Roman"/>
          <w:sz w:val="24"/>
          <w:szCs w:val="24"/>
        </w:rPr>
        <w:t xml:space="preserve">transimpedance </w:t>
      </w:r>
      <w:r w:rsidR="00C94450">
        <w:rPr>
          <w:rFonts w:ascii="Times New Roman" w:hAnsi="Times New Roman" w:cs="Times New Roman"/>
          <w:sz w:val="24"/>
          <w:szCs w:val="24"/>
        </w:rPr>
        <w:t>amplifier (but also taking into consideration bandwidth tradeoffs).</w:t>
      </w:r>
    </w:p>
    <w:p w14:paraId="49E28DC2" w14:textId="61CC496B" w:rsidR="000E6D6F" w:rsidRPr="001716F2" w:rsidRDefault="000E6D6F" w:rsidP="008C0D86">
      <w:pPr>
        <w:pStyle w:val="Heading2"/>
        <w:rPr>
          <w:rFonts w:ascii="Times New Roman" w:hAnsi="Times New Roman" w:cs="Times New Roman"/>
          <w:b/>
          <w:bCs/>
          <w:i/>
          <w:iCs/>
          <w:color w:val="auto"/>
          <w:sz w:val="24"/>
          <w:szCs w:val="24"/>
        </w:rPr>
      </w:pPr>
      <w:r w:rsidRPr="001716F2">
        <w:rPr>
          <w:rFonts w:ascii="Times New Roman" w:hAnsi="Times New Roman" w:cs="Times New Roman"/>
          <w:b/>
          <w:bCs/>
          <w:i/>
          <w:iCs/>
          <w:color w:val="auto"/>
          <w:sz w:val="24"/>
          <w:szCs w:val="24"/>
        </w:rPr>
        <w:t>Post-Amplifier</w:t>
      </w:r>
    </w:p>
    <w:p w14:paraId="242705EF" w14:textId="647FD8B3" w:rsidR="00FF2F0D" w:rsidRDefault="00485326" w:rsidP="001D2A45">
      <w:pPr>
        <w:rPr>
          <w:rFonts w:ascii="Times New Roman" w:hAnsi="Times New Roman" w:cs="Times New Roman"/>
          <w:sz w:val="24"/>
          <w:szCs w:val="24"/>
        </w:rPr>
      </w:pPr>
      <w:r>
        <w:rPr>
          <w:rFonts w:ascii="Times New Roman" w:hAnsi="Times New Roman" w:cs="Times New Roman"/>
          <w:sz w:val="24"/>
          <w:szCs w:val="24"/>
        </w:rPr>
        <w:tab/>
        <w:t xml:space="preserve">The post-amplifier amplifies the signal from the transimpedance amplifier by one more stage before being passed </w:t>
      </w:r>
      <w:r w:rsidR="007719A2">
        <w:rPr>
          <w:rFonts w:ascii="Times New Roman" w:hAnsi="Times New Roman" w:cs="Times New Roman"/>
          <w:sz w:val="24"/>
          <w:szCs w:val="24"/>
        </w:rPr>
        <w:t>to the output lowpass filter and is a</w:t>
      </w:r>
      <w:r w:rsidR="00025978">
        <w:rPr>
          <w:rFonts w:ascii="Times New Roman" w:hAnsi="Times New Roman" w:cs="Times New Roman"/>
          <w:sz w:val="24"/>
          <w:szCs w:val="24"/>
        </w:rPr>
        <w:t xml:space="preserve"> typical</w:t>
      </w:r>
      <w:r w:rsidR="00E52D33">
        <w:rPr>
          <w:rFonts w:ascii="Times New Roman" w:hAnsi="Times New Roman" w:cs="Times New Roman"/>
          <w:sz w:val="24"/>
          <w:szCs w:val="24"/>
        </w:rPr>
        <w:t xml:space="preserve"> off-the-shelf non-inverting op amp circuit. </w:t>
      </w:r>
      <w:r w:rsidR="007719A2">
        <w:rPr>
          <w:rFonts w:ascii="Times New Roman" w:hAnsi="Times New Roman" w:cs="Times New Roman"/>
          <w:sz w:val="24"/>
          <w:szCs w:val="24"/>
        </w:rPr>
        <w:t>This amplifier does not limit the performance as mu</w:t>
      </w:r>
      <w:r w:rsidR="00E52D33">
        <w:rPr>
          <w:rFonts w:ascii="Times New Roman" w:hAnsi="Times New Roman" w:cs="Times New Roman"/>
          <w:sz w:val="24"/>
          <w:szCs w:val="24"/>
        </w:rPr>
        <w:t>c</w:t>
      </w:r>
      <w:r w:rsidR="007719A2">
        <w:rPr>
          <w:rFonts w:ascii="Times New Roman" w:hAnsi="Times New Roman" w:cs="Times New Roman"/>
          <w:sz w:val="24"/>
          <w:szCs w:val="24"/>
        </w:rPr>
        <w:t xml:space="preserve">h as the transimpedance amplifier does, </w:t>
      </w:r>
      <w:r w:rsidR="00E52D33">
        <w:rPr>
          <w:rFonts w:ascii="Times New Roman" w:hAnsi="Times New Roman" w:cs="Times New Roman"/>
          <w:sz w:val="24"/>
          <w:szCs w:val="24"/>
        </w:rPr>
        <w:t>but it is</w:t>
      </w:r>
      <w:r w:rsidR="00025978">
        <w:rPr>
          <w:rFonts w:ascii="Times New Roman" w:hAnsi="Times New Roman" w:cs="Times New Roman"/>
          <w:sz w:val="24"/>
          <w:szCs w:val="24"/>
        </w:rPr>
        <w:t xml:space="preserve"> still</w:t>
      </w:r>
      <w:r w:rsidR="00E52D33">
        <w:rPr>
          <w:rFonts w:ascii="Times New Roman" w:hAnsi="Times New Roman" w:cs="Times New Roman"/>
          <w:sz w:val="24"/>
          <w:szCs w:val="24"/>
        </w:rPr>
        <w:t xml:space="preserve"> necessary to consider the gain-bandwidth product</w:t>
      </w:r>
      <w:r w:rsidR="00025978">
        <w:rPr>
          <w:rFonts w:ascii="Times New Roman" w:hAnsi="Times New Roman" w:cs="Times New Roman"/>
          <w:sz w:val="24"/>
          <w:szCs w:val="24"/>
        </w:rPr>
        <w:t xml:space="preserve"> and its contribution to </w:t>
      </w:r>
      <w:r w:rsidR="00E52D33">
        <w:rPr>
          <w:rFonts w:ascii="Times New Roman" w:hAnsi="Times New Roman" w:cs="Times New Roman"/>
          <w:sz w:val="24"/>
          <w:szCs w:val="24"/>
        </w:rPr>
        <w:t>noise in the current preamplifier design.</w:t>
      </w:r>
      <w:r w:rsidR="00B96225" w:rsidRPr="00B96225">
        <w:rPr>
          <w:rFonts w:ascii="Times New Roman" w:hAnsi="Times New Roman" w:cs="Times New Roman"/>
          <w:sz w:val="24"/>
          <w:szCs w:val="24"/>
        </w:rPr>
        <w:t xml:space="preserve"> </w:t>
      </w:r>
      <w:r w:rsidR="00B96225">
        <w:rPr>
          <w:rFonts w:ascii="Times New Roman" w:hAnsi="Times New Roman" w:cs="Times New Roman"/>
          <w:sz w:val="24"/>
          <w:szCs w:val="24"/>
        </w:rPr>
        <w:t xml:space="preserve">We selected the THS4021 amplifier </w:t>
      </w:r>
      <w:r w:rsidR="00CE370A">
        <w:rPr>
          <w:rFonts w:ascii="Times New Roman" w:hAnsi="Times New Roman" w:cs="Times New Roman"/>
          <w:sz w:val="24"/>
          <w:szCs w:val="24"/>
        </w:rPr>
        <w:t>due to its reasonably high gain-bandwidth product and offset-nulling capabilities.</w:t>
      </w:r>
    </w:p>
    <w:p w14:paraId="7E766FC0" w14:textId="590273A2" w:rsidR="004E20E8" w:rsidRPr="009D7185" w:rsidRDefault="00E52D33" w:rsidP="001D2A45">
      <w:pPr>
        <w:rPr>
          <w:rFonts w:ascii="Times New Roman" w:hAnsi="Times New Roman" w:cs="Times New Roman"/>
          <w:sz w:val="24"/>
          <w:szCs w:val="24"/>
        </w:rPr>
      </w:pPr>
      <w:r>
        <w:rPr>
          <w:rFonts w:ascii="Times New Roman" w:hAnsi="Times New Roman" w:cs="Times New Roman"/>
          <w:sz w:val="24"/>
          <w:szCs w:val="24"/>
        </w:rPr>
        <w:tab/>
      </w:r>
      <w:r w:rsidR="003A74C6">
        <w:rPr>
          <w:rFonts w:ascii="Times New Roman" w:hAnsi="Times New Roman" w:cs="Times New Roman"/>
          <w:sz w:val="24"/>
          <w:szCs w:val="24"/>
        </w:rPr>
        <w:t xml:space="preserve">In our design, the post-amplifier </w:t>
      </w:r>
      <w:r w:rsidR="0051455E">
        <w:rPr>
          <w:rFonts w:ascii="Times New Roman" w:hAnsi="Times New Roman" w:cs="Times New Roman"/>
          <w:sz w:val="24"/>
          <w:szCs w:val="24"/>
        </w:rPr>
        <w:t>amplifies the output signal from the transimpedance amplifier to 500 mV by providing either 50 V/V gain for large</w:t>
      </w:r>
      <w:r w:rsidR="00A44169">
        <w:rPr>
          <w:rFonts w:ascii="Times New Roman" w:hAnsi="Times New Roman" w:cs="Times New Roman"/>
          <w:sz w:val="24"/>
          <w:szCs w:val="24"/>
        </w:rPr>
        <w:t xml:space="preserve"> input SPM currents or 500 V/V for small input SPM currents.</w:t>
      </w:r>
      <w:r w:rsidR="0068076C">
        <w:rPr>
          <w:rFonts w:ascii="Times New Roman" w:hAnsi="Times New Roman" w:cs="Times New Roman"/>
          <w:sz w:val="24"/>
          <w:szCs w:val="24"/>
        </w:rPr>
        <w:t xml:space="preserve"> </w:t>
      </w:r>
      <w:r w:rsidR="00501033">
        <w:rPr>
          <w:rFonts w:ascii="Times New Roman" w:hAnsi="Times New Roman" w:cs="Times New Roman"/>
          <w:sz w:val="24"/>
          <w:szCs w:val="24"/>
        </w:rPr>
        <w:t xml:space="preserve">Because the </w:t>
      </w:r>
      <w:r w:rsidR="00856448">
        <w:rPr>
          <w:rFonts w:ascii="Times New Roman" w:hAnsi="Times New Roman" w:cs="Times New Roman"/>
          <w:sz w:val="24"/>
          <w:szCs w:val="24"/>
        </w:rPr>
        <w:t xml:space="preserve">gain-setting resistor on the transimpedance amplifier effectively sets the frequency response of the system due to its sheer size, </w:t>
      </w:r>
      <w:r w:rsidR="007315C0">
        <w:rPr>
          <w:rFonts w:ascii="Times New Roman" w:hAnsi="Times New Roman" w:cs="Times New Roman"/>
          <w:sz w:val="24"/>
          <w:szCs w:val="24"/>
        </w:rPr>
        <w:t>the post-amplifier only needs to have a gain-bandwidth product greater than</w:t>
      </w:r>
      <w:r w:rsidR="007B6F77">
        <w:rPr>
          <w:rFonts w:ascii="Times New Roman" w:hAnsi="Times New Roman" w:cs="Times New Roman"/>
          <w:sz w:val="24"/>
          <w:szCs w:val="24"/>
        </w:rPr>
        <w:t xml:space="preserve"> the gain of the </w:t>
      </w:r>
      <w:r w:rsidR="001E75D9">
        <w:rPr>
          <w:rFonts w:ascii="Times New Roman" w:hAnsi="Times New Roman" w:cs="Times New Roman"/>
          <w:sz w:val="24"/>
          <w:szCs w:val="24"/>
        </w:rPr>
        <w:t xml:space="preserve">post-amplifier times the cutoff frequency of the transimpedance amplifier. </w:t>
      </w:r>
      <w:r w:rsidR="00C541BF">
        <w:rPr>
          <w:rFonts w:ascii="Times New Roman" w:hAnsi="Times New Roman" w:cs="Times New Roman"/>
          <w:sz w:val="24"/>
          <w:szCs w:val="24"/>
        </w:rPr>
        <w:t xml:space="preserve">For example, a gain of </w:t>
      </w:r>
      <w:r w:rsidR="009D7185">
        <w:rPr>
          <w:rFonts w:ascii="Times New Roman" w:hAnsi="Times New Roman" w:cs="Times New Roman"/>
          <w:sz w:val="24"/>
          <w:szCs w:val="24"/>
        </w:rPr>
        <w:t>10</w:t>
      </w:r>
      <w:r w:rsidR="00CE413A">
        <w:rPr>
          <w:rFonts w:ascii="Times New Roman" w:hAnsi="Times New Roman" w:cs="Times New Roman"/>
          <w:sz w:val="24"/>
          <w:szCs w:val="24"/>
          <w:vertAlign w:val="superscript"/>
        </w:rPr>
        <w:t>5</w:t>
      </w:r>
      <w:r w:rsidR="009D7185">
        <w:rPr>
          <w:rFonts w:ascii="Times New Roman" w:hAnsi="Times New Roman" w:cs="Times New Roman"/>
          <w:sz w:val="24"/>
          <w:szCs w:val="24"/>
        </w:rPr>
        <w:t xml:space="preserve"> on the transimpedance amplifier </w:t>
      </w:r>
      <w:r w:rsidR="00FB6257">
        <w:rPr>
          <w:rFonts w:ascii="Times New Roman" w:hAnsi="Times New Roman" w:cs="Times New Roman"/>
          <w:sz w:val="24"/>
          <w:szCs w:val="24"/>
        </w:rPr>
        <w:t>(corresponding to 1</w:t>
      </w:r>
      <w:r w:rsidR="00CE413A">
        <w:rPr>
          <w:rFonts w:ascii="Times New Roman" w:hAnsi="Times New Roman" w:cs="Times New Roman"/>
          <w:sz w:val="24"/>
          <w:szCs w:val="24"/>
        </w:rPr>
        <w:t>0</w:t>
      </w:r>
      <w:r w:rsidR="00FB6257">
        <w:rPr>
          <w:rFonts w:ascii="Times New Roman" w:hAnsi="Times New Roman" w:cs="Times New Roman"/>
          <w:sz w:val="24"/>
          <w:szCs w:val="24"/>
        </w:rPr>
        <w:t xml:space="preserve"> nA input reference current) </w:t>
      </w:r>
      <w:r w:rsidR="009D7185">
        <w:rPr>
          <w:rFonts w:ascii="Times New Roman" w:hAnsi="Times New Roman" w:cs="Times New Roman"/>
          <w:sz w:val="24"/>
          <w:szCs w:val="24"/>
        </w:rPr>
        <w:t xml:space="preserve">has a bandwidth of only </w:t>
      </w:r>
      <w:r w:rsidR="00CE413A">
        <w:rPr>
          <w:rFonts w:ascii="Times New Roman" w:hAnsi="Times New Roman" w:cs="Times New Roman"/>
          <w:sz w:val="24"/>
          <w:szCs w:val="24"/>
        </w:rPr>
        <w:t>2 M</w:t>
      </w:r>
      <w:r w:rsidR="002615D2">
        <w:rPr>
          <w:rFonts w:ascii="Times New Roman" w:hAnsi="Times New Roman" w:cs="Times New Roman"/>
          <w:sz w:val="24"/>
          <w:szCs w:val="24"/>
        </w:rPr>
        <w:t>Hz</w:t>
      </w:r>
      <w:r w:rsidR="000523DE">
        <w:rPr>
          <w:rFonts w:ascii="Times New Roman" w:hAnsi="Times New Roman" w:cs="Times New Roman"/>
          <w:sz w:val="24"/>
          <w:szCs w:val="24"/>
        </w:rPr>
        <w:t xml:space="preserve">. As long as </w:t>
      </w:r>
      <w:r w:rsidR="00532D46">
        <w:rPr>
          <w:rFonts w:ascii="Times New Roman" w:hAnsi="Times New Roman" w:cs="Times New Roman"/>
          <w:sz w:val="24"/>
          <w:szCs w:val="24"/>
        </w:rPr>
        <w:t xml:space="preserve">the post-amplifier has a gain-bandwidth product of </w:t>
      </w:r>
      <m:oMath>
        <m:r>
          <w:rPr>
            <w:rFonts w:ascii="Cambria Math" w:hAnsi="Cambria Math" w:cs="Times New Roman"/>
            <w:sz w:val="24"/>
            <w:szCs w:val="24"/>
          </w:rPr>
          <m:t>2 MHz*500=1 GHz</m:t>
        </m:r>
      </m:oMath>
      <w:r w:rsidR="00A62AF2">
        <w:rPr>
          <w:rFonts w:ascii="Times New Roman" w:eastAsiaTheme="minorEastAsia" w:hAnsi="Times New Roman" w:cs="Times New Roman"/>
          <w:sz w:val="24"/>
          <w:szCs w:val="24"/>
        </w:rPr>
        <w:t xml:space="preserve">, the post-amplifier will only minimally </w:t>
      </w:r>
      <w:r w:rsidR="009D5550">
        <w:rPr>
          <w:rFonts w:ascii="Times New Roman" w:eastAsiaTheme="minorEastAsia" w:hAnsi="Times New Roman" w:cs="Times New Roman"/>
          <w:sz w:val="24"/>
          <w:szCs w:val="24"/>
        </w:rPr>
        <w:t>reduce the bandwidth of the entire system.</w:t>
      </w:r>
      <w:r w:rsidR="00F51CFA">
        <w:rPr>
          <w:rFonts w:ascii="Times New Roman" w:eastAsiaTheme="minorEastAsia" w:hAnsi="Times New Roman" w:cs="Times New Roman"/>
          <w:sz w:val="24"/>
          <w:szCs w:val="24"/>
        </w:rPr>
        <w:t xml:space="preserve"> In the current preamplifier design, if the gain is set to a small enough value that the bandwidth of the transimpedance amplifier is 4 MHz, </w:t>
      </w:r>
      <w:r w:rsidR="00431134">
        <w:rPr>
          <w:rFonts w:ascii="Times New Roman" w:eastAsiaTheme="minorEastAsia" w:hAnsi="Times New Roman" w:cs="Times New Roman"/>
          <w:sz w:val="24"/>
          <w:szCs w:val="24"/>
        </w:rPr>
        <w:t xml:space="preserve">the post-amplifier will have a gain of 50 V/V so that the </w:t>
      </w:r>
      <w:r w:rsidR="00431134">
        <w:rPr>
          <w:rFonts w:ascii="Times New Roman" w:eastAsiaTheme="minorEastAsia" w:hAnsi="Times New Roman" w:cs="Times New Roman"/>
          <w:sz w:val="24"/>
          <w:szCs w:val="24"/>
        </w:rPr>
        <w:lastRenderedPageBreak/>
        <w:t>maximum gain-bandwidth product necessary is 2</w:t>
      </w:r>
      <w:r w:rsidR="0088363E">
        <w:rPr>
          <w:rFonts w:ascii="Times New Roman" w:eastAsiaTheme="minorEastAsia" w:hAnsi="Times New Roman" w:cs="Times New Roman"/>
          <w:sz w:val="24"/>
          <w:szCs w:val="24"/>
        </w:rPr>
        <w:t>00</w:t>
      </w:r>
      <w:r w:rsidR="00431134">
        <w:rPr>
          <w:rFonts w:ascii="Times New Roman" w:eastAsiaTheme="minorEastAsia" w:hAnsi="Times New Roman" w:cs="Times New Roman"/>
          <w:sz w:val="24"/>
          <w:szCs w:val="24"/>
        </w:rPr>
        <w:t xml:space="preserve"> </w:t>
      </w:r>
      <w:r w:rsidR="0088363E">
        <w:rPr>
          <w:rFonts w:ascii="Times New Roman" w:eastAsiaTheme="minorEastAsia" w:hAnsi="Times New Roman" w:cs="Times New Roman"/>
          <w:sz w:val="24"/>
          <w:szCs w:val="24"/>
        </w:rPr>
        <w:t>M</w:t>
      </w:r>
      <w:r w:rsidR="00431134">
        <w:rPr>
          <w:rFonts w:ascii="Times New Roman" w:eastAsiaTheme="minorEastAsia" w:hAnsi="Times New Roman" w:cs="Times New Roman"/>
          <w:sz w:val="24"/>
          <w:szCs w:val="24"/>
        </w:rPr>
        <w:t>Hz</w:t>
      </w:r>
      <w:r w:rsidR="004600F7">
        <w:rPr>
          <w:rFonts w:ascii="Times New Roman" w:eastAsiaTheme="minorEastAsia" w:hAnsi="Times New Roman" w:cs="Times New Roman"/>
          <w:sz w:val="24"/>
          <w:szCs w:val="24"/>
        </w:rPr>
        <w:t xml:space="preserve"> at high speeds.</w:t>
      </w:r>
      <w:r w:rsidR="00340E75">
        <w:rPr>
          <w:rFonts w:ascii="Times New Roman" w:eastAsiaTheme="minorEastAsia" w:hAnsi="Times New Roman" w:cs="Times New Roman"/>
          <w:sz w:val="24"/>
          <w:szCs w:val="24"/>
        </w:rPr>
        <w:t xml:space="preserve"> The THS4021 has a gain-bandwidth product of 3.5 GHz, suit</w:t>
      </w:r>
      <w:r w:rsidR="00CE413A">
        <w:rPr>
          <w:rFonts w:ascii="Times New Roman" w:eastAsiaTheme="minorEastAsia" w:hAnsi="Times New Roman" w:cs="Times New Roman"/>
          <w:sz w:val="24"/>
          <w:szCs w:val="24"/>
        </w:rPr>
        <w:t>able for the current preamplifier.</w:t>
      </w:r>
    </w:p>
    <w:p w14:paraId="3FB836C7" w14:textId="62784156" w:rsidR="007C4C23" w:rsidRDefault="007719A2" w:rsidP="005908A6">
      <w:pPr>
        <w:rPr>
          <w:rFonts w:ascii="Times New Roman" w:hAnsi="Times New Roman" w:cs="Times New Roman"/>
          <w:sz w:val="24"/>
          <w:szCs w:val="24"/>
        </w:rPr>
      </w:pPr>
      <w:r>
        <w:rPr>
          <w:rFonts w:ascii="Times New Roman" w:hAnsi="Times New Roman" w:cs="Times New Roman"/>
          <w:sz w:val="24"/>
          <w:szCs w:val="24"/>
        </w:rPr>
        <w:tab/>
        <w:t xml:space="preserve"> </w:t>
      </w:r>
      <w:r w:rsidR="00FA309B">
        <w:rPr>
          <w:rFonts w:ascii="Times New Roman" w:hAnsi="Times New Roman" w:cs="Times New Roman"/>
          <w:sz w:val="24"/>
          <w:szCs w:val="24"/>
        </w:rPr>
        <w:t>T</w:t>
      </w:r>
      <w:r w:rsidR="007C4C23">
        <w:rPr>
          <w:rFonts w:ascii="Times New Roman" w:hAnsi="Times New Roman" w:cs="Times New Roman"/>
          <w:sz w:val="24"/>
          <w:szCs w:val="24"/>
        </w:rPr>
        <w:t>hree</w:t>
      </w:r>
      <w:r w:rsidR="00FA309B">
        <w:rPr>
          <w:rFonts w:ascii="Times New Roman" w:hAnsi="Times New Roman" w:cs="Times New Roman"/>
          <w:sz w:val="24"/>
          <w:szCs w:val="24"/>
        </w:rPr>
        <w:t xml:space="preserve"> main considerations affect the noise in the post-amplifier:</w:t>
      </w:r>
      <w:r w:rsidR="00CE72B3">
        <w:rPr>
          <w:rFonts w:ascii="Times New Roman" w:hAnsi="Times New Roman" w:cs="Times New Roman"/>
          <w:sz w:val="24"/>
          <w:szCs w:val="24"/>
        </w:rPr>
        <w:t xml:space="preserve"> </w:t>
      </w:r>
      <w:r w:rsidR="00CA590E">
        <w:rPr>
          <w:rFonts w:ascii="Times New Roman" w:hAnsi="Times New Roman" w:cs="Times New Roman"/>
          <w:sz w:val="24"/>
          <w:szCs w:val="24"/>
        </w:rPr>
        <w:t>topology</w:t>
      </w:r>
      <w:r w:rsidR="007C4C23">
        <w:rPr>
          <w:rFonts w:ascii="Times New Roman" w:hAnsi="Times New Roman" w:cs="Times New Roman"/>
          <w:sz w:val="24"/>
          <w:szCs w:val="24"/>
        </w:rPr>
        <w:t>, power supply,</w:t>
      </w:r>
      <w:r w:rsidR="00CA590E">
        <w:rPr>
          <w:rFonts w:ascii="Times New Roman" w:hAnsi="Times New Roman" w:cs="Times New Roman"/>
          <w:sz w:val="24"/>
          <w:szCs w:val="24"/>
        </w:rPr>
        <w:t xml:space="preserve"> </w:t>
      </w:r>
      <w:r w:rsidR="00CE72B3">
        <w:rPr>
          <w:rFonts w:ascii="Times New Roman" w:hAnsi="Times New Roman" w:cs="Times New Roman"/>
          <w:sz w:val="24"/>
          <w:szCs w:val="24"/>
        </w:rPr>
        <w:t xml:space="preserve">and </w:t>
      </w:r>
      <w:r w:rsidR="0076164C">
        <w:rPr>
          <w:rFonts w:ascii="Times New Roman" w:hAnsi="Times New Roman" w:cs="Times New Roman"/>
          <w:sz w:val="24"/>
          <w:szCs w:val="24"/>
        </w:rPr>
        <w:t xml:space="preserve">input offset voltage. </w:t>
      </w:r>
      <w:r w:rsidR="001602C1">
        <w:rPr>
          <w:rFonts w:ascii="Times New Roman" w:hAnsi="Times New Roman" w:cs="Times New Roman"/>
          <w:sz w:val="24"/>
          <w:szCs w:val="24"/>
        </w:rPr>
        <w:t>First, i</w:t>
      </w:r>
      <w:r w:rsidR="00CA590E">
        <w:rPr>
          <w:rFonts w:ascii="Times New Roman" w:hAnsi="Times New Roman" w:cs="Times New Roman"/>
          <w:sz w:val="24"/>
          <w:szCs w:val="24"/>
        </w:rPr>
        <w:t xml:space="preserve">nverting op amp circuits tend to have more components in the signal path, which therefore generates more noisy signals. </w:t>
      </w:r>
      <w:r w:rsidR="00444316">
        <w:rPr>
          <w:rFonts w:ascii="Times New Roman" w:hAnsi="Times New Roman" w:cs="Times New Roman"/>
          <w:sz w:val="24"/>
          <w:szCs w:val="24"/>
        </w:rPr>
        <w:t>The THS4021 contains a chart of the source resistance (resistance on the</w:t>
      </w:r>
      <w:r w:rsidR="001C27BD">
        <w:rPr>
          <w:rFonts w:ascii="Times New Roman" w:hAnsi="Times New Roman" w:cs="Times New Roman"/>
          <w:sz w:val="24"/>
          <w:szCs w:val="24"/>
        </w:rPr>
        <w:t xml:space="preserve"> positive</w:t>
      </w:r>
      <w:r w:rsidR="00444316">
        <w:rPr>
          <w:rFonts w:ascii="Times New Roman" w:hAnsi="Times New Roman" w:cs="Times New Roman"/>
          <w:sz w:val="24"/>
          <w:szCs w:val="24"/>
        </w:rPr>
        <w:t xml:space="preserve"> input terminal) and noise figure for frequency 10 Hz. The noise figure is frequency-dependent, so the source resistance may need to be tuned accordingly. </w:t>
      </w:r>
      <w:r w:rsidR="001602C1">
        <w:rPr>
          <w:rFonts w:ascii="Times New Roman" w:hAnsi="Times New Roman" w:cs="Times New Roman"/>
          <w:sz w:val="24"/>
          <w:szCs w:val="24"/>
        </w:rPr>
        <w:t>Second, the power supply must be wide enough to accommodate large AC signals. Third, b</w:t>
      </w:r>
      <w:r w:rsidR="0076164C">
        <w:rPr>
          <w:rFonts w:ascii="Times New Roman" w:hAnsi="Times New Roman" w:cs="Times New Roman"/>
          <w:sz w:val="24"/>
          <w:szCs w:val="24"/>
        </w:rPr>
        <w:t xml:space="preserve">ecause the post-amplifier is a voltage-gain op amp, the input offset voltage is amplified along with the input signal. </w:t>
      </w:r>
      <w:r w:rsidR="00935D70">
        <w:rPr>
          <w:rFonts w:ascii="Times New Roman" w:hAnsi="Times New Roman" w:cs="Times New Roman"/>
          <w:sz w:val="24"/>
          <w:szCs w:val="24"/>
        </w:rPr>
        <w:t>This can be a concern if the signal is small</w:t>
      </w:r>
      <w:r w:rsidR="000F5A9E">
        <w:rPr>
          <w:rFonts w:ascii="Times New Roman" w:hAnsi="Times New Roman" w:cs="Times New Roman"/>
          <w:sz w:val="24"/>
          <w:szCs w:val="24"/>
        </w:rPr>
        <w:t>, as most input offset voltages can range from uV to mV</w:t>
      </w:r>
      <w:r w:rsidR="00935D70">
        <w:rPr>
          <w:rFonts w:ascii="Times New Roman" w:hAnsi="Times New Roman" w:cs="Times New Roman"/>
          <w:sz w:val="24"/>
          <w:szCs w:val="24"/>
        </w:rPr>
        <w:t xml:space="preserve">. However, the THS4021 </w:t>
      </w:r>
      <w:r w:rsidR="00E57AAF">
        <w:rPr>
          <w:rFonts w:ascii="Times New Roman" w:hAnsi="Times New Roman" w:cs="Times New Roman"/>
          <w:sz w:val="24"/>
          <w:szCs w:val="24"/>
        </w:rPr>
        <w:t xml:space="preserve">(and various other amplifiers) </w:t>
      </w:r>
      <w:r w:rsidR="00935D70">
        <w:rPr>
          <w:rFonts w:ascii="Times New Roman" w:hAnsi="Times New Roman" w:cs="Times New Roman"/>
          <w:sz w:val="24"/>
          <w:szCs w:val="24"/>
        </w:rPr>
        <w:t>provides</w:t>
      </w:r>
      <w:r w:rsidR="00E57AAF">
        <w:rPr>
          <w:rFonts w:ascii="Times New Roman" w:hAnsi="Times New Roman" w:cs="Times New Roman"/>
          <w:sz w:val="24"/>
          <w:szCs w:val="24"/>
        </w:rPr>
        <w:t xml:space="preserve"> offset-nulling </w:t>
      </w:r>
      <w:r w:rsidR="000F5A9E">
        <w:rPr>
          <w:rFonts w:ascii="Times New Roman" w:hAnsi="Times New Roman" w:cs="Times New Roman"/>
          <w:sz w:val="24"/>
          <w:szCs w:val="24"/>
        </w:rPr>
        <w:t xml:space="preserve">functionality that can reduce the </w:t>
      </w:r>
      <w:r w:rsidR="00FB1C16">
        <w:rPr>
          <w:rFonts w:ascii="Times New Roman" w:hAnsi="Times New Roman" w:cs="Times New Roman"/>
          <w:sz w:val="24"/>
          <w:szCs w:val="24"/>
        </w:rPr>
        <w:t xml:space="preserve">input offset voltage to less than 100 uV with </w:t>
      </w:r>
      <w:r w:rsidR="00E81401">
        <w:rPr>
          <w:rFonts w:ascii="Times New Roman" w:hAnsi="Times New Roman" w:cs="Times New Roman"/>
          <w:sz w:val="24"/>
          <w:szCs w:val="24"/>
        </w:rPr>
        <w:t xml:space="preserve">a trimmer </w:t>
      </w:r>
      <w:r w:rsidR="00FB1C16">
        <w:rPr>
          <w:rFonts w:ascii="Times New Roman" w:hAnsi="Times New Roman" w:cs="Times New Roman"/>
          <w:sz w:val="24"/>
          <w:szCs w:val="24"/>
        </w:rPr>
        <w:t>potentiometer</w:t>
      </w:r>
      <w:r w:rsidR="00716DFC">
        <w:rPr>
          <w:rFonts w:ascii="Times New Roman" w:hAnsi="Times New Roman" w:cs="Times New Roman"/>
          <w:sz w:val="24"/>
          <w:szCs w:val="24"/>
        </w:rPr>
        <w:t xml:space="preserve"> (trimpot)</w:t>
      </w:r>
      <w:r w:rsidR="00FB1C16">
        <w:rPr>
          <w:rFonts w:ascii="Times New Roman" w:hAnsi="Times New Roman" w:cs="Times New Roman"/>
          <w:sz w:val="24"/>
          <w:szCs w:val="24"/>
        </w:rPr>
        <w:t>.</w:t>
      </w:r>
      <w:r w:rsidR="00716DFC">
        <w:rPr>
          <w:rFonts w:ascii="Times New Roman" w:hAnsi="Times New Roman" w:cs="Times New Roman"/>
          <w:sz w:val="24"/>
          <w:szCs w:val="24"/>
        </w:rPr>
        <w:t xml:space="preserve"> The trimpot can be t</w:t>
      </w:r>
      <w:r w:rsidR="00B70840">
        <w:rPr>
          <w:rFonts w:ascii="Times New Roman" w:hAnsi="Times New Roman" w:cs="Times New Roman"/>
          <w:sz w:val="24"/>
          <w:szCs w:val="24"/>
        </w:rPr>
        <w:t>un</w:t>
      </w:r>
      <w:r w:rsidR="00716DFC">
        <w:rPr>
          <w:rFonts w:ascii="Times New Roman" w:hAnsi="Times New Roman" w:cs="Times New Roman"/>
          <w:sz w:val="24"/>
          <w:szCs w:val="24"/>
        </w:rPr>
        <w:t xml:space="preserve">ed </w:t>
      </w:r>
      <w:r w:rsidR="00B70840">
        <w:rPr>
          <w:rFonts w:ascii="Times New Roman" w:hAnsi="Times New Roman" w:cs="Times New Roman"/>
          <w:sz w:val="24"/>
          <w:szCs w:val="24"/>
        </w:rPr>
        <w:t>to minimize the output voltage noise.</w:t>
      </w:r>
      <w:r w:rsidR="00CA590E">
        <w:rPr>
          <w:rFonts w:ascii="Times New Roman" w:hAnsi="Times New Roman" w:cs="Times New Roman"/>
          <w:sz w:val="24"/>
          <w:szCs w:val="24"/>
        </w:rPr>
        <w:t xml:space="preserve"> It is also useful to add another lowpass filter on its output to remove any unwanted high-frequency </w:t>
      </w:r>
      <w:r w:rsidR="00716DFC">
        <w:rPr>
          <w:rFonts w:ascii="Times New Roman" w:hAnsi="Times New Roman" w:cs="Times New Roman"/>
          <w:sz w:val="24"/>
          <w:szCs w:val="24"/>
        </w:rPr>
        <w:t xml:space="preserve">noise. </w:t>
      </w:r>
    </w:p>
    <w:p w14:paraId="3A6F6459" w14:textId="582CAB85" w:rsidR="0045000F" w:rsidRDefault="0045000F" w:rsidP="005908A6">
      <w:pPr>
        <w:rPr>
          <w:rFonts w:ascii="Times New Roman" w:hAnsi="Times New Roman" w:cs="Times New Roman"/>
          <w:sz w:val="24"/>
          <w:szCs w:val="24"/>
        </w:rPr>
      </w:pPr>
      <w:r>
        <w:rPr>
          <w:rFonts w:ascii="Times New Roman" w:hAnsi="Times New Roman" w:cs="Times New Roman"/>
          <w:sz w:val="24"/>
          <w:szCs w:val="24"/>
        </w:rPr>
        <w:tab/>
        <w:t>The post-amplifier also degrades the</w:t>
      </w:r>
      <w:r w:rsidR="00CD43A9">
        <w:rPr>
          <w:rFonts w:ascii="Times New Roman" w:hAnsi="Times New Roman" w:cs="Times New Roman"/>
          <w:sz w:val="24"/>
          <w:szCs w:val="24"/>
        </w:rPr>
        <w:t xml:space="preserve"> output</w:t>
      </w:r>
      <w:r>
        <w:rPr>
          <w:rFonts w:ascii="Times New Roman" w:hAnsi="Times New Roman" w:cs="Times New Roman"/>
          <w:sz w:val="24"/>
          <w:szCs w:val="24"/>
        </w:rPr>
        <w:t xml:space="preserve"> SNR</w:t>
      </w:r>
      <w:r w:rsidR="00CD43A9">
        <w:rPr>
          <w:rFonts w:ascii="Times New Roman" w:hAnsi="Times New Roman" w:cs="Times New Roman"/>
          <w:sz w:val="24"/>
          <w:szCs w:val="24"/>
        </w:rPr>
        <w:t>,</w:t>
      </w:r>
      <w:r w:rsidR="00966AC8">
        <w:rPr>
          <w:rFonts w:ascii="Times New Roman" w:hAnsi="Times New Roman" w:cs="Times New Roman"/>
          <w:sz w:val="24"/>
          <w:szCs w:val="24"/>
        </w:rPr>
        <w:t xml:space="preserve"> as it contributes its input-referred noise to the system. This can be quantified in a similar way </w:t>
      </w:r>
      <w:r w:rsidR="00592E3E">
        <w:rPr>
          <w:rFonts w:ascii="Times New Roman" w:hAnsi="Times New Roman" w:cs="Times New Roman"/>
          <w:sz w:val="24"/>
          <w:szCs w:val="24"/>
        </w:rPr>
        <w:t>as the transimpedance amplifier</w:t>
      </w:r>
      <w:r w:rsidR="0017278D">
        <w:rPr>
          <w:rFonts w:ascii="Times New Roman" w:hAnsi="Times New Roman" w:cs="Times New Roman"/>
          <w:sz w:val="24"/>
          <w:szCs w:val="24"/>
        </w:rPr>
        <w:t xml:space="preserve"> with noise factor and noise figure. To calculate the SNR/noise degradation of the entire current amplifier, we can use the Friis formula:</w:t>
      </w:r>
    </w:p>
    <w:p w14:paraId="44BCF2D8" w14:textId="1A195925" w:rsidR="0017278D" w:rsidRPr="000A66BE" w:rsidRDefault="0017278D" w:rsidP="005908A6">
      <w:pPr>
        <w:rPr>
          <w:rFonts w:ascii="Times New Roman" w:eastAsiaTheme="minorEastAsia" w:hAnsi="Times New Roman" w:cs="Times New Roman"/>
          <w:sz w:val="24"/>
          <w:szCs w:val="24"/>
        </w:rPr>
      </w:pPr>
      <m:oMathPara>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den>
          </m:f>
          <m:r>
            <w:rPr>
              <w:rFonts w:ascii="Cambria Math" w:hAnsi="Cambria Math" w:cs="Times New Roman"/>
              <w:sz w:val="24"/>
              <w:szCs w:val="24"/>
            </w:rPr>
            <m:t>+…</m:t>
          </m:r>
        </m:oMath>
      </m:oMathPara>
    </w:p>
    <w:p w14:paraId="74CF9DF0" w14:textId="041DB3B0" w:rsidR="00966AC8" w:rsidRDefault="00434F25" w:rsidP="00012311">
      <w:pPr>
        <w:rPr>
          <w:rFonts w:ascii="Times New Roman" w:hAnsi="Times New Roman" w:cs="Times New Roman"/>
          <w:sz w:val="24"/>
          <w:szCs w:val="24"/>
        </w:rPr>
      </w:pPr>
      <w:r>
        <w:rPr>
          <w:rFonts w:ascii="Times New Roman" w:eastAsiaTheme="minorEastAsia" w:hAnsi="Times New Roman" w:cs="Times New Roman"/>
          <w:sz w:val="24"/>
          <w:szCs w:val="24"/>
        </w:rPr>
        <w:t xml:space="preserve">Because the gain on the transimpedance amplifier </w:t>
      </w:r>
      <w:r w:rsidR="00447CB3">
        <w:rPr>
          <w:rFonts w:ascii="Times New Roman" w:eastAsiaTheme="minorEastAsia" w:hAnsi="Times New Roman" w:cs="Times New Roman"/>
          <w:sz w:val="24"/>
          <w:szCs w:val="24"/>
        </w:rPr>
        <w:t xml:space="preserve">is at least 10, the noise degradation of the entire system is dominated by the transimpedance amplifier; the additional input-referred noise </w:t>
      </w:r>
      <w:r w:rsidR="00FB12D9">
        <w:rPr>
          <w:rFonts w:ascii="Times New Roman" w:eastAsiaTheme="minorEastAsia" w:hAnsi="Times New Roman" w:cs="Times New Roman"/>
          <w:sz w:val="24"/>
          <w:szCs w:val="24"/>
        </w:rPr>
        <w:t xml:space="preserve">contributed by </w:t>
      </w:r>
      <w:r w:rsidR="00447CB3">
        <w:rPr>
          <w:rFonts w:ascii="Times New Roman" w:eastAsiaTheme="minorEastAsia" w:hAnsi="Times New Roman" w:cs="Times New Roman"/>
          <w:sz w:val="24"/>
          <w:szCs w:val="24"/>
        </w:rPr>
        <w:t xml:space="preserve">the post-amplifier will be </w:t>
      </w:r>
      <w:r w:rsidR="007B5C72">
        <w:rPr>
          <w:rFonts w:ascii="Times New Roman" w:eastAsiaTheme="minorEastAsia" w:hAnsi="Times New Roman" w:cs="Times New Roman"/>
          <w:sz w:val="24"/>
          <w:szCs w:val="24"/>
        </w:rPr>
        <w:t xml:space="preserve">an order of magnitude smaller than that of the transimpedance amplifier. Thus, the </w:t>
      </w:r>
      <w:r w:rsidR="00012311">
        <w:rPr>
          <w:rFonts w:ascii="Times New Roman" w:eastAsiaTheme="minorEastAsia" w:hAnsi="Times New Roman" w:cs="Times New Roman"/>
          <w:sz w:val="24"/>
          <w:szCs w:val="24"/>
        </w:rPr>
        <w:t>AC noise from the post-amplifier is essentially negligible.</w:t>
      </w:r>
      <w:r w:rsidR="00AB4C63">
        <w:rPr>
          <w:rFonts w:ascii="Times New Roman" w:hAnsi="Times New Roman" w:cs="Times New Roman"/>
          <w:sz w:val="24"/>
          <w:szCs w:val="24"/>
        </w:rPr>
        <w:t xml:space="preserve"> </w:t>
      </w:r>
      <w:r w:rsidR="00FB12D9">
        <w:rPr>
          <w:rFonts w:ascii="Times New Roman" w:hAnsi="Times New Roman" w:cs="Times New Roman"/>
          <w:sz w:val="24"/>
          <w:szCs w:val="24"/>
        </w:rPr>
        <w:t xml:space="preserve">In </w:t>
      </w:r>
      <w:r w:rsidR="005533C0">
        <w:rPr>
          <w:rFonts w:ascii="Times New Roman" w:hAnsi="Times New Roman" w:cs="Times New Roman"/>
          <w:sz w:val="24"/>
          <w:szCs w:val="24"/>
        </w:rPr>
        <w:t>practice</w:t>
      </w:r>
      <w:r w:rsidR="00FB12D9">
        <w:rPr>
          <w:rFonts w:ascii="Times New Roman" w:hAnsi="Times New Roman" w:cs="Times New Roman"/>
          <w:sz w:val="24"/>
          <w:szCs w:val="24"/>
        </w:rPr>
        <w:t>, the additional noise may cause a</w:t>
      </w:r>
      <w:r w:rsidR="005533C0">
        <w:rPr>
          <w:rFonts w:ascii="Times New Roman" w:hAnsi="Times New Roman" w:cs="Times New Roman"/>
          <w:sz w:val="24"/>
          <w:szCs w:val="24"/>
        </w:rPr>
        <w:t>n SNR</w:t>
      </w:r>
      <w:r w:rsidR="00FB12D9">
        <w:rPr>
          <w:rFonts w:ascii="Times New Roman" w:hAnsi="Times New Roman" w:cs="Times New Roman"/>
          <w:sz w:val="24"/>
          <w:szCs w:val="24"/>
        </w:rPr>
        <w:t xml:space="preserve"> degradation of </w:t>
      </w:r>
      <w:r w:rsidR="005533C0">
        <w:rPr>
          <w:rFonts w:ascii="Times New Roman" w:hAnsi="Times New Roman" w:cs="Times New Roman"/>
          <w:sz w:val="24"/>
          <w:szCs w:val="24"/>
        </w:rPr>
        <w:t>a few decibels.</w:t>
      </w:r>
    </w:p>
    <w:p w14:paraId="4AD088F4" w14:textId="244D2477" w:rsidR="000E6D6F" w:rsidRPr="001716F2" w:rsidRDefault="00587CD4" w:rsidP="00512EA4">
      <w:pPr>
        <w:pStyle w:val="Heading2"/>
        <w:rPr>
          <w:rFonts w:ascii="Times New Roman" w:hAnsi="Times New Roman" w:cs="Times New Roman"/>
          <w:b/>
          <w:bCs/>
          <w:i/>
          <w:iCs/>
          <w:color w:val="auto"/>
          <w:sz w:val="24"/>
          <w:szCs w:val="24"/>
        </w:rPr>
      </w:pPr>
      <w:r w:rsidRPr="001716F2">
        <w:rPr>
          <w:rFonts w:ascii="Times New Roman" w:hAnsi="Times New Roman" w:cs="Times New Roman"/>
          <w:b/>
          <w:bCs/>
          <w:i/>
          <w:iCs/>
          <w:color w:val="auto"/>
          <w:sz w:val="24"/>
          <w:szCs w:val="24"/>
        </w:rPr>
        <w:t>Gain-Setting</w:t>
      </w:r>
    </w:p>
    <w:p w14:paraId="2492EBBC" w14:textId="3C2AB44B" w:rsidR="008C1E90" w:rsidRDefault="00587CD4" w:rsidP="001D2A45">
      <w:pPr>
        <w:rPr>
          <w:rFonts w:ascii="Times New Roman" w:hAnsi="Times New Roman" w:cs="Times New Roman"/>
          <w:sz w:val="24"/>
          <w:szCs w:val="24"/>
        </w:rPr>
      </w:pPr>
      <w:r>
        <w:rPr>
          <w:rFonts w:ascii="Times New Roman" w:hAnsi="Times New Roman" w:cs="Times New Roman"/>
          <w:sz w:val="24"/>
          <w:szCs w:val="24"/>
        </w:rPr>
        <w:tab/>
        <w:t>Gain-setting is a key part of the current preamplifier, as it allows users to change the dynamic range of signals being captured.</w:t>
      </w:r>
      <w:r w:rsidR="006D2DB5">
        <w:rPr>
          <w:rFonts w:ascii="Times New Roman" w:hAnsi="Times New Roman" w:cs="Times New Roman"/>
          <w:sz w:val="24"/>
          <w:szCs w:val="24"/>
        </w:rPr>
        <w:t xml:space="preserve"> </w:t>
      </w:r>
      <w:r w:rsidR="007E41FE">
        <w:rPr>
          <w:rFonts w:ascii="Times New Roman" w:hAnsi="Times New Roman" w:cs="Times New Roman"/>
          <w:sz w:val="24"/>
          <w:szCs w:val="24"/>
        </w:rPr>
        <w:t>The gains of the transimpedance amplifier and post-amplifier are set with analog multiplexers</w:t>
      </w:r>
      <w:r w:rsidR="00D62CDF">
        <w:rPr>
          <w:rFonts w:ascii="Times New Roman" w:hAnsi="Times New Roman" w:cs="Times New Roman"/>
          <w:sz w:val="24"/>
          <w:szCs w:val="24"/>
        </w:rPr>
        <w:t xml:space="preserve"> (also called analog switches)</w:t>
      </w:r>
      <w:r w:rsidR="00703399">
        <w:rPr>
          <w:rFonts w:ascii="Times New Roman" w:hAnsi="Times New Roman" w:cs="Times New Roman"/>
          <w:sz w:val="24"/>
          <w:szCs w:val="24"/>
        </w:rPr>
        <w:t xml:space="preserve">. </w:t>
      </w:r>
      <w:r w:rsidR="007E41FE">
        <w:rPr>
          <w:rFonts w:ascii="Times New Roman" w:hAnsi="Times New Roman" w:cs="Times New Roman"/>
          <w:sz w:val="24"/>
          <w:szCs w:val="24"/>
        </w:rPr>
        <w:t>The MUX36S08 is an 8-to-1 multiple</w:t>
      </w:r>
      <w:r w:rsidR="00703399">
        <w:rPr>
          <w:rFonts w:ascii="Times New Roman" w:hAnsi="Times New Roman" w:cs="Times New Roman"/>
          <w:sz w:val="24"/>
          <w:szCs w:val="24"/>
        </w:rPr>
        <w:t xml:space="preserve">xer used to select between the eight different </w:t>
      </w:r>
      <w:r w:rsidR="00A35FDC">
        <w:rPr>
          <w:rFonts w:ascii="Times New Roman" w:hAnsi="Times New Roman" w:cs="Times New Roman"/>
          <w:sz w:val="24"/>
          <w:szCs w:val="24"/>
        </w:rPr>
        <w:t xml:space="preserve">possible gains on the transimpedance amplifier, and the TMUX6136 is a 2-to-1 multiplexer </w:t>
      </w:r>
      <w:r w:rsidR="00120C1F">
        <w:rPr>
          <w:rFonts w:ascii="Times New Roman" w:hAnsi="Times New Roman" w:cs="Times New Roman"/>
          <w:sz w:val="24"/>
          <w:szCs w:val="24"/>
        </w:rPr>
        <w:t>that selects between the 50 V/V and 500 V/V options on the post-amplifier</w:t>
      </w:r>
      <w:r w:rsidR="008C1E90">
        <w:rPr>
          <w:rFonts w:ascii="Times New Roman" w:hAnsi="Times New Roman" w:cs="Times New Roman"/>
          <w:sz w:val="24"/>
          <w:szCs w:val="24"/>
        </w:rPr>
        <w:t>.</w:t>
      </w:r>
    </w:p>
    <w:p w14:paraId="4E61466F" w14:textId="645FA924" w:rsidR="00283829" w:rsidRDefault="00354670" w:rsidP="00D00642">
      <w:pPr>
        <w:ind w:firstLine="720"/>
        <w:rPr>
          <w:rFonts w:ascii="Times New Roman" w:hAnsi="Times New Roman" w:cs="Times New Roman"/>
          <w:sz w:val="24"/>
          <w:szCs w:val="24"/>
        </w:rPr>
      </w:pPr>
      <w:r>
        <w:rPr>
          <w:rFonts w:ascii="Times New Roman" w:hAnsi="Times New Roman" w:cs="Times New Roman"/>
          <w:sz w:val="24"/>
          <w:szCs w:val="24"/>
        </w:rPr>
        <w:t xml:space="preserve">Several considerations factor into the selection of analog multiplexers: </w:t>
      </w:r>
      <w:r w:rsidR="00E178F3">
        <w:rPr>
          <w:rFonts w:ascii="Times New Roman" w:hAnsi="Times New Roman" w:cs="Times New Roman"/>
          <w:sz w:val="24"/>
          <w:szCs w:val="24"/>
        </w:rPr>
        <w:t>supply range</w:t>
      </w:r>
      <w:r>
        <w:rPr>
          <w:rFonts w:ascii="Times New Roman" w:hAnsi="Times New Roman" w:cs="Times New Roman"/>
          <w:sz w:val="24"/>
          <w:szCs w:val="24"/>
        </w:rPr>
        <w:t xml:space="preserve">, </w:t>
      </w:r>
      <w:r w:rsidR="00CE550C">
        <w:rPr>
          <w:rFonts w:ascii="Times New Roman" w:hAnsi="Times New Roman" w:cs="Times New Roman"/>
          <w:sz w:val="24"/>
          <w:szCs w:val="24"/>
        </w:rPr>
        <w:t>leakage</w:t>
      </w:r>
      <w:r>
        <w:rPr>
          <w:rFonts w:ascii="Times New Roman" w:hAnsi="Times New Roman" w:cs="Times New Roman"/>
          <w:sz w:val="24"/>
          <w:szCs w:val="24"/>
        </w:rPr>
        <w:t xml:space="preserve"> current, and on-resistance.</w:t>
      </w:r>
      <w:r w:rsidR="008C1E90">
        <w:rPr>
          <w:rFonts w:ascii="Times New Roman" w:hAnsi="Times New Roman" w:cs="Times New Roman"/>
          <w:sz w:val="24"/>
          <w:szCs w:val="24"/>
        </w:rPr>
        <w:t xml:space="preserve"> </w:t>
      </w:r>
      <w:r w:rsidR="00E178F3">
        <w:rPr>
          <w:rFonts w:ascii="Times New Roman" w:hAnsi="Times New Roman" w:cs="Times New Roman"/>
          <w:sz w:val="24"/>
          <w:szCs w:val="24"/>
        </w:rPr>
        <w:t xml:space="preserve">The analog multiplexers must </w:t>
      </w:r>
      <w:r w:rsidR="00A71B23">
        <w:rPr>
          <w:rFonts w:ascii="Times New Roman" w:hAnsi="Times New Roman" w:cs="Times New Roman"/>
          <w:sz w:val="24"/>
          <w:szCs w:val="24"/>
        </w:rPr>
        <w:t>be able</w:t>
      </w:r>
      <w:r w:rsidR="00E178F3">
        <w:rPr>
          <w:rFonts w:ascii="Times New Roman" w:hAnsi="Times New Roman" w:cs="Times New Roman"/>
          <w:sz w:val="24"/>
          <w:szCs w:val="24"/>
        </w:rPr>
        <w:t xml:space="preserve"> to accommodate </w:t>
      </w:r>
      <w:r w:rsidR="0016530E">
        <w:rPr>
          <w:rFonts w:ascii="Times New Roman" w:hAnsi="Times New Roman" w:cs="Times New Roman"/>
          <w:sz w:val="24"/>
          <w:szCs w:val="24"/>
        </w:rPr>
        <w:t xml:space="preserve">signals that may </w:t>
      </w:r>
      <w:r w:rsidR="007619DF">
        <w:rPr>
          <w:rFonts w:ascii="Times New Roman" w:hAnsi="Times New Roman" w:cs="Times New Roman"/>
          <w:sz w:val="24"/>
          <w:szCs w:val="24"/>
        </w:rPr>
        <w:t xml:space="preserve">go from rail-to-rail on the op amps. This requires the analog multiplexers to have a </w:t>
      </w:r>
      <w:r w:rsidR="00A71B23">
        <w:rPr>
          <w:rFonts w:ascii="Times New Roman" w:hAnsi="Times New Roman" w:cs="Times New Roman"/>
          <w:sz w:val="24"/>
          <w:szCs w:val="24"/>
        </w:rPr>
        <w:t xml:space="preserve">wide supply, from -9 V to 9 V. </w:t>
      </w:r>
      <w:r w:rsidR="00173F18">
        <w:rPr>
          <w:rFonts w:ascii="Times New Roman" w:hAnsi="Times New Roman" w:cs="Times New Roman"/>
          <w:sz w:val="24"/>
          <w:szCs w:val="24"/>
        </w:rPr>
        <w:t xml:space="preserve">In addition, </w:t>
      </w:r>
      <w:r w:rsidR="00CE550C">
        <w:rPr>
          <w:rFonts w:ascii="Times New Roman" w:hAnsi="Times New Roman" w:cs="Times New Roman"/>
          <w:sz w:val="24"/>
          <w:szCs w:val="24"/>
        </w:rPr>
        <w:t>the leakage current</w:t>
      </w:r>
      <w:r w:rsidR="005D39E2">
        <w:rPr>
          <w:rFonts w:ascii="Times New Roman" w:hAnsi="Times New Roman" w:cs="Times New Roman"/>
          <w:sz w:val="24"/>
          <w:szCs w:val="24"/>
        </w:rPr>
        <w:t xml:space="preserve">s for each channel must be </w:t>
      </w:r>
      <w:r w:rsidR="00DB04D9">
        <w:rPr>
          <w:rFonts w:ascii="Times New Roman" w:hAnsi="Times New Roman" w:cs="Times New Roman"/>
          <w:sz w:val="24"/>
          <w:szCs w:val="24"/>
        </w:rPr>
        <w:t xml:space="preserve">at least an order of magnitude smaller than the signal; otherwise, the signal can </w:t>
      </w:r>
      <w:r w:rsidR="00C71CD9">
        <w:rPr>
          <w:rFonts w:ascii="Times New Roman" w:hAnsi="Times New Roman" w:cs="Times New Roman"/>
          <w:sz w:val="24"/>
          <w:szCs w:val="24"/>
        </w:rPr>
        <w:t>experience distortions from other channels</w:t>
      </w:r>
      <w:r w:rsidR="00B239B2">
        <w:rPr>
          <w:rFonts w:ascii="Times New Roman" w:hAnsi="Times New Roman" w:cs="Times New Roman"/>
          <w:sz w:val="24"/>
          <w:szCs w:val="24"/>
        </w:rPr>
        <w:t xml:space="preserve">. The on-resistance is a significant issue if the multiplexer is placed in the feedback loop of the amplifiers, as it can add to the nominal </w:t>
      </w:r>
      <w:r w:rsidR="008356A5">
        <w:rPr>
          <w:rFonts w:ascii="Times New Roman" w:hAnsi="Times New Roman" w:cs="Times New Roman"/>
          <w:sz w:val="24"/>
          <w:szCs w:val="24"/>
        </w:rPr>
        <w:t xml:space="preserve">feedback resistance already present. </w:t>
      </w:r>
      <w:r w:rsidR="008356A5">
        <w:rPr>
          <w:rFonts w:ascii="Times New Roman" w:hAnsi="Times New Roman" w:cs="Times New Roman"/>
          <w:sz w:val="24"/>
          <w:szCs w:val="24"/>
        </w:rPr>
        <w:lastRenderedPageBreak/>
        <w:t>To prevent this, two multiplexers are used outside the feedback path to control the signal path</w:t>
      </w:r>
      <w:r w:rsidR="00C70CAF">
        <w:rPr>
          <w:rFonts w:ascii="Times New Roman" w:hAnsi="Times New Roman" w:cs="Times New Roman"/>
          <w:sz w:val="24"/>
          <w:szCs w:val="24"/>
        </w:rPr>
        <w:t xml:space="preserve">: one between the output terminal of the op amp and the feedback node, and one between the </w:t>
      </w:r>
      <w:r w:rsidR="00A66A3F">
        <w:rPr>
          <w:rFonts w:ascii="Times New Roman" w:hAnsi="Times New Roman" w:cs="Times New Roman"/>
          <w:sz w:val="24"/>
          <w:szCs w:val="24"/>
        </w:rPr>
        <w:t xml:space="preserve">feedback node and the next stage of the circuit (Figure 4). </w:t>
      </w:r>
      <w:r w:rsidR="00B40443">
        <w:rPr>
          <w:rFonts w:ascii="Times New Roman" w:hAnsi="Times New Roman" w:cs="Times New Roman"/>
          <w:sz w:val="24"/>
          <w:szCs w:val="24"/>
        </w:rPr>
        <w:t xml:space="preserve">The op amp still drives current through its output terminal to maintain the voltage of the </w:t>
      </w:r>
      <w:r w:rsidR="00FE79B4">
        <w:rPr>
          <w:rFonts w:ascii="Times New Roman" w:hAnsi="Times New Roman" w:cs="Times New Roman"/>
          <w:sz w:val="24"/>
          <w:szCs w:val="24"/>
        </w:rPr>
        <w:t>feedback</w:t>
      </w:r>
      <w:r w:rsidR="00B40443">
        <w:rPr>
          <w:rFonts w:ascii="Times New Roman" w:hAnsi="Times New Roman" w:cs="Times New Roman"/>
          <w:sz w:val="24"/>
          <w:szCs w:val="24"/>
        </w:rPr>
        <w:t xml:space="preserve"> no</w:t>
      </w:r>
      <w:r w:rsidR="00FE79B4">
        <w:rPr>
          <w:rFonts w:ascii="Times New Roman" w:hAnsi="Times New Roman" w:cs="Times New Roman"/>
          <w:sz w:val="24"/>
          <w:szCs w:val="24"/>
        </w:rPr>
        <w:t>d</w:t>
      </w:r>
      <w:r w:rsidR="00B40443">
        <w:rPr>
          <w:rFonts w:ascii="Times New Roman" w:hAnsi="Times New Roman" w:cs="Times New Roman"/>
          <w:sz w:val="24"/>
          <w:szCs w:val="24"/>
        </w:rPr>
        <w:t>e</w:t>
      </w:r>
      <w:r w:rsidR="009A469D">
        <w:rPr>
          <w:rFonts w:ascii="Times New Roman" w:hAnsi="Times New Roman" w:cs="Times New Roman"/>
          <w:sz w:val="24"/>
          <w:szCs w:val="24"/>
        </w:rPr>
        <w:t>s</w:t>
      </w:r>
      <w:r w:rsidR="00B40443">
        <w:rPr>
          <w:rFonts w:ascii="Times New Roman" w:hAnsi="Times New Roman" w:cs="Times New Roman"/>
          <w:sz w:val="24"/>
          <w:szCs w:val="24"/>
        </w:rPr>
        <w:t xml:space="preserve"> to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in</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4250B3">
        <w:rPr>
          <w:rFonts w:ascii="Times New Roman" w:hAnsi="Times New Roman" w:cs="Times New Roman"/>
          <w:sz w:val="24"/>
          <w:szCs w:val="24"/>
        </w:rPr>
        <w:t xml:space="preserve"> by Ohm’s Law</w:t>
      </w:r>
      <w:r w:rsidR="00FE79B4">
        <w:rPr>
          <w:rFonts w:ascii="Times New Roman" w:hAnsi="Times New Roman" w:cs="Times New Roman"/>
          <w:sz w:val="24"/>
          <w:szCs w:val="24"/>
        </w:rPr>
        <w:t xml:space="preserve"> regardless of the </w:t>
      </w:r>
      <w:r w:rsidR="00283829">
        <w:rPr>
          <w:rFonts w:ascii="Times New Roman" w:hAnsi="Times New Roman" w:cs="Times New Roman"/>
          <w:sz w:val="24"/>
          <w:szCs w:val="24"/>
        </w:rPr>
        <w:t>analog multiplexer’s on-resistance</w:t>
      </w:r>
      <w:r w:rsidR="004250B3">
        <w:rPr>
          <w:rFonts w:ascii="Times New Roman" w:hAnsi="Times New Roman" w:cs="Times New Roman"/>
          <w:sz w:val="24"/>
          <w:szCs w:val="24"/>
        </w:rPr>
        <w:t>, hence the analog multiplexer’s on-resistance does not affect the value of the gain</w:t>
      </w:r>
      <w:r w:rsidR="00FE79B4">
        <w:rPr>
          <w:rFonts w:ascii="Times New Roman" w:hAnsi="Times New Roman" w:cs="Times New Roman"/>
          <w:sz w:val="24"/>
          <w:szCs w:val="24"/>
        </w:rPr>
        <w:t xml:space="preserve"> anymore. </w:t>
      </w:r>
      <w:r w:rsidR="000F090F">
        <w:rPr>
          <w:rFonts w:ascii="Times New Roman" w:hAnsi="Times New Roman" w:cs="Times New Roman"/>
          <w:sz w:val="24"/>
          <w:szCs w:val="24"/>
        </w:rPr>
        <w:t xml:space="preserve">However, this design </w:t>
      </w:r>
      <w:r w:rsidR="006960B4">
        <w:rPr>
          <w:rFonts w:ascii="Times New Roman" w:hAnsi="Times New Roman" w:cs="Times New Roman"/>
          <w:sz w:val="24"/>
          <w:szCs w:val="24"/>
        </w:rPr>
        <w:t>results in a non-planar circuit</w:t>
      </w:r>
      <w:r w:rsidR="00826F17">
        <w:rPr>
          <w:rFonts w:ascii="Times New Roman" w:hAnsi="Times New Roman" w:cs="Times New Roman"/>
          <w:sz w:val="24"/>
          <w:szCs w:val="24"/>
        </w:rPr>
        <w:t xml:space="preserve"> for more than two </w:t>
      </w:r>
      <w:r w:rsidR="00D00642">
        <w:rPr>
          <w:rFonts w:ascii="Times New Roman" w:hAnsi="Times New Roman" w:cs="Times New Roman"/>
          <w:sz w:val="24"/>
          <w:szCs w:val="24"/>
        </w:rPr>
        <w:t>feedback resistances. Good PCB design can mitigate the additional noise caused by non-planarity.</w:t>
      </w:r>
    </w:p>
    <w:p w14:paraId="05941A5E" w14:textId="550F2B17" w:rsidR="00A33F46" w:rsidRDefault="00F62332" w:rsidP="00251BF1">
      <w:pPr>
        <w:jc w:val="center"/>
        <w:rPr>
          <w:rFonts w:ascii="Times New Roman" w:hAnsi="Times New Roman" w:cs="Times New Roman"/>
          <w:sz w:val="24"/>
          <w:szCs w:val="24"/>
        </w:rPr>
      </w:pPr>
      <w:r>
        <w:rPr>
          <w:noProof/>
        </w:rPr>
        <w:drawing>
          <wp:inline distT="0" distB="0" distL="0" distR="0" wp14:anchorId="41F4FE87" wp14:editId="069CC169">
            <wp:extent cx="3284220" cy="196070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1550" cy="1971053"/>
                    </a:xfrm>
                    <a:prstGeom prst="rect">
                      <a:avLst/>
                    </a:prstGeom>
                  </pic:spPr>
                </pic:pic>
              </a:graphicData>
            </a:graphic>
          </wp:inline>
        </w:drawing>
      </w:r>
    </w:p>
    <w:p w14:paraId="392602F7" w14:textId="16E66AF0" w:rsidR="00251BF1" w:rsidRDefault="00251BF1" w:rsidP="00251BF1">
      <w:pPr>
        <w:jc w:val="center"/>
        <w:rPr>
          <w:rFonts w:ascii="Times New Roman" w:hAnsi="Times New Roman" w:cs="Times New Roman"/>
          <w:sz w:val="24"/>
          <w:szCs w:val="24"/>
        </w:rPr>
      </w:pPr>
      <w:r>
        <w:rPr>
          <w:rFonts w:ascii="Times New Roman" w:hAnsi="Times New Roman" w:cs="Times New Roman"/>
          <w:sz w:val="24"/>
          <w:szCs w:val="24"/>
        </w:rPr>
        <w:t>Figure 4. Gain-setting with analog multiplexers (trapezoids)</w:t>
      </w:r>
    </w:p>
    <w:p w14:paraId="4BCA8D99" w14:textId="4D351313" w:rsidR="00D3223C" w:rsidRDefault="00826D9E" w:rsidP="00826D9E">
      <w:pPr>
        <w:rPr>
          <w:rFonts w:ascii="Times New Roman" w:hAnsi="Times New Roman" w:cs="Times New Roman"/>
          <w:sz w:val="24"/>
          <w:szCs w:val="24"/>
        </w:rPr>
      </w:pPr>
      <w:r>
        <w:rPr>
          <w:rFonts w:ascii="Times New Roman" w:hAnsi="Times New Roman" w:cs="Times New Roman"/>
          <w:sz w:val="24"/>
          <w:szCs w:val="24"/>
        </w:rPr>
        <w:tab/>
        <w:t>The analog multiplexers use four analog select lines to control the gain</w:t>
      </w:r>
      <w:r w:rsidR="00323E17">
        <w:rPr>
          <w:rFonts w:ascii="Times New Roman" w:hAnsi="Times New Roman" w:cs="Times New Roman"/>
          <w:sz w:val="24"/>
          <w:szCs w:val="24"/>
        </w:rPr>
        <w:t xml:space="preserve">s, which are controlled by digital ports on the NI DAQ. The digital ports </w:t>
      </w:r>
      <w:r w:rsidR="00E9738D">
        <w:rPr>
          <w:rFonts w:ascii="Times New Roman" w:hAnsi="Times New Roman" w:cs="Times New Roman"/>
          <w:sz w:val="24"/>
          <w:szCs w:val="24"/>
        </w:rPr>
        <w:t>create four constant voltages</w:t>
      </w:r>
      <w:r w:rsidR="00471993">
        <w:rPr>
          <w:rFonts w:ascii="Times New Roman" w:hAnsi="Times New Roman" w:cs="Times New Roman"/>
          <w:sz w:val="24"/>
          <w:szCs w:val="24"/>
        </w:rPr>
        <w:t xml:space="preserve"> that are passed to the current preamplifier through the dual BNC jacks on the top of the PCB. </w:t>
      </w:r>
      <w:r w:rsidR="00D3223C">
        <w:rPr>
          <w:rFonts w:ascii="Times New Roman" w:hAnsi="Times New Roman" w:cs="Times New Roman"/>
          <w:sz w:val="24"/>
          <w:szCs w:val="24"/>
        </w:rPr>
        <w:t xml:space="preserve">The port assignments </w:t>
      </w:r>
      <w:r w:rsidR="00476C7F">
        <w:rPr>
          <w:rFonts w:ascii="Times New Roman" w:hAnsi="Times New Roman" w:cs="Times New Roman"/>
          <w:sz w:val="24"/>
          <w:szCs w:val="24"/>
        </w:rPr>
        <w:t xml:space="preserve">and truth table </w:t>
      </w:r>
      <w:r w:rsidR="00D3223C">
        <w:rPr>
          <w:rFonts w:ascii="Times New Roman" w:hAnsi="Times New Roman" w:cs="Times New Roman"/>
          <w:sz w:val="24"/>
          <w:szCs w:val="24"/>
        </w:rPr>
        <w:t xml:space="preserve">are </w:t>
      </w:r>
      <w:r w:rsidR="00476C7F">
        <w:rPr>
          <w:rFonts w:ascii="Times New Roman" w:hAnsi="Times New Roman" w:cs="Times New Roman"/>
          <w:sz w:val="24"/>
          <w:szCs w:val="24"/>
        </w:rPr>
        <w:t xml:space="preserve">listed </w:t>
      </w:r>
      <w:r w:rsidR="00D3223C">
        <w:rPr>
          <w:rFonts w:ascii="Times New Roman" w:hAnsi="Times New Roman" w:cs="Times New Roman"/>
          <w:sz w:val="24"/>
          <w:szCs w:val="24"/>
        </w:rPr>
        <w:t>in Table 2.</w:t>
      </w:r>
      <w:r w:rsidR="006E50C0">
        <w:rPr>
          <w:rFonts w:ascii="Times New Roman" w:hAnsi="Times New Roman" w:cs="Times New Roman"/>
          <w:sz w:val="24"/>
          <w:szCs w:val="24"/>
        </w:rPr>
        <w:t xml:space="preserve"> The MUX36S08 has three</w:t>
      </w:r>
      <w:r w:rsidR="000F3968">
        <w:rPr>
          <w:rFonts w:ascii="Times New Roman" w:hAnsi="Times New Roman" w:cs="Times New Roman"/>
          <w:sz w:val="24"/>
          <w:szCs w:val="24"/>
        </w:rPr>
        <w:t xml:space="preserve"> select</w:t>
      </w:r>
      <w:r w:rsidR="006E50C0">
        <w:rPr>
          <w:rFonts w:ascii="Times New Roman" w:hAnsi="Times New Roman" w:cs="Times New Roman"/>
          <w:sz w:val="24"/>
          <w:szCs w:val="24"/>
        </w:rPr>
        <w:t xml:space="preserve"> lines</w:t>
      </w:r>
      <w:r w:rsidR="000F3968">
        <w:rPr>
          <w:rFonts w:ascii="Times New Roman" w:hAnsi="Times New Roman" w:cs="Times New Roman"/>
          <w:sz w:val="24"/>
          <w:szCs w:val="24"/>
        </w:rPr>
        <w:t xml:space="preserve"> labeled A0, A1, and A2. The post-amplifier has one select line. </w:t>
      </w:r>
    </w:p>
    <w:p w14:paraId="3DCCE654" w14:textId="232AE8D9" w:rsidR="00E9738D" w:rsidRDefault="00476C7F" w:rsidP="00476C7F">
      <w:pPr>
        <w:jc w:val="center"/>
        <w:rPr>
          <w:rFonts w:ascii="Times New Roman" w:hAnsi="Times New Roman" w:cs="Times New Roman"/>
          <w:sz w:val="24"/>
          <w:szCs w:val="24"/>
        </w:rPr>
      </w:pPr>
      <w:r>
        <w:rPr>
          <w:rFonts w:ascii="Times New Roman" w:hAnsi="Times New Roman" w:cs="Times New Roman"/>
          <w:sz w:val="24"/>
          <w:szCs w:val="24"/>
        </w:rPr>
        <w:t>Table 2. Truth Table for Gain-select</w:t>
      </w:r>
    </w:p>
    <w:tbl>
      <w:tblPr>
        <w:tblStyle w:val="TableGrid"/>
        <w:tblW w:w="9448" w:type="dxa"/>
        <w:tblLayout w:type="fixed"/>
        <w:tblLook w:val="04A0" w:firstRow="1" w:lastRow="0" w:firstColumn="1" w:lastColumn="0" w:noHBand="0" w:noVBand="1"/>
      </w:tblPr>
      <w:tblGrid>
        <w:gridCol w:w="1885"/>
        <w:gridCol w:w="1260"/>
        <w:gridCol w:w="1170"/>
        <w:gridCol w:w="1710"/>
        <w:gridCol w:w="720"/>
        <w:gridCol w:w="810"/>
        <w:gridCol w:w="650"/>
        <w:gridCol w:w="1243"/>
      </w:tblGrid>
      <w:tr w:rsidR="00090F9D" w14:paraId="79813266" w14:textId="77777777" w:rsidTr="007378E7">
        <w:trPr>
          <w:trHeight w:val="586"/>
        </w:trPr>
        <w:tc>
          <w:tcPr>
            <w:tcW w:w="1885" w:type="dxa"/>
          </w:tcPr>
          <w:p w14:paraId="138EBFB6"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Signal Range</w:t>
            </w:r>
          </w:p>
        </w:tc>
        <w:tc>
          <w:tcPr>
            <w:tcW w:w="1260" w:type="dxa"/>
          </w:tcPr>
          <w:p w14:paraId="665D5493"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Reference Current</w:t>
            </w:r>
          </w:p>
        </w:tc>
        <w:tc>
          <w:tcPr>
            <w:tcW w:w="1170" w:type="dxa"/>
          </w:tcPr>
          <w:p w14:paraId="258272BB"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TIA Gain</w:t>
            </w:r>
          </w:p>
          <w:p w14:paraId="187835EB"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(V/A)</w:t>
            </w:r>
          </w:p>
        </w:tc>
        <w:tc>
          <w:tcPr>
            <w:tcW w:w="1710" w:type="dxa"/>
          </w:tcPr>
          <w:p w14:paraId="56B944DF"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Post-amp Gain</w:t>
            </w:r>
          </w:p>
          <w:p w14:paraId="1C940A5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(V/V)</w:t>
            </w:r>
          </w:p>
        </w:tc>
        <w:tc>
          <w:tcPr>
            <w:tcW w:w="720" w:type="dxa"/>
          </w:tcPr>
          <w:p w14:paraId="765C56BB"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A0</w:t>
            </w:r>
          </w:p>
          <w:p w14:paraId="4F78429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P2.4</w:t>
            </w:r>
          </w:p>
        </w:tc>
        <w:tc>
          <w:tcPr>
            <w:tcW w:w="810" w:type="dxa"/>
          </w:tcPr>
          <w:p w14:paraId="539E674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A1</w:t>
            </w:r>
          </w:p>
          <w:p w14:paraId="7EEBF363"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P2.6</w:t>
            </w:r>
          </w:p>
        </w:tc>
        <w:tc>
          <w:tcPr>
            <w:tcW w:w="650" w:type="dxa"/>
          </w:tcPr>
          <w:p w14:paraId="3CE527CF"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A2</w:t>
            </w:r>
          </w:p>
          <w:p w14:paraId="3E34FA0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P2.0</w:t>
            </w:r>
          </w:p>
        </w:tc>
        <w:tc>
          <w:tcPr>
            <w:tcW w:w="1243" w:type="dxa"/>
          </w:tcPr>
          <w:p w14:paraId="1167CEFC"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Post-amp</w:t>
            </w:r>
          </w:p>
          <w:p w14:paraId="567C4C1F"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P2.7</w:t>
            </w:r>
          </w:p>
        </w:tc>
      </w:tr>
      <w:tr w:rsidR="00090F9D" w14:paraId="4807D54D" w14:textId="77777777" w:rsidTr="007378E7">
        <w:trPr>
          <w:trHeight w:val="287"/>
        </w:trPr>
        <w:tc>
          <w:tcPr>
            <w:tcW w:w="1885" w:type="dxa"/>
          </w:tcPr>
          <w:p w14:paraId="6C777DE5"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0.1 mA – 10 mA</w:t>
            </w:r>
          </w:p>
        </w:tc>
        <w:tc>
          <w:tcPr>
            <w:tcW w:w="1260" w:type="dxa"/>
          </w:tcPr>
          <w:p w14:paraId="3F25AA5C"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 mA</w:t>
            </w:r>
          </w:p>
        </w:tc>
        <w:tc>
          <w:tcPr>
            <w:tcW w:w="1170" w:type="dxa"/>
          </w:tcPr>
          <w:p w14:paraId="2305621E" w14:textId="77777777" w:rsidR="00090F9D" w:rsidRPr="00E94307" w:rsidRDefault="00090F9D" w:rsidP="007378E7">
            <w:pPr>
              <w:jc w:val="center"/>
              <w:rPr>
                <w:rFonts w:ascii="Times New Roman" w:hAnsi="Times New Roman" w:cs="Times New Roman"/>
                <w:sz w:val="24"/>
                <w:szCs w:val="24"/>
                <w:vertAlign w:val="superscript"/>
              </w:rPr>
            </w:pPr>
            <w:r>
              <w:rPr>
                <w:rFonts w:ascii="Times New Roman" w:hAnsi="Times New Roman" w:cs="Times New Roman"/>
                <w:sz w:val="24"/>
                <w:szCs w:val="24"/>
              </w:rPr>
              <w:t>10</w:t>
            </w:r>
            <w:r>
              <w:rPr>
                <w:rFonts w:ascii="Times New Roman" w:hAnsi="Times New Roman" w:cs="Times New Roman"/>
                <w:sz w:val="24"/>
                <w:szCs w:val="24"/>
                <w:vertAlign w:val="superscript"/>
              </w:rPr>
              <w:t>1</w:t>
            </w:r>
          </w:p>
        </w:tc>
        <w:tc>
          <w:tcPr>
            <w:tcW w:w="1710" w:type="dxa"/>
          </w:tcPr>
          <w:p w14:paraId="2091D272"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w:t>
            </w:r>
          </w:p>
        </w:tc>
        <w:tc>
          <w:tcPr>
            <w:tcW w:w="720" w:type="dxa"/>
          </w:tcPr>
          <w:p w14:paraId="15432613"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810" w:type="dxa"/>
          </w:tcPr>
          <w:p w14:paraId="4C186564"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650" w:type="dxa"/>
          </w:tcPr>
          <w:p w14:paraId="5EF699E6"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1243" w:type="dxa"/>
          </w:tcPr>
          <w:p w14:paraId="357AEDF6"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r>
      <w:tr w:rsidR="00090F9D" w14:paraId="579F4121" w14:textId="77777777" w:rsidTr="007378E7">
        <w:trPr>
          <w:trHeight w:val="293"/>
        </w:trPr>
        <w:tc>
          <w:tcPr>
            <w:tcW w:w="1885" w:type="dxa"/>
          </w:tcPr>
          <w:p w14:paraId="6F8ECA2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 uA – 1mA</w:t>
            </w:r>
          </w:p>
        </w:tc>
        <w:tc>
          <w:tcPr>
            <w:tcW w:w="1260" w:type="dxa"/>
          </w:tcPr>
          <w:p w14:paraId="53ED480D"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100 uA</w:t>
            </w:r>
          </w:p>
        </w:tc>
        <w:tc>
          <w:tcPr>
            <w:tcW w:w="1170" w:type="dxa"/>
          </w:tcPr>
          <w:p w14:paraId="50F2027F"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2</w:t>
            </w:r>
          </w:p>
        </w:tc>
        <w:tc>
          <w:tcPr>
            <w:tcW w:w="1710" w:type="dxa"/>
          </w:tcPr>
          <w:p w14:paraId="6F56B1ED"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w:t>
            </w:r>
          </w:p>
        </w:tc>
        <w:tc>
          <w:tcPr>
            <w:tcW w:w="720" w:type="dxa"/>
          </w:tcPr>
          <w:p w14:paraId="6BF4D199"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810" w:type="dxa"/>
          </w:tcPr>
          <w:p w14:paraId="2A19C834"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650" w:type="dxa"/>
          </w:tcPr>
          <w:p w14:paraId="3A2242D7"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1243" w:type="dxa"/>
          </w:tcPr>
          <w:p w14:paraId="4F6B04AD"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r>
      <w:tr w:rsidR="00090F9D" w14:paraId="57E9B363" w14:textId="77777777" w:rsidTr="007378E7">
        <w:trPr>
          <w:trHeight w:val="293"/>
        </w:trPr>
        <w:tc>
          <w:tcPr>
            <w:tcW w:w="1885" w:type="dxa"/>
          </w:tcPr>
          <w:p w14:paraId="1392787E"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1uA – 100 uA</w:t>
            </w:r>
          </w:p>
        </w:tc>
        <w:tc>
          <w:tcPr>
            <w:tcW w:w="1260" w:type="dxa"/>
          </w:tcPr>
          <w:p w14:paraId="752523A8"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 uA</w:t>
            </w:r>
          </w:p>
        </w:tc>
        <w:tc>
          <w:tcPr>
            <w:tcW w:w="1170" w:type="dxa"/>
          </w:tcPr>
          <w:p w14:paraId="2CD5D27A"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3</w:t>
            </w:r>
          </w:p>
        </w:tc>
        <w:tc>
          <w:tcPr>
            <w:tcW w:w="1710" w:type="dxa"/>
          </w:tcPr>
          <w:p w14:paraId="21F86245"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w:t>
            </w:r>
          </w:p>
        </w:tc>
        <w:tc>
          <w:tcPr>
            <w:tcW w:w="720" w:type="dxa"/>
          </w:tcPr>
          <w:p w14:paraId="50DEC3A3"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810" w:type="dxa"/>
          </w:tcPr>
          <w:p w14:paraId="0D04248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650" w:type="dxa"/>
          </w:tcPr>
          <w:p w14:paraId="72F905A2"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1243" w:type="dxa"/>
          </w:tcPr>
          <w:p w14:paraId="565A0E76"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r>
      <w:tr w:rsidR="00090F9D" w14:paraId="278F7582" w14:textId="77777777" w:rsidTr="007378E7">
        <w:trPr>
          <w:trHeight w:val="287"/>
        </w:trPr>
        <w:tc>
          <w:tcPr>
            <w:tcW w:w="1885" w:type="dxa"/>
          </w:tcPr>
          <w:p w14:paraId="3B93B3BB"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100 nA – 10 uA</w:t>
            </w:r>
          </w:p>
        </w:tc>
        <w:tc>
          <w:tcPr>
            <w:tcW w:w="1260" w:type="dxa"/>
          </w:tcPr>
          <w:p w14:paraId="2C62F3D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 uA</w:t>
            </w:r>
          </w:p>
        </w:tc>
        <w:tc>
          <w:tcPr>
            <w:tcW w:w="1170" w:type="dxa"/>
          </w:tcPr>
          <w:p w14:paraId="6B303519"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4</w:t>
            </w:r>
          </w:p>
        </w:tc>
        <w:tc>
          <w:tcPr>
            <w:tcW w:w="1710" w:type="dxa"/>
          </w:tcPr>
          <w:p w14:paraId="3371E55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w:t>
            </w:r>
          </w:p>
        </w:tc>
        <w:tc>
          <w:tcPr>
            <w:tcW w:w="720" w:type="dxa"/>
          </w:tcPr>
          <w:p w14:paraId="3376F0D3"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810" w:type="dxa"/>
          </w:tcPr>
          <w:p w14:paraId="7501A26B"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650" w:type="dxa"/>
          </w:tcPr>
          <w:p w14:paraId="5AC0E5EB"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1243" w:type="dxa"/>
          </w:tcPr>
          <w:p w14:paraId="35415CBC"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r>
      <w:tr w:rsidR="00090F9D" w14:paraId="489E195D" w14:textId="77777777" w:rsidTr="007378E7">
        <w:trPr>
          <w:trHeight w:val="293"/>
        </w:trPr>
        <w:tc>
          <w:tcPr>
            <w:tcW w:w="1885" w:type="dxa"/>
          </w:tcPr>
          <w:p w14:paraId="459BD49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 nA – 1 uA</w:t>
            </w:r>
          </w:p>
        </w:tc>
        <w:tc>
          <w:tcPr>
            <w:tcW w:w="1260" w:type="dxa"/>
          </w:tcPr>
          <w:p w14:paraId="06369E7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100 nA</w:t>
            </w:r>
          </w:p>
        </w:tc>
        <w:tc>
          <w:tcPr>
            <w:tcW w:w="1170" w:type="dxa"/>
          </w:tcPr>
          <w:p w14:paraId="7868E768"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5</w:t>
            </w:r>
          </w:p>
        </w:tc>
        <w:tc>
          <w:tcPr>
            <w:tcW w:w="1710" w:type="dxa"/>
          </w:tcPr>
          <w:p w14:paraId="6B826DE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w:t>
            </w:r>
          </w:p>
        </w:tc>
        <w:tc>
          <w:tcPr>
            <w:tcW w:w="720" w:type="dxa"/>
          </w:tcPr>
          <w:p w14:paraId="05BE1633"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14:paraId="686664B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650" w:type="dxa"/>
          </w:tcPr>
          <w:p w14:paraId="3B319CB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1243" w:type="dxa"/>
          </w:tcPr>
          <w:p w14:paraId="7954E33A"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r>
      <w:tr w:rsidR="00090F9D" w14:paraId="27111C8F" w14:textId="77777777" w:rsidTr="007378E7">
        <w:trPr>
          <w:trHeight w:val="293"/>
        </w:trPr>
        <w:tc>
          <w:tcPr>
            <w:tcW w:w="1885" w:type="dxa"/>
          </w:tcPr>
          <w:p w14:paraId="743FD0D6"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 nA – 100 nA</w:t>
            </w:r>
          </w:p>
        </w:tc>
        <w:tc>
          <w:tcPr>
            <w:tcW w:w="1260" w:type="dxa"/>
          </w:tcPr>
          <w:p w14:paraId="4F3B8998"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 nA</w:t>
            </w:r>
          </w:p>
        </w:tc>
        <w:tc>
          <w:tcPr>
            <w:tcW w:w="1170" w:type="dxa"/>
          </w:tcPr>
          <w:p w14:paraId="3A1A5CC4"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5</w:t>
            </w:r>
          </w:p>
        </w:tc>
        <w:tc>
          <w:tcPr>
            <w:tcW w:w="1710" w:type="dxa"/>
          </w:tcPr>
          <w:p w14:paraId="2065AF29"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500</w:t>
            </w:r>
          </w:p>
        </w:tc>
        <w:tc>
          <w:tcPr>
            <w:tcW w:w="720" w:type="dxa"/>
          </w:tcPr>
          <w:p w14:paraId="77FD7735"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14:paraId="51D318C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650" w:type="dxa"/>
          </w:tcPr>
          <w:p w14:paraId="2A69583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1243" w:type="dxa"/>
          </w:tcPr>
          <w:p w14:paraId="26690C7F"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r>
      <w:tr w:rsidR="00090F9D" w14:paraId="54AB8B74" w14:textId="77777777" w:rsidTr="007378E7">
        <w:trPr>
          <w:trHeight w:val="287"/>
        </w:trPr>
        <w:tc>
          <w:tcPr>
            <w:tcW w:w="1885" w:type="dxa"/>
          </w:tcPr>
          <w:p w14:paraId="56816B2C"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0.5 nA – 10 nA</w:t>
            </w:r>
          </w:p>
        </w:tc>
        <w:tc>
          <w:tcPr>
            <w:tcW w:w="1260" w:type="dxa"/>
          </w:tcPr>
          <w:p w14:paraId="3DF94CED"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 nA</w:t>
            </w:r>
          </w:p>
        </w:tc>
        <w:tc>
          <w:tcPr>
            <w:tcW w:w="1170" w:type="dxa"/>
          </w:tcPr>
          <w:p w14:paraId="2009070D"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6</w:t>
            </w:r>
          </w:p>
        </w:tc>
        <w:tc>
          <w:tcPr>
            <w:tcW w:w="1710" w:type="dxa"/>
          </w:tcPr>
          <w:p w14:paraId="1560473B"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500</w:t>
            </w:r>
          </w:p>
        </w:tc>
        <w:tc>
          <w:tcPr>
            <w:tcW w:w="720" w:type="dxa"/>
          </w:tcPr>
          <w:p w14:paraId="29995D2E"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14:paraId="7B9870C5"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650" w:type="dxa"/>
          </w:tcPr>
          <w:p w14:paraId="222B2536"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1243" w:type="dxa"/>
          </w:tcPr>
          <w:p w14:paraId="6C3F54F7"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r>
      <w:tr w:rsidR="00090F9D" w14:paraId="262EF251" w14:textId="77777777" w:rsidTr="007378E7">
        <w:trPr>
          <w:trHeight w:val="293"/>
        </w:trPr>
        <w:tc>
          <w:tcPr>
            <w:tcW w:w="1885" w:type="dxa"/>
          </w:tcPr>
          <w:p w14:paraId="5411C79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 pA – 1 nA</w:t>
            </w:r>
          </w:p>
        </w:tc>
        <w:tc>
          <w:tcPr>
            <w:tcW w:w="1260" w:type="dxa"/>
          </w:tcPr>
          <w:p w14:paraId="4921EB2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100 pA</w:t>
            </w:r>
          </w:p>
        </w:tc>
        <w:tc>
          <w:tcPr>
            <w:tcW w:w="1170" w:type="dxa"/>
          </w:tcPr>
          <w:p w14:paraId="35462895"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7</w:t>
            </w:r>
          </w:p>
        </w:tc>
        <w:tc>
          <w:tcPr>
            <w:tcW w:w="1710" w:type="dxa"/>
          </w:tcPr>
          <w:p w14:paraId="5F8F9C9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500</w:t>
            </w:r>
          </w:p>
        </w:tc>
        <w:tc>
          <w:tcPr>
            <w:tcW w:w="720" w:type="dxa"/>
          </w:tcPr>
          <w:p w14:paraId="2376489C"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14:paraId="0BCC4BA9"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650" w:type="dxa"/>
          </w:tcPr>
          <w:p w14:paraId="377F54B5"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1243" w:type="dxa"/>
          </w:tcPr>
          <w:p w14:paraId="2AE17414"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r>
      <w:tr w:rsidR="00090F9D" w14:paraId="4032AE8E" w14:textId="77777777" w:rsidTr="007378E7">
        <w:trPr>
          <w:trHeight w:val="287"/>
        </w:trPr>
        <w:tc>
          <w:tcPr>
            <w:tcW w:w="1885" w:type="dxa"/>
          </w:tcPr>
          <w:p w14:paraId="7212D91A"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 pA – 100 pA</w:t>
            </w:r>
          </w:p>
        </w:tc>
        <w:tc>
          <w:tcPr>
            <w:tcW w:w="1260" w:type="dxa"/>
          </w:tcPr>
          <w:p w14:paraId="581FA5D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 pA</w:t>
            </w:r>
          </w:p>
        </w:tc>
        <w:tc>
          <w:tcPr>
            <w:tcW w:w="1170" w:type="dxa"/>
          </w:tcPr>
          <w:p w14:paraId="5129280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8</w:t>
            </w:r>
          </w:p>
        </w:tc>
        <w:tc>
          <w:tcPr>
            <w:tcW w:w="1710" w:type="dxa"/>
          </w:tcPr>
          <w:p w14:paraId="32F0897A"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500</w:t>
            </w:r>
          </w:p>
        </w:tc>
        <w:tc>
          <w:tcPr>
            <w:tcW w:w="720" w:type="dxa"/>
          </w:tcPr>
          <w:p w14:paraId="50D6E25D"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14:paraId="5EB6E9D7"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650" w:type="dxa"/>
          </w:tcPr>
          <w:p w14:paraId="2A35D81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1243" w:type="dxa"/>
          </w:tcPr>
          <w:p w14:paraId="6EAEBA6C"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r>
    </w:tbl>
    <w:p w14:paraId="03E3F656" w14:textId="6F9DB658" w:rsidR="00984067" w:rsidRPr="00090F9D" w:rsidRDefault="00090F9D" w:rsidP="00090F9D">
      <w:pPr>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DAQ digital ports P2.4 (pin </w:t>
      </w:r>
      <w:r w:rsidR="00797B4E">
        <w:rPr>
          <w:rFonts w:ascii="Times New Roman" w:hAnsi="Times New Roman" w:cs="Times New Roman"/>
          <w:sz w:val="24"/>
          <w:szCs w:val="24"/>
        </w:rPr>
        <w:t xml:space="preserve">2) and P2.6 (pin 1) should be grounded to pin 35, and </w:t>
      </w:r>
      <w:r w:rsidR="00A60B67">
        <w:rPr>
          <w:rFonts w:ascii="Times New Roman" w:hAnsi="Times New Roman" w:cs="Times New Roman"/>
          <w:sz w:val="24"/>
          <w:szCs w:val="24"/>
        </w:rPr>
        <w:t xml:space="preserve">ports P2.0 (pin 37) and P2.7 (pin 39) should be grounded to pin 36. </w:t>
      </w:r>
    </w:p>
    <w:p w14:paraId="7CE1F112" w14:textId="17392CA6" w:rsidR="00905227" w:rsidRPr="001716F2" w:rsidRDefault="00905227" w:rsidP="00512EA4">
      <w:pPr>
        <w:pStyle w:val="Heading2"/>
        <w:rPr>
          <w:rFonts w:ascii="Times New Roman" w:hAnsi="Times New Roman" w:cs="Times New Roman"/>
          <w:b/>
          <w:bCs/>
          <w:i/>
          <w:iCs/>
          <w:color w:val="auto"/>
          <w:sz w:val="24"/>
          <w:szCs w:val="24"/>
        </w:rPr>
      </w:pPr>
      <w:r w:rsidRPr="001716F2">
        <w:rPr>
          <w:rFonts w:ascii="Times New Roman" w:hAnsi="Times New Roman" w:cs="Times New Roman"/>
          <w:b/>
          <w:bCs/>
          <w:i/>
          <w:iCs/>
          <w:color w:val="auto"/>
          <w:sz w:val="24"/>
          <w:szCs w:val="24"/>
        </w:rPr>
        <w:lastRenderedPageBreak/>
        <w:t>Power</w:t>
      </w:r>
      <w:r w:rsidR="004E3E01" w:rsidRPr="001716F2">
        <w:rPr>
          <w:rFonts w:ascii="Times New Roman" w:hAnsi="Times New Roman" w:cs="Times New Roman"/>
          <w:b/>
          <w:bCs/>
          <w:i/>
          <w:iCs/>
          <w:color w:val="auto"/>
          <w:sz w:val="24"/>
          <w:szCs w:val="24"/>
        </w:rPr>
        <w:t xml:space="preserve"> </w:t>
      </w:r>
      <w:r w:rsidR="001716F2">
        <w:rPr>
          <w:rFonts w:ascii="Times New Roman" w:hAnsi="Times New Roman" w:cs="Times New Roman"/>
          <w:b/>
          <w:bCs/>
          <w:i/>
          <w:iCs/>
          <w:color w:val="auto"/>
          <w:sz w:val="24"/>
          <w:szCs w:val="24"/>
        </w:rPr>
        <w:t>Con</w:t>
      </w:r>
      <w:r w:rsidR="004E3E01" w:rsidRPr="001716F2">
        <w:rPr>
          <w:rFonts w:ascii="Times New Roman" w:hAnsi="Times New Roman" w:cs="Times New Roman"/>
          <w:b/>
          <w:bCs/>
          <w:i/>
          <w:iCs/>
          <w:color w:val="auto"/>
          <w:sz w:val="24"/>
          <w:szCs w:val="24"/>
        </w:rPr>
        <w:t>s</w:t>
      </w:r>
      <w:r w:rsidR="001716F2">
        <w:rPr>
          <w:rFonts w:ascii="Times New Roman" w:hAnsi="Times New Roman" w:cs="Times New Roman"/>
          <w:b/>
          <w:bCs/>
          <w:i/>
          <w:iCs/>
          <w:color w:val="auto"/>
          <w:sz w:val="24"/>
          <w:szCs w:val="24"/>
        </w:rPr>
        <w:t>iderations</w:t>
      </w:r>
    </w:p>
    <w:p w14:paraId="5AAFD7CE" w14:textId="558E7B5F" w:rsidR="00591ACE" w:rsidRDefault="000655BF" w:rsidP="00D76E7B">
      <w:pPr>
        <w:ind w:firstLine="720"/>
        <w:rPr>
          <w:rFonts w:ascii="Times New Roman" w:hAnsi="Times New Roman" w:cs="Times New Roman"/>
          <w:sz w:val="24"/>
          <w:szCs w:val="24"/>
        </w:rPr>
      </w:pPr>
      <w:r>
        <w:rPr>
          <w:rFonts w:ascii="Times New Roman" w:hAnsi="Times New Roman" w:cs="Times New Roman"/>
          <w:sz w:val="24"/>
          <w:szCs w:val="24"/>
        </w:rPr>
        <w:t xml:space="preserve">The analog channels on the NI PIX1E DAQ module have an input voltage rating of 11 V. Ideally, </w:t>
      </w:r>
      <w:r w:rsidR="00D42DDB">
        <w:rPr>
          <w:rFonts w:ascii="Times New Roman" w:hAnsi="Times New Roman" w:cs="Times New Roman"/>
          <w:sz w:val="24"/>
          <w:szCs w:val="24"/>
        </w:rPr>
        <w:t xml:space="preserve">it would be possible to have signals up to </w:t>
      </w:r>
      <w:r w:rsidR="008403B4">
        <w:rPr>
          <w:rFonts w:ascii="Times New Roman" w:hAnsi="Times New Roman" w:cs="Times New Roman"/>
          <w:sz w:val="24"/>
          <w:szCs w:val="24"/>
        </w:rPr>
        <w:t>±</w:t>
      </w:r>
      <w:r w:rsidR="00D42DDB">
        <w:rPr>
          <w:rFonts w:ascii="Times New Roman" w:hAnsi="Times New Roman" w:cs="Times New Roman"/>
          <w:sz w:val="24"/>
          <w:szCs w:val="24"/>
        </w:rPr>
        <w:t xml:space="preserve">11 V from the current preamplifier. However, to ensure that </w:t>
      </w:r>
      <w:r w:rsidR="008403B4">
        <w:rPr>
          <w:rFonts w:ascii="Times New Roman" w:hAnsi="Times New Roman" w:cs="Times New Roman"/>
          <w:sz w:val="24"/>
          <w:szCs w:val="24"/>
        </w:rPr>
        <w:t xml:space="preserve">spikes in the signal do not destroy the analog channels, we set the power rails for the op amps to ±9 V. </w:t>
      </w:r>
      <w:r w:rsidR="00D76E7B">
        <w:rPr>
          <w:rFonts w:ascii="Times New Roman" w:hAnsi="Times New Roman" w:cs="Times New Roman"/>
          <w:sz w:val="24"/>
          <w:szCs w:val="24"/>
        </w:rPr>
        <w:t xml:space="preserve">The power supply circuit </w:t>
      </w:r>
      <w:r w:rsidR="00E56746">
        <w:rPr>
          <w:rFonts w:ascii="Times New Roman" w:hAnsi="Times New Roman" w:cs="Times New Roman"/>
          <w:sz w:val="24"/>
          <w:szCs w:val="24"/>
        </w:rPr>
        <w:t xml:space="preserve">for both the transimpedance amplifier and the post-amplifier </w:t>
      </w:r>
      <w:r w:rsidR="001014AC">
        <w:rPr>
          <w:rFonts w:ascii="Times New Roman" w:hAnsi="Times New Roman" w:cs="Times New Roman"/>
          <w:sz w:val="24"/>
          <w:szCs w:val="24"/>
        </w:rPr>
        <w:t xml:space="preserve">also </w:t>
      </w:r>
      <w:r w:rsidR="00E56746">
        <w:rPr>
          <w:rFonts w:ascii="Times New Roman" w:hAnsi="Times New Roman" w:cs="Times New Roman"/>
          <w:sz w:val="24"/>
          <w:szCs w:val="24"/>
        </w:rPr>
        <w:t>require</w:t>
      </w:r>
      <w:r w:rsidR="00F11CFE">
        <w:rPr>
          <w:rFonts w:ascii="Times New Roman" w:hAnsi="Times New Roman" w:cs="Times New Roman"/>
          <w:sz w:val="24"/>
          <w:szCs w:val="24"/>
        </w:rPr>
        <w:t xml:space="preserve"> two</w:t>
      </w:r>
      <w:r w:rsidR="00E56746">
        <w:rPr>
          <w:rFonts w:ascii="Times New Roman" w:hAnsi="Times New Roman" w:cs="Times New Roman"/>
          <w:sz w:val="24"/>
          <w:szCs w:val="24"/>
        </w:rPr>
        <w:t xml:space="preserve"> </w:t>
      </w:r>
      <w:r w:rsidR="004673DD">
        <w:rPr>
          <w:rFonts w:ascii="Times New Roman" w:hAnsi="Times New Roman" w:cs="Times New Roman"/>
          <w:sz w:val="24"/>
          <w:szCs w:val="24"/>
        </w:rPr>
        <w:t>bypass capacitors</w:t>
      </w:r>
      <w:r w:rsidR="00822551">
        <w:rPr>
          <w:rFonts w:ascii="Times New Roman" w:hAnsi="Times New Roman" w:cs="Times New Roman"/>
          <w:sz w:val="24"/>
          <w:szCs w:val="24"/>
        </w:rPr>
        <w:t xml:space="preserve"> (</w:t>
      </w:r>
      <w:r w:rsidR="00B32378">
        <w:rPr>
          <w:rFonts w:ascii="Times New Roman" w:hAnsi="Times New Roman" w:cs="Times New Roman"/>
          <w:sz w:val="24"/>
          <w:szCs w:val="24"/>
        </w:rPr>
        <w:t>6.8uF</w:t>
      </w:r>
      <w:r w:rsidR="00F11CFE">
        <w:rPr>
          <w:rFonts w:ascii="Times New Roman" w:hAnsi="Times New Roman" w:cs="Times New Roman"/>
          <w:sz w:val="24"/>
          <w:szCs w:val="24"/>
        </w:rPr>
        <w:t xml:space="preserve"> polarized tantalum, 100 pF ceramic)</w:t>
      </w:r>
      <w:r w:rsidR="004673DD">
        <w:rPr>
          <w:rFonts w:ascii="Times New Roman" w:hAnsi="Times New Roman" w:cs="Times New Roman"/>
          <w:sz w:val="24"/>
          <w:szCs w:val="24"/>
        </w:rPr>
        <w:t xml:space="preserve"> </w:t>
      </w:r>
      <w:r w:rsidR="00F11CFE">
        <w:rPr>
          <w:rFonts w:ascii="Times New Roman" w:hAnsi="Times New Roman" w:cs="Times New Roman"/>
          <w:sz w:val="24"/>
          <w:szCs w:val="24"/>
        </w:rPr>
        <w:t xml:space="preserve">on their power rails </w:t>
      </w:r>
      <w:r w:rsidR="004673DD">
        <w:rPr>
          <w:rFonts w:ascii="Times New Roman" w:hAnsi="Times New Roman" w:cs="Times New Roman"/>
          <w:sz w:val="24"/>
          <w:szCs w:val="24"/>
        </w:rPr>
        <w:t xml:space="preserve">to prevent sharp spikes or dips in the power supply from </w:t>
      </w:r>
      <w:r w:rsidR="005908A6">
        <w:rPr>
          <w:rFonts w:ascii="Times New Roman" w:hAnsi="Times New Roman" w:cs="Times New Roman"/>
          <w:sz w:val="24"/>
          <w:szCs w:val="24"/>
        </w:rPr>
        <w:t>frying the op amps</w:t>
      </w:r>
      <w:r w:rsidR="001014AC">
        <w:rPr>
          <w:rFonts w:ascii="Times New Roman" w:hAnsi="Times New Roman" w:cs="Times New Roman"/>
          <w:sz w:val="24"/>
          <w:szCs w:val="24"/>
        </w:rPr>
        <w:t>. These capacitors should be placed as close to the power terminals of the op amps as possible.</w:t>
      </w:r>
      <w:r w:rsidR="004E3E01">
        <w:rPr>
          <w:rFonts w:ascii="Times New Roman" w:hAnsi="Times New Roman" w:cs="Times New Roman"/>
          <w:sz w:val="24"/>
          <w:szCs w:val="24"/>
        </w:rPr>
        <w:t xml:space="preserve"> </w:t>
      </w:r>
      <w:r w:rsidR="00164E46">
        <w:rPr>
          <w:rFonts w:ascii="Times New Roman" w:hAnsi="Times New Roman" w:cs="Times New Roman"/>
          <w:sz w:val="24"/>
          <w:szCs w:val="24"/>
        </w:rPr>
        <w:t>In addition, the current preampl</w:t>
      </w:r>
      <w:r w:rsidR="004B022E">
        <w:rPr>
          <w:rFonts w:ascii="Times New Roman" w:hAnsi="Times New Roman" w:cs="Times New Roman"/>
          <w:sz w:val="24"/>
          <w:szCs w:val="24"/>
        </w:rPr>
        <w:t xml:space="preserve">ifier contains an isolated DC-DC converter to convert the 24 V DC power line from the barrel jack to </w:t>
      </w:r>
      <w:r w:rsidR="006A559A">
        <w:rPr>
          <w:rFonts w:ascii="Times New Roman" w:hAnsi="Times New Roman" w:cs="Times New Roman"/>
          <w:sz w:val="24"/>
          <w:szCs w:val="24"/>
        </w:rPr>
        <w:t xml:space="preserve">±9 V supply rails. The isolated DC-DC converter </w:t>
      </w:r>
      <w:r w:rsidR="001D74D7">
        <w:rPr>
          <w:rFonts w:ascii="Times New Roman" w:hAnsi="Times New Roman" w:cs="Times New Roman"/>
          <w:sz w:val="24"/>
          <w:szCs w:val="24"/>
        </w:rPr>
        <w:t>(NMH</w:t>
      </w:r>
      <w:r w:rsidR="00402540">
        <w:rPr>
          <w:rFonts w:ascii="Times New Roman" w:hAnsi="Times New Roman" w:cs="Times New Roman"/>
          <w:sz w:val="24"/>
          <w:szCs w:val="24"/>
        </w:rPr>
        <w:t xml:space="preserve">2409DC, Murata Power Solutions) </w:t>
      </w:r>
      <w:r w:rsidR="006A559A">
        <w:rPr>
          <w:rFonts w:ascii="Times New Roman" w:hAnsi="Times New Roman" w:cs="Times New Roman"/>
          <w:sz w:val="24"/>
          <w:szCs w:val="24"/>
        </w:rPr>
        <w:t xml:space="preserve">can </w:t>
      </w:r>
      <w:r w:rsidR="00912CA8">
        <w:rPr>
          <w:rFonts w:ascii="Times New Roman" w:hAnsi="Times New Roman" w:cs="Times New Roman"/>
          <w:sz w:val="24"/>
          <w:szCs w:val="24"/>
        </w:rPr>
        <w:t>draw up to 110 mA from the power source, which is shared between all ICs on the board</w:t>
      </w:r>
      <w:r w:rsidR="002D5888">
        <w:rPr>
          <w:rFonts w:ascii="Times New Roman" w:hAnsi="Times New Roman" w:cs="Times New Roman"/>
          <w:sz w:val="24"/>
          <w:szCs w:val="24"/>
        </w:rPr>
        <w:t>.</w:t>
      </w:r>
    </w:p>
    <w:p w14:paraId="1F74F63E" w14:textId="0DC65C31" w:rsidR="00EE3EFC" w:rsidRPr="001716F2" w:rsidRDefault="00EE3EFC" w:rsidP="00C26184">
      <w:pPr>
        <w:pStyle w:val="Heading1"/>
        <w:spacing w:before="0" w:after="240"/>
        <w:rPr>
          <w:rFonts w:ascii="Times New Roman" w:hAnsi="Times New Roman" w:cs="Times New Roman"/>
          <w:b/>
          <w:bCs/>
          <w:color w:val="auto"/>
          <w:sz w:val="26"/>
          <w:szCs w:val="26"/>
        </w:rPr>
      </w:pPr>
      <w:r w:rsidRPr="001716F2">
        <w:rPr>
          <w:rFonts w:ascii="Times New Roman" w:hAnsi="Times New Roman" w:cs="Times New Roman"/>
          <w:b/>
          <w:bCs/>
          <w:color w:val="auto"/>
          <w:sz w:val="26"/>
          <w:szCs w:val="26"/>
        </w:rPr>
        <w:t>Inputs and Outputs</w:t>
      </w:r>
    </w:p>
    <w:p w14:paraId="6EC7AA59" w14:textId="5C573900" w:rsidR="004A203B" w:rsidRDefault="00EE3EFC">
      <w:pPr>
        <w:rPr>
          <w:rFonts w:ascii="Times New Roman" w:hAnsi="Times New Roman" w:cs="Times New Roman"/>
          <w:sz w:val="24"/>
          <w:szCs w:val="24"/>
        </w:rPr>
      </w:pPr>
      <w:r>
        <w:rPr>
          <w:rFonts w:ascii="Times New Roman" w:hAnsi="Times New Roman" w:cs="Times New Roman"/>
          <w:sz w:val="24"/>
          <w:szCs w:val="24"/>
        </w:rPr>
        <w:tab/>
        <w:t>The current preamplifier</w:t>
      </w:r>
      <w:r w:rsidR="00C33921">
        <w:rPr>
          <w:rFonts w:ascii="Times New Roman" w:hAnsi="Times New Roman" w:cs="Times New Roman"/>
          <w:sz w:val="24"/>
          <w:szCs w:val="24"/>
        </w:rPr>
        <w:t xml:space="preserve"> features </w:t>
      </w:r>
      <w:r w:rsidR="00B05EC8">
        <w:rPr>
          <w:rFonts w:ascii="Times New Roman" w:hAnsi="Times New Roman" w:cs="Times New Roman"/>
          <w:sz w:val="24"/>
          <w:szCs w:val="24"/>
        </w:rPr>
        <w:t xml:space="preserve">6 female BNC jacks: two single jacks for the input and output of the circuit, and two dual jacks </w:t>
      </w:r>
      <w:r w:rsidR="000530FF">
        <w:rPr>
          <w:rFonts w:ascii="Times New Roman" w:hAnsi="Times New Roman" w:cs="Times New Roman"/>
          <w:sz w:val="24"/>
          <w:szCs w:val="24"/>
        </w:rPr>
        <w:t>for gain selection. The input single jack is placed as close as possible to the negative terminal of the AD8067 amplifier to prevent signal degradation along the trace</w:t>
      </w:r>
      <w:r w:rsidR="003A6794">
        <w:rPr>
          <w:rFonts w:ascii="Times New Roman" w:hAnsi="Times New Roman" w:cs="Times New Roman"/>
          <w:sz w:val="24"/>
          <w:szCs w:val="24"/>
        </w:rPr>
        <w:t xml:space="preserve"> and is intended to be connected to the SPM tip</w:t>
      </w:r>
      <w:r w:rsidR="000530FF">
        <w:rPr>
          <w:rFonts w:ascii="Times New Roman" w:hAnsi="Times New Roman" w:cs="Times New Roman"/>
          <w:sz w:val="24"/>
          <w:szCs w:val="24"/>
        </w:rPr>
        <w:t xml:space="preserve">. The output single jack is placed </w:t>
      </w:r>
      <w:r w:rsidR="005D19F1">
        <w:rPr>
          <w:rFonts w:ascii="Times New Roman" w:hAnsi="Times New Roman" w:cs="Times New Roman"/>
          <w:sz w:val="24"/>
          <w:szCs w:val="24"/>
        </w:rPr>
        <w:t>on the opposite edge of the PCB next to the lowpass filter of the post-amplifier output signal</w:t>
      </w:r>
      <w:r w:rsidR="003A6794">
        <w:rPr>
          <w:rFonts w:ascii="Times New Roman" w:hAnsi="Times New Roman" w:cs="Times New Roman"/>
          <w:sz w:val="24"/>
          <w:szCs w:val="24"/>
        </w:rPr>
        <w:t xml:space="preserve"> and is intended to </w:t>
      </w:r>
      <w:r w:rsidR="00613953">
        <w:rPr>
          <w:rFonts w:ascii="Times New Roman" w:hAnsi="Times New Roman" w:cs="Times New Roman"/>
          <w:sz w:val="24"/>
          <w:szCs w:val="24"/>
        </w:rPr>
        <w:t xml:space="preserve">be connected to analog channel </w:t>
      </w:r>
      <w:r w:rsidR="00492183">
        <w:rPr>
          <w:rFonts w:ascii="Times New Roman" w:hAnsi="Times New Roman" w:cs="Times New Roman"/>
          <w:sz w:val="24"/>
          <w:szCs w:val="24"/>
        </w:rPr>
        <w:t>an0</w:t>
      </w:r>
      <w:r w:rsidR="00591903">
        <w:rPr>
          <w:rFonts w:ascii="Times New Roman" w:hAnsi="Times New Roman" w:cs="Times New Roman"/>
          <w:sz w:val="24"/>
          <w:szCs w:val="24"/>
        </w:rPr>
        <w:t xml:space="preserve"> (pin 68, AIO+; ground</w:t>
      </w:r>
      <w:r w:rsidR="0092765C">
        <w:rPr>
          <w:rFonts w:ascii="Times New Roman" w:hAnsi="Times New Roman" w:cs="Times New Roman"/>
          <w:sz w:val="24"/>
          <w:szCs w:val="24"/>
        </w:rPr>
        <w:t xml:space="preserve"> </w:t>
      </w:r>
      <w:r w:rsidR="00A903A0">
        <w:rPr>
          <w:rFonts w:ascii="Times New Roman" w:hAnsi="Times New Roman" w:cs="Times New Roman"/>
          <w:sz w:val="24"/>
          <w:szCs w:val="24"/>
        </w:rPr>
        <w:t xml:space="preserve">pin </w:t>
      </w:r>
      <w:r w:rsidR="00190D62">
        <w:rPr>
          <w:rFonts w:ascii="Times New Roman" w:hAnsi="Times New Roman" w:cs="Times New Roman"/>
          <w:sz w:val="24"/>
          <w:szCs w:val="24"/>
        </w:rPr>
        <w:t>67</w:t>
      </w:r>
      <w:r w:rsidR="0092765C">
        <w:rPr>
          <w:rFonts w:ascii="Times New Roman" w:hAnsi="Times New Roman" w:cs="Times New Roman"/>
          <w:sz w:val="24"/>
          <w:szCs w:val="24"/>
        </w:rPr>
        <w:t>)</w:t>
      </w:r>
      <w:r w:rsidR="00613953">
        <w:rPr>
          <w:rFonts w:ascii="Times New Roman" w:hAnsi="Times New Roman" w:cs="Times New Roman"/>
          <w:sz w:val="24"/>
          <w:szCs w:val="24"/>
        </w:rPr>
        <w:t xml:space="preserve"> on the NI DAQ with a BNC-to-leads connector. </w:t>
      </w:r>
      <w:r w:rsidR="00BB5F43">
        <w:rPr>
          <w:rFonts w:ascii="Times New Roman" w:hAnsi="Times New Roman" w:cs="Times New Roman"/>
          <w:sz w:val="24"/>
          <w:szCs w:val="24"/>
        </w:rPr>
        <w:t>The four input lines of the two dual jacks are connected to the select lines of the analog multiplexers</w:t>
      </w:r>
      <w:r w:rsidR="00613953">
        <w:rPr>
          <w:rFonts w:ascii="Times New Roman" w:hAnsi="Times New Roman" w:cs="Times New Roman"/>
          <w:sz w:val="24"/>
          <w:szCs w:val="24"/>
        </w:rPr>
        <w:t xml:space="preserve"> and are intended to be connected to </w:t>
      </w:r>
      <w:r w:rsidR="005708FE">
        <w:rPr>
          <w:rFonts w:ascii="Times New Roman" w:hAnsi="Times New Roman" w:cs="Times New Roman"/>
          <w:sz w:val="24"/>
          <w:szCs w:val="24"/>
        </w:rPr>
        <w:t xml:space="preserve">digital channels on the NI DAQ with BNC-to-leads connectors. </w:t>
      </w:r>
      <w:r w:rsidR="00492183">
        <w:rPr>
          <w:rFonts w:ascii="Times New Roman" w:hAnsi="Times New Roman" w:cs="Times New Roman"/>
          <w:sz w:val="24"/>
          <w:szCs w:val="24"/>
        </w:rPr>
        <w:t>DAQ digital ports P2.4 (pin 2) and P2.6 (pin 1) should be grounded to pin 35, and ports P2.0 (pin 37) and P2.7 (pin 39) should be grounded to pin 36.</w:t>
      </w:r>
    </w:p>
    <w:p w14:paraId="46033B3D" w14:textId="6B3D2517" w:rsidR="001C3AC5" w:rsidRDefault="001572B0" w:rsidP="00295112">
      <w:pPr>
        <w:pStyle w:val="Heading1"/>
        <w:spacing w:before="0" w:after="240"/>
        <w:rPr>
          <w:rFonts w:ascii="Times New Roman" w:hAnsi="Times New Roman" w:cs="Times New Roman"/>
          <w:b/>
          <w:bCs/>
          <w:color w:val="auto"/>
          <w:sz w:val="26"/>
          <w:szCs w:val="26"/>
        </w:rPr>
      </w:pPr>
      <w:r w:rsidRPr="002726C2">
        <w:rPr>
          <w:rFonts w:ascii="Times New Roman" w:hAnsi="Times New Roman" w:cs="Times New Roman"/>
          <w:b/>
          <w:bCs/>
          <w:color w:val="auto"/>
          <w:sz w:val="26"/>
          <w:szCs w:val="26"/>
        </w:rPr>
        <w:t>Bandwidth</w:t>
      </w:r>
      <w:r w:rsidR="008C50D2">
        <w:rPr>
          <w:rFonts w:ascii="Times New Roman" w:hAnsi="Times New Roman" w:cs="Times New Roman"/>
          <w:b/>
          <w:bCs/>
          <w:color w:val="auto"/>
          <w:sz w:val="26"/>
          <w:szCs w:val="26"/>
        </w:rPr>
        <w:t>/Stability</w:t>
      </w:r>
      <w:r w:rsidRPr="002726C2">
        <w:rPr>
          <w:rFonts w:ascii="Times New Roman" w:hAnsi="Times New Roman" w:cs="Times New Roman"/>
          <w:b/>
          <w:bCs/>
          <w:color w:val="auto"/>
          <w:sz w:val="26"/>
          <w:szCs w:val="26"/>
        </w:rPr>
        <w:t xml:space="preserve"> </w:t>
      </w:r>
      <w:r w:rsidR="009E306F" w:rsidRPr="002726C2">
        <w:rPr>
          <w:rFonts w:ascii="Times New Roman" w:hAnsi="Times New Roman" w:cs="Times New Roman"/>
          <w:b/>
          <w:bCs/>
          <w:color w:val="auto"/>
          <w:sz w:val="26"/>
          <w:szCs w:val="26"/>
        </w:rPr>
        <w:t>Chart</w:t>
      </w:r>
      <w:r w:rsidR="00903498">
        <w:rPr>
          <w:rFonts w:ascii="Times New Roman" w:hAnsi="Times New Roman" w:cs="Times New Roman"/>
          <w:b/>
          <w:bCs/>
          <w:color w:val="auto"/>
          <w:sz w:val="26"/>
          <w:szCs w:val="26"/>
        </w:rPr>
        <w:t>s</w:t>
      </w:r>
    </w:p>
    <w:p w14:paraId="11B0D8D7" w14:textId="56B18219" w:rsidR="003037DE" w:rsidRPr="003037DE" w:rsidRDefault="003037DE" w:rsidP="00D65446">
      <w:pPr>
        <w:ind w:firstLine="720"/>
        <w:rPr>
          <w:rFonts w:ascii="Times New Roman" w:hAnsi="Times New Roman" w:cs="Times New Roman"/>
          <w:sz w:val="24"/>
          <w:szCs w:val="24"/>
        </w:rPr>
      </w:pPr>
      <w:r>
        <w:rPr>
          <w:rFonts w:ascii="Times New Roman" w:hAnsi="Times New Roman" w:cs="Times New Roman"/>
          <w:sz w:val="24"/>
          <w:szCs w:val="24"/>
        </w:rPr>
        <w:t>The bandwidth chart below contains the bandwidth of the current preamplifier</w:t>
      </w:r>
      <w:r w:rsidR="002D3025">
        <w:rPr>
          <w:rFonts w:ascii="Times New Roman" w:hAnsi="Times New Roman" w:cs="Times New Roman"/>
          <w:sz w:val="24"/>
          <w:szCs w:val="24"/>
        </w:rPr>
        <w:t xml:space="preserve"> </w:t>
      </w:r>
      <w:r w:rsidR="005B280B">
        <w:rPr>
          <w:rFonts w:ascii="Times New Roman" w:hAnsi="Times New Roman" w:cs="Times New Roman"/>
          <w:sz w:val="24"/>
          <w:szCs w:val="24"/>
        </w:rPr>
        <w:t>and overshoot in the frequency domain, as predicted by Multisim 14.1.</w:t>
      </w:r>
      <w:r w:rsidR="00C75D6E">
        <w:rPr>
          <w:rFonts w:ascii="Times New Roman" w:hAnsi="Times New Roman" w:cs="Times New Roman"/>
          <w:sz w:val="24"/>
          <w:szCs w:val="24"/>
        </w:rPr>
        <w:t xml:space="preserve"> An AC </w:t>
      </w:r>
      <w:r w:rsidR="00486B46">
        <w:rPr>
          <w:rFonts w:ascii="Times New Roman" w:hAnsi="Times New Roman" w:cs="Times New Roman"/>
          <w:sz w:val="24"/>
          <w:szCs w:val="24"/>
        </w:rPr>
        <w:t xml:space="preserve">sweep was run from 1 kHz to 5 MHz for each </w:t>
      </w:r>
      <w:r w:rsidR="00923B16">
        <w:rPr>
          <w:rFonts w:ascii="Times New Roman" w:hAnsi="Times New Roman" w:cs="Times New Roman"/>
          <w:sz w:val="24"/>
          <w:szCs w:val="24"/>
        </w:rPr>
        <w:t>gain.</w:t>
      </w:r>
      <w:r w:rsidR="005B280B">
        <w:rPr>
          <w:rFonts w:ascii="Times New Roman" w:hAnsi="Times New Roman" w:cs="Times New Roman"/>
          <w:sz w:val="24"/>
          <w:szCs w:val="24"/>
        </w:rPr>
        <w:t xml:space="preserve"> The current preamplifier model used to produce these values is Figure 1</w:t>
      </w:r>
      <w:r w:rsidR="00923B16">
        <w:rPr>
          <w:rFonts w:ascii="Times New Roman" w:hAnsi="Times New Roman" w:cs="Times New Roman"/>
          <w:sz w:val="24"/>
          <w:szCs w:val="24"/>
        </w:rPr>
        <w:t>.</w:t>
      </w:r>
      <w:r w:rsidR="009714D7">
        <w:rPr>
          <w:rFonts w:ascii="Times New Roman" w:hAnsi="Times New Roman" w:cs="Times New Roman"/>
          <w:sz w:val="24"/>
          <w:szCs w:val="24"/>
        </w:rPr>
        <w:t xml:space="preserve"> C2 and C3 are optimized to minimize the overshoot</w:t>
      </w:r>
      <w:r w:rsidR="00EA5C6E">
        <w:rPr>
          <w:rFonts w:ascii="Times New Roman" w:hAnsi="Times New Roman" w:cs="Times New Roman"/>
          <w:sz w:val="24"/>
          <w:szCs w:val="24"/>
        </w:rPr>
        <w:t xml:space="preserve"> </w:t>
      </w:r>
      <w:r w:rsidR="00124256">
        <w:rPr>
          <w:rFonts w:ascii="Times New Roman" w:hAnsi="Times New Roman" w:cs="Times New Roman"/>
          <w:sz w:val="24"/>
          <w:szCs w:val="24"/>
        </w:rPr>
        <w:t xml:space="preserve">and bandwidth </w:t>
      </w:r>
      <w:r w:rsidR="00EA5C6E">
        <w:rPr>
          <w:rFonts w:ascii="Times New Roman" w:hAnsi="Times New Roman" w:cs="Times New Roman"/>
          <w:sz w:val="24"/>
          <w:szCs w:val="24"/>
        </w:rPr>
        <w:t>in the TIA.</w:t>
      </w:r>
      <w:r w:rsidR="004C5BCB">
        <w:rPr>
          <w:rFonts w:ascii="Times New Roman" w:hAnsi="Times New Roman" w:cs="Times New Roman"/>
          <w:sz w:val="24"/>
          <w:szCs w:val="24"/>
        </w:rPr>
        <w:t xml:space="preserve"> An input source capacitance of 50 pF (~</w:t>
      </w:r>
      <w:r w:rsidR="003A57B6">
        <w:rPr>
          <w:rFonts w:ascii="Times New Roman" w:hAnsi="Times New Roman" w:cs="Times New Roman"/>
          <w:sz w:val="24"/>
          <w:szCs w:val="24"/>
        </w:rPr>
        <w:t>2 ft BNC cable) was included in the model.</w:t>
      </w:r>
    </w:p>
    <w:tbl>
      <w:tblPr>
        <w:tblStyle w:val="TableGrid"/>
        <w:tblW w:w="9445" w:type="dxa"/>
        <w:tblLayout w:type="fixed"/>
        <w:tblLook w:val="04A0" w:firstRow="1" w:lastRow="0" w:firstColumn="1" w:lastColumn="0" w:noHBand="0" w:noVBand="1"/>
      </w:tblPr>
      <w:tblGrid>
        <w:gridCol w:w="1885"/>
        <w:gridCol w:w="1260"/>
        <w:gridCol w:w="810"/>
        <w:gridCol w:w="720"/>
        <w:gridCol w:w="720"/>
        <w:gridCol w:w="1350"/>
        <w:gridCol w:w="1440"/>
        <w:gridCol w:w="1260"/>
      </w:tblGrid>
      <w:tr w:rsidR="00F1292B" w14:paraId="434D09A1" w14:textId="01BAE1C8" w:rsidTr="00E769EC">
        <w:trPr>
          <w:trHeight w:val="586"/>
        </w:trPr>
        <w:tc>
          <w:tcPr>
            <w:tcW w:w="1885" w:type="dxa"/>
          </w:tcPr>
          <w:p w14:paraId="0E08DF41" w14:textId="77777777" w:rsidR="00F1292B" w:rsidRDefault="00F1292B" w:rsidP="00750C05">
            <w:pPr>
              <w:jc w:val="center"/>
              <w:rPr>
                <w:rFonts w:ascii="Times New Roman" w:hAnsi="Times New Roman" w:cs="Times New Roman"/>
                <w:sz w:val="24"/>
                <w:szCs w:val="24"/>
              </w:rPr>
            </w:pPr>
            <w:r>
              <w:rPr>
                <w:rFonts w:ascii="Times New Roman" w:hAnsi="Times New Roman" w:cs="Times New Roman"/>
                <w:sz w:val="24"/>
                <w:szCs w:val="24"/>
              </w:rPr>
              <w:t>Signal Range</w:t>
            </w:r>
          </w:p>
        </w:tc>
        <w:tc>
          <w:tcPr>
            <w:tcW w:w="1260" w:type="dxa"/>
          </w:tcPr>
          <w:p w14:paraId="05696A47" w14:textId="77777777" w:rsidR="00F1292B" w:rsidRDefault="00F1292B" w:rsidP="00750C05">
            <w:pPr>
              <w:jc w:val="center"/>
              <w:rPr>
                <w:rFonts w:ascii="Times New Roman" w:hAnsi="Times New Roman" w:cs="Times New Roman"/>
                <w:sz w:val="24"/>
                <w:szCs w:val="24"/>
              </w:rPr>
            </w:pPr>
            <w:r>
              <w:rPr>
                <w:rFonts w:ascii="Times New Roman" w:hAnsi="Times New Roman" w:cs="Times New Roman"/>
                <w:sz w:val="24"/>
                <w:szCs w:val="24"/>
              </w:rPr>
              <w:t>Reference Current</w:t>
            </w:r>
          </w:p>
        </w:tc>
        <w:tc>
          <w:tcPr>
            <w:tcW w:w="810" w:type="dxa"/>
          </w:tcPr>
          <w:p w14:paraId="7B593693" w14:textId="2DE7C1FD" w:rsidR="00F1292B" w:rsidRDefault="00134B7A" w:rsidP="00750C05">
            <w:pPr>
              <w:jc w:val="center"/>
              <w:rPr>
                <w:rFonts w:ascii="Times New Roman" w:hAnsi="Times New Roman" w:cs="Times New Roman"/>
                <w:sz w:val="24"/>
                <w:szCs w:val="24"/>
              </w:rPr>
            </w:pPr>
            <w:r>
              <w:rPr>
                <w:rFonts w:ascii="Times New Roman" w:hAnsi="Times New Roman" w:cs="Times New Roman"/>
                <w:sz w:val="24"/>
                <w:szCs w:val="24"/>
              </w:rPr>
              <w:t xml:space="preserve">TIA </w:t>
            </w:r>
            <w:r w:rsidR="00F1292B">
              <w:rPr>
                <w:rFonts w:ascii="Times New Roman" w:hAnsi="Times New Roman" w:cs="Times New Roman"/>
                <w:sz w:val="24"/>
                <w:szCs w:val="24"/>
              </w:rPr>
              <w:t>Gain</w:t>
            </w:r>
          </w:p>
        </w:tc>
        <w:tc>
          <w:tcPr>
            <w:tcW w:w="720" w:type="dxa"/>
          </w:tcPr>
          <w:p w14:paraId="0239AC75" w14:textId="0CAE6085" w:rsidR="00F1292B" w:rsidRDefault="00F1292B" w:rsidP="00750C05">
            <w:pPr>
              <w:jc w:val="center"/>
              <w:rPr>
                <w:rFonts w:ascii="Times New Roman" w:hAnsi="Times New Roman" w:cs="Times New Roman"/>
                <w:sz w:val="24"/>
                <w:szCs w:val="24"/>
              </w:rPr>
            </w:pPr>
            <w:r>
              <w:rPr>
                <w:rFonts w:ascii="Times New Roman" w:hAnsi="Times New Roman" w:cs="Times New Roman"/>
                <w:sz w:val="24"/>
                <w:szCs w:val="24"/>
              </w:rPr>
              <w:t>C</w:t>
            </w:r>
            <w:r w:rsidR="003037DE">
              <w:rPr>
                <w:rFonts w:ascii="Times New Roman" w:hAnsi="Times New Roman" w:cs="Times New Roman"/>
                <w:sz w:val="24"/>
                <w:szCs w:val="24"/>
              </w:rPr>
              <w:t>2</w:t>
            </w:r>
          </w:p>
        </w:tc>
        <w:tc>
          <w:tcPr>
            <w:tcW w:w="720" w:type="dxa"/>
          </w:tcPr>
          <w:p w14:paraId="6887B6D1" w14:textId="67615281" w:rsidR="00F1292B" w:rsidRDefault="00F1292B" w:rsidP="00750C05">
            <w:pPr>
              <w:jc w:val="center"/>
              <w:rPr>
                <w:rFonts w:ascii="Times New Roman" w:hAnsi="Times New Roman" w:cs="Times New Roman"/>
                <w:sz w:val="24"/>
                <w:szCs w:val="24"/>
              </w:rPr>
            </w:pPr>
            <w:r>
              <w:rPr>
                <w:rFonts w:ascii="Times New Roman" w:hAnsi="Times New Roman" w:cs="Times New Roman"/>
                <w:sz w:val="24"/>
                <w:szCs w:val="24"/>
              </w:rPr>
              <w:t>C3</w:t>
            </w:r>
          </w:p>
        </w:tc>
        <w:tc>
          <w:tcPr>
            <w:tcW w:w="1350" w:type="dxa"/>
          </w:tcPr>
          <w:p w14:paraId="12767E42" w14:textId="72BEA252" w:rsidR="00F1292B" w:rsidRDefault="00F1292B" w:rsidP="003E3813">
            <w:pPr>
              <w:jc w:val="center"/>
              <w:rPr>
                <w:rFonts w:ascii="Times New Roman" w:hAnsi="Times New Roman" w:cs="Times New Roman"/>
                <w:sz w:val="24"/>
                <w:szCs w:val="24"/>
              </w:rPr>
            </w:pPr>
            <w:r>
              <w:rPr>
                <w:rFonts w:ascii="Times New Roman" w:hAnsi="Times New Roman" w:cs="Times New Roman"/>
                <w:sz w:val="24"/>
                <w:szCs w:val="24"/>
              </w:rPr>
              <w:t>TIA Bandwidth</w:t>
            </w:r>
          </w:p>
        </w:tc>
        <w:tc>
          <w:tcPr>
            <w:tcW w:w="1440" w:type="dxa"/>
          </w:tcPr>
          <w:p w14:paraId="4B332123" w14:textId="12EF5117" w:rsidR="00F1292B" w:rsidRDefault="00F1292B" w:rsidP="003E3813">
            <w:pPr>
              <w:jc w:val="center"/>
              <w:rPr>
                <w:rFonts w:ascii="Times New Roman" w:hAnsi="Times New Roman" w:cs="Times New Roman"/>
                <w:sz w:val="24"/>
                <w:szCs w:val="24"/>
              </w:rPr>
            </w:pPr>
            <w:r>
              <w:rPr>
                <w:rFonts w:ascii="Times New Roman" w:hAnsi="Times New Roman" w:cs="Times New Roman"/>
                <w:sz w:val="24"/>
                <w:szCs w:val="24"/>
              </w:rPr>
              <w:t>Post-amp Bandwidth</w:t>
            </w:r>
          </w:p>
        </w:tc>
        <w:tc>
          <w:tcPr>
            <w:tcW w:w="1260" w:type="dxa"/>
          </w:tcPr>
          <w:p w14:paraId="79746515" w14:textId="1AA877D5" w:rsidR="00F1292B" w:rsidRDefault="00F1292B" w:rsidP="003E3813">
            <w:pPr>
              <w:jc w:val="center"/>
              <w:rPr>
                <w:rFonts w:ascii="Times New Roman" w:hAnsi="Times New Roman" w:cs="Times New Roman"/>
                <w:sz w:val="24"/>
                <w:szCs w:val="24"/>
              </w:rPr>
            </w:pPr>
            <w:r>
              <w:rPr>
                <w:rFonts w:ascii="Times New Roman" w:hAnsi="Times New Roman" w:cs="Times New Roman"/>
                <w:sz w:val="24"/>
                <w:szCs w:val="24"/>
              </w:rPr>
              <w:t>Overshoot</w:t>
            </w:r>
          </w:p>
        </w:tc>
      </w:tr>
      <w:tr w:rsidR="00757FDE" w14:paraId="0B9ABBC1" w14:textId="37F8467C" w:rsidTr="00E769EC">
        <w:trPr>
          <w:trHeight w:val="287"/>
        </w:trPr>
        <w:tc>
          <w:tcPr>
            <w:tcW w:w="1885" w:type="dxa"/>
          </w:tcPr>
          <w:p w14:paraId="7D773189" w14:textId="00B77195"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0.1 mA – 10 mA</w:t>
            </w:r>
          </w:p>
        </w:tc>
        <w:tc>
          <w:tcPr>
            <w:tcW w:w="1260" w:type="dxa"/>
          </w:tcPr>
          <w:p w14:paraId="60B462FB"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 mA</w:t>
            </w:r>
          </w:p>
        </w:tc>
        <w:tc>
          <w:tcPr>
            <w:tcW w:w="810" w:type="dxa"/>
          </w:tcPr>
          <w:p w14:paraId="63D03715" w14:textId="6C0955BB"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1</w:t>
            </w:r>
          </w:p>
        </w:tc>
        <w:tc>
          <w:tcPr>
            <w:tcW w:w="720" w:type="dxa"/>
          </w:tcPr>
          <w:p w14:paraId="5D599D5D" w14:textId="669BEE5C"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1.5p</w:t>
            </w:r>
          </w:p>
        </w:tc>
        <w:tc>
          <w:tcPr>
            <w:tcW w:w="720" w:type="dxa"/>
          </w:tcPr>
          <w:p w14:paraId="03AE9E55" w14:textId="2A2D940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1.5p</w:t>
            </w:r>
          </w:p>
        </w:tc>
        <w:tc>
          <w:tcPr>
            <w:tcW w:w="1350" w:type="dxa"/>
          </w:tcPr>
          <w:p w14:paraId="03462E19" w14:textId="2966DA0B" w:rsidR="00757FDE" w:rsidRPr="002E2D29" w:rsidRDefault="00757FDE" w:rsidP="00757FDE">
            <w:pPr>
              <w:jc w:val="center"/>
              <w:rPr>
                <w:rFonts w:ascii="Times New Roman" w:hAnsi="Times New Roman" w:cs="Times New Roman"/>
                <w:sz w:val="24"/>
                <w:szCs w:val="24"/>
              </w:rPr>
            </w:pPr>
            <w:r>
              <w:rPr>
                <w:rFonts w:ascii="Times New Roman" w:hAnsi="Times New Roman" w:cs="Times New Roman"/>
                <w:sz w:val="24"/>
                <w:szCs w:val="24"/>
              </w:rPr>
              <w:t>&gt;4 Mhz</w:t>
            </w:r>
          </w:p>
        </w:tc>
        <w:tc>
          <w:tcPr>
            <w:tcW w:w="1440" w:type="dxa"/>
          </w:tcPr>
          <w:p w14:paraId="366332AD" w14:textId="15CDF615"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&gt;4 Mhz</w:t>
            </w:r>
          </w:p>
        </w:tc>
        <w:tc>
          <w:tcPr>
            <w:tcW w:w="1260" w:type="dxa"/>
          </w:tcPr>
          <w:p w14:paraId="4AB4D565" w14:textId="34727799"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&lt;0.5%</w:t>
            </w:r>
          </w:p>
        </w:tc>
      </w:tr>
      <w:tr w:rsidR="00757FDE" w14:paraId="3CA09D8C" w14:textId="01908FC3" w:rsidTr="00E769EC">
        <w:trPr>
          <w:trHeight w:val="293"/>
        </w:trPr>
        <w:tc>
          <w:tcPr>
            <w:tcW w:w="1885" w:type="dxa"/>
          </w:tcPr>
          <w:p w14:paraId="4A219D46" w14:textId="76A4584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 uA – 1mA</w:t>
            </w:r>
          </w:p>
        </w:tc>
        <w:tc>
          <w:tcPr>
            <w:tcW w:w="1260" w:type="dxa"/>
          </w:tcPr>
          <w:p w14:paraId="069B6F2F"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100 uA</w:t>
            </w:r>
          </w:p>
        </w:tc>
        <w:tc>
          <w:tcPr>
            <w:tcW w:w="810" w:type="dxa"/>
          </w:tcPr>
          <w:p w14:paraId="18AC3D5A" w14:textId="01ED3CFB"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2</w:t>
            </w:r>
          </w:p>
        </w:tc>
        <w:tc>
          <w:tcPr>
            <w:tcW w:w="720" w:type="dxa"/>
          </w:tcPr>
          <w:p w14:paraId="62026F82" w14:textId="17FE948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1.5p</w:t>
            </w:r>
          </w:p>
        </w:tc>
        <w:tc>
          <w:tcPr>
            <w:tcW w:w="720" w:type="dxa"/>
          </w:tcPr>
          <w:p w14:paraId="4BE13E7E" w14:textId="0DE1C0DC"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1.5p</w:t>
            </w:r>
          </w:p>
        </w:tc>
        <w:tc>
          <w:tcPr>
            <w:tcW w:w="1350" w:type="dxa"/>
          </w:tcPr>
          <w:p w14:paraId="14050F01" w14:textId="2BADDF8C"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&gt;4 Mhz</w:t>
            </w:r>
          </w:p>
        </w:tc>
        <w:tc>
          <w:tcPr>
            <w:tcW w:w="1440" w:type="dxa"/>
          </w:tcPr>
          <w:p w14:paraId="211D644B" w14:textId="041A38EE"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&gt;4 Mhz</w:t>
            </w:r>
          </w:p>
        </w:tc>
        <w:tc>
          <w:tcPr>
            <w:tcW w:w="1260" w:type="dxa"/>
          </w:tcPr>
          <w:p w14:paraId="21E7D820" w14:textId="02399E1A"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&lt;0.6%</w:t>
            </w:r>
          </w:p>
        </w:tc>
      </w:tr>
      <w:tr w:rsidR="00757FDE" w14:paraId="134FC533" w14:textId="470A08E7" w:rsidTr="00E769EC">
        <w:trPr>
          <w:trHeight w:val="293"/>
        </w:trPr>
        <w:tc>
          <w:tcPr>
            <w:tcW w:w="1885" w:type="dxa"/>
          </w:tcPr>
          <w:p w14:paraId="78C8C9FD" w14:textId="776DE9E9"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1uA – 100 uA</w:t>
            </w:r>
          </w:p>
        </w:tc>
        <w:tc>
          <w:tcPr>
            <w:tcW w:w="1260" w:type="dxa"/>
          </w:tcPr>
          <w:p w14:paraId="49F9EFB6"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 uA</w:t>
            </w:r>
          </w:p>
        </w:tc>
        <w:tc>
          <w:tcPr>
            <w:tcW w:w="810" w:type="dxa"/>
          </w:tcPr>
          <w:p w14:paraId="4D06CBB1" w14:textId="05491685"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3</w:t>
            </w:r>
          </w:p>
        </w:tc>
        <w:tc>
          <w:tcPr>
            <w:tcW w:w="720" w:type="dxa"/>
          </w:tcPr>
          <w:p w14:paraId="2C63EF9F" w14:textId="3A65FC1A"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1.5p</w:t>
            </w:r>
          </w:p>
        </w:tc>
        <w:tc>
          <w:tcPr>
            <w:tcW w:w="720" w:type="dxa"/>
          </w:tcPr>
          <w:p w14:paraId="0E0544CB" w14:textId="3CA794F6"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1.5p</w:t>
            </w:r>
          </w:p>
        </w:tc>
        <w:tc>
          <w:tcPr>
            <w:tcW w:w="1350" w:type="dxa"/>
          </w:tcPr>
          <w:p w14:paraId="146DFC40" w14:textId="4865C6B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&gt;4 Mhz</w:t>
            </w:r>
          </w:p>
        </w:tc>
        <w:tc>
          <w:tcPr>
            <w:tcW w:w="1440" w:type="dxa"/>
          </w:tcPr>
          <w:p w14:paraId="5A72E2A3" w14:textId="0436D89B"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&gt;4 Mhz</w:t>
            </w:r>
          </w:p>
        </w:tc>
        <w:tc>
          <w:tcPr>
            <w:tcW w:w="1260" w:type="dxa"/>
          </w:tcPr>
          <w:p w14:paraId="6704618E" w14:textId="5566D842"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4%</w:t>
            </w:r>
          </w:p>
        </w:tc>
      </w:tr>
      <w:tr w:rsidR="00757FDE" w14:paraId="7AE31970" w14:textId="18202F42" w:rsidTr="00E769EC">
        <w:trPr>
          <w:trHeight w:val="287"/>
        </w:trPr>
        <w:tc>
          <w:tcPr>
            <w:tcW w:w="1885" w:type="dxa"/>
          </w:tcPr>
          <w:p w14:paraId="764CE301" w14:textId="558ED873"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100 nA – 10 uA</w:t>
            </w:r>
          </w:p>
        </w:tc>
        <w:tc>
          <w:tcPr>
            <w:tcW w:w="1260" w:type="dxa"/>
          </w:tcPr>
          <w:p w14:paraId="7EADA761"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 uA</w:t>
            </w:r>
          </w:p>
        </w:tc>
        <w:tc>
          <w:tcPr>
            <w:tcW w:w="810" w:type="dxa"/>
          </w:tcPr>
          <w:p w14:paraId="106A802C" w14:textId="5FF19BAC"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4</w:t>
            </w:r>
          </w:p>
        </w:tc>
        <w:tc>
          <w:tcPr>
            <w:tcW w:w="720" w:type="dxa"/>
          </w:tcPr>
          <w:p w14:paraId="324E1845" w14:textId="4A4A7B6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2.2p</w:t>
            </w:r>
          </w:p>
        </w:tc>
        <w:tc>
          <w:tcPr>
            <w:tcW w:w="720" w:type="dxa"/>
          </w:tcPr>
          <w:p w14:paraId="56AC47B2" w14:textId="617DD665"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2.2n</w:t>
            </w:r>
          </w:p>
        </w:tc>
        <w:tc>
          <w:tcPr>
            <w:tcW w:w="1350" w:type="dxa"/>
          </w:tcPr>
          <w:p w14:paraId="66FB248E" w14:textId="03843D0F"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&gt;4 Mhz</w:t>
            </w:r>
          </w:p>
        </w:tc>
        <w:tc>
          <w:tcPr>
            <w:tcW w:w="1440" w:type="dxa"/>
          </w:tcPr>
          <w:p w14:paraId="4BB64037" w14:textId="4246922C"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&gt;4 Mhz</w:t>
            </w:r>
          </w:p>
        </w:tc>
        <w:tc>
          <w:tcPr>
            <w:tcW w:w="1260" w:type="dxa"/>
          </w:tcPr>
          <w:p w14:paraId="25C1BAF0" w14:textId="75AEA4DA"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9%</w:t>
            </w:r>
          </w:p>
        </w:tc>
      </w:tr>
      <w:tr w:rsidR="00757FDE" w14:paraId="7B1267AE" w14:textId="23511C7A" w:rsidTr="00E769EC">
        <w:trPr>
          <w:trHeight w:val="293"/>
        </w:trPr>
        <w:tc>
          <w:tcPr>
            <w:tcW w:w="1885" w:type="dxa"/>
          </w:tcPr>
          <w:p w14:paraId="7553E621" w14:textId="36B5D93C"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 nA – 1 uA</w:t>
            </w:r>
          </w:p>
        </w:tc>
        <w:tc>
          <w:tcPr>
            <w:tcW w:w="1260" w:type="dxa"/>
          </w:tcPr>
          <w:p w14:paraId="2EB0775A"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100 nA</w:t>
            </w:r>
          </w:p>
        </w:tc>
        <w:tc>
          <w:tcPr>
            <w:tcW w:w="810" w:type="dxa"/>
          </w:tcPr>
          <w:p w14:paraId="39927933" w14:textId="52EDFE86"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5</w:t>
            </w:r>
          </w:p>
        </w:tc>
        <w:tc>
          <w:tcPr>
            <w:tcW w:w="720" w:type="dxa"/>
          </w:tcPr>
          <w:p w14:paraId="1BA2F877" w14:textId="2E812EE5"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.75p</w:t>
            </w:r>
          </w:p>
        </w:tc>
        <w:tc>
          <w:tcPr>
            <w:tcW w:w="720" w:type="dxa"/>
          </w:tcPr>
          <w:p w14:paraId="2A6EF43A" w14:textId="0A66630E"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68p</w:t>
            </w:r>
          </w:p>
        </w:tc>
        <w:tc>
          <w:tcPr>
            <w:tcW w:w="1350" w:type="dxa"/>
          </w:tcPr>
          <w:p w14:paraId="42DF78CF" w14:textId="055FAD6D"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3.1 MHz</w:t>
            </w:r>
          </w:p>
        </w:tc>
        <w:tc>
          <w:tcPr>
            <w:tcW w:w="1440" w:type="dxa"/>
          </w:tcPr>
          <w:p w14:paraId="122A711F" w14:textId="65C4D8DB"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2.7 MHz</w:t>
            </w:r>
          </w:p>
        </w:tc>
        <w:tc>
          <w:tcPr>
            <w:tcW w:w="1260" w:type="dxa"/>
          </w:tcPr>
          <w:p w14:paraId="79BE3894" w14:textId="7472F059"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4%</w:t>
            </w:r>
          </w:p>
        </w:tc>
      </w:tr>
      <w:tr w:rsidR="00757FDE" w14:paraId="659F87B1" w14:textId="05EB4FC0" w:rsidTr="00E769EC">
        <w:trPr>
          <w:trHeight w:val="293"/>
        </w:trPr>
        <w:tc>
          <w:tcPr>
            <w:tcW w:w="1885" w:type="dxa"/>
          </w:tcPr>
          <w:p w14:paraId="0C2078F2" w14:textId="4CB89DDC"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5 nA – 100 nA</w:t>
            </w:r>
          </w:p>
        </w:tc>
        <w:tc>
          <w:tcPr>
            <w:tcW w:w="1260" w:type="dxa"/>
          </w:tcPr>
          <w:p w14:paraId="54CCA3C5"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 nA</w:t>
            </w:r>
          </w:p>
        </w:tc>
        <w:tc>
          <w:tcPr>
            <w:tcW w:w="810" w:type="dxa"/>
          </w:tcPr>
          <w:p w14:paraId="52BF3152" w14:textId="0F4A3E90"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5</w:t>
            </w:r>
          </w:p>
        </w:tc>
        <w:tc>
          <w:tcPr>
            <w:tcW w:w="720" w:type="dxa"/>
          </w:tcPr>
          <w:p w14:paraId="5DB873C3" w14:textId="4DCCC559"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.75p</w:t>
            </w:r>
          </w:p>
        </w:tc>
        <w:tc>
          <w:tcPr>
            <w:tcW w:w="720" w:type="dxa"/>
          </w:tcPr>
          <w:p w14:paraId="455BB49A" w14:textId="1452F6A5"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68p</w:t>
            </w:r>
          </w:p>
        </w:tc>
        <w:tc>
          <w:tcPr>
            <w:tcW w:w="1350" w:type="dxa"/>
          </w:tcPr>
          <w:p w14:paraId="49B39DD3" w14:textId="7372E3A0"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3.1 MHz</w:t>
            </w:r>
          </w:p>
        </w:tc>
        <w:tc>
          <w:tcPr>
            <w:tcW w:w="1440" w:type="dxa"/>
          </w:tcPr>
          <w:p w14:paraId="0ABA78A7" w14:textId="28A728DC"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 MHz</w:t>
            </w:r>
          </w:p>
        </w:tc>
        <w:tc>
          <w:tcPr>
            <w:tcW w:w="1260" w:type="dxa"/>
          </w:tcPr>
          <w:p w14:paraId="2F5F26D5" w14:textId="4F53C600"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4%</w:t>
            </w:r>
          </w:p>
        </w:tc>
      </w:tr>
      <w:tr w:rsidR="00757FDE" w14:paraId="75DF6A65" w14:textId="5BEDDA35" w:rsidTr="00E769EC">
        <w:trPr>
          <w:trHeight w:val="287"/>
        </w:trPr>
        <w:tc>
          <w:tcPr>
            <w:tcW w:w="1885" w:type="dxa"/>
          </w:tcPr>
          <w:p w14:paraId="34257B53" w14:textId="76579DFD"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0.5 nA – 10 nA</w:t>
            </w:r>
          </w:p>
        </w:tc>
        <w:tc>
          <w:tcPr>
            <w:tcW w:w="1260" w:type="dxa"/>
          </w:tcPr>
          <w:p w14:paraId="1CF8F9D1"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 nA</w:t>
            </w:r>
          </w:p>
        </w:tc>
        <w:tc>
          <w:tcPr>
            <w:tcW w:w="810" w:type="dxa"/>
          </w:tcPr>
          <w:p w14:paraId="1831814D" w14:textId="2E4ED2A9"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6</w:t>
            </w:r>
          </w:p>
        </w:tc>
        <w:tc>
          <w:tcPr>
            <w:tcW w:w="720" w:type="dxa"/>
          </w:tcPr>
          <w:p w14:paraId="1D2E2F44" w14:textId="1C5A492B"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0.3p</w:t>
            </w:r>
          </w:p>
        </w:tc>
        <w:tc>
          <w:tcPr>
            <w:tcW w:w="720" w:type="dxa"/>
          </w:tcPr>
          <w:p w14:paraId="2E02D136" w14:textId="6399FF3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75p</w:t>
            </w:r>
          </w:p>
        </w:tc>
        <w:tc>
          <w:tcPr>
            <w:tcW w:w="1350" w:type="dxa"/>
          </w:tcPr>
          <w:p w14:paraId="16949887" w14:textId="3BD6B8C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750 kHz</w:t>
            </w:r>
          </w:p>
        </w:tc>
        <w:tc>
          <w:tcPr>
            <w:tcW w:w="1440" w:type="dxa"/>
          </w:tcPr>
          <w:p w14:paraId="5DAC1F19" w14:textId="0C473026"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200 kHz</w:t>
            </w:r>
          </w:p>
        </w:tc>
        <w:tc>
          <w:tcPr>
            <w:tcW w:w="1260" w:type="dxa"/>
          </w:tcPr>
          <w:p w14:paraId="4ED90D5A" w14:textId="317F6FBD"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None</w:t>
            </w:r>
          </w:p>
        </w:tc>
      </w:tr>
      <w:tr w:rsidR="00757FDE" w14:paraId="3ED4CBB3" w14:textId="6C9CE937" w:rsidTr="00E769EC">
        <w:trPr>
          <w:trHeight w:val="293"/>
        </w:trPr>
        <w:tc>
          <w:tcPr>
            <w:tcW w:w="1885" w:type="dxa"/>
          </w:tcPr>
          <w:p w14:paraId="17018BF2" w14:textId="45E8C956"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50 pA – 1 nA</w:t>
            </w:r>
          </w:p>
        </w:tc>
        <w:tc>
          <w:tcPr>
            <w:tcW w:w="1260" w:type="dxa"/>
          </w:tcPr>
          <w:p w14:paraId="31628214"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100 pA</w:t>
            </w:r>
          </w:p>
        </w:tc>
        <w:tc>
          <w:tcPr>
            <w:tcW w:w="810" w:type="dxa"/>
          </w:tcPr>
          <w:p w14:paraId="05B3FDEF" w14:textId="20F467A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7</w:t>
            </w:r>
          </w:p>
        </w:tc>
        <w:tc>
          <w:tcPr>
            <w:tcW w:w="720" w:type="dxa"/>
          </w:tcPr>
          <w:p w14:paraId="2D00E660" w14:textId="19742C28"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0.3p</w:t>
            </w:r>
          </w:p>
        </w:tc>
        <w:tc>
          <w:tcPr>
            <w:tcW w:w="720" w:type="dxa"/>
          </w:tcPr>
          <w:p w14:paraId="3A8ED00D" w14:textId="18CEA70B"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0.3p</w:t>
            </w:r>
          </w:p>
        </w:tc>
        <w:tc>
          <w:tcPr>
            <w:tcW w:w="1350" w:type="dxa"/>
          </w:tcPr>
          <w:p w14:paraId="2B2517D4" w14:textId="746C7DEF"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55 kHz</w:t>
            </w:r>
          </w:p>
        </w:tc>
        <w:tc>
          <w:tcPr>
            <w:tcW w:w="1440" w:type="dxa"/>
          </w:tcPr>
          <w:p w14:paraId="490FDC55" w14:textId="6BCA38F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35 kHz</w:t>
            </w:r>
          </w:p>
        </w:tc>
        <w:tc>
          <w:tcPr>
            <w:tcW w:w="1260" w:type="dxa"/>
          </w:tcPr>
          <w:p w14:paraId="5AABE61B" w14:textId="3816F515"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None</w:t>
            </w:r>
          </w:p>
        </w:tc>
      </w:tr>
      <w:tr w:rsidR="00757FDE" w14:paraId="576F1CDA" w14:textId="35EF6F35" w:rsidTr="00E769EC">
        <w:trPr>
          <w:trHeight w:val="287"/>
        </w:trPr>
        <w:tc>
          <w:tcPr>
            <w:tcW w:w="1885" w:type="dxa"/>
          </w:tcPr>
          <w:p w14:paraId="049754F1" w14:textId="7D7FC75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 pA – 100 pA</w:t>
            </w:r>
          </w:p>
        </w:tc>
        <w:tc>
          <w:tcPr>
            <w:tcW w:w="1260" w:type="dxa"/>
          </w:tcPr>
          <w:p w14:paraId="3CA25CE5"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 pA</w:t>
            </w:r>
          </w:p>
        </w:tc>
        <w:tc>
          <w:tcPr>
            <w:tcW w:w="810" w:type="dxa"/>
          </w:tcPr>
          <w:p w14:paraId="59CCB9F0" w14:textId="5B39255E"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8</w:t>
            </w:r>
          </w:p>
        </w:tc>
        <w:tc>
          <w:tcPr>
            <w:tcW w:w="720" w:type="dxa"/>
          </w:tcPr>
          <w:p w14:paraId="0F2D40A5" w14:textId="4AEB006D"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0.3p</w:t>
            </w:r>
          </w:p>
        </w:tc>
        <w:tc>
          <w:tcPr>
            <w:tcW w:w="720" w:type="dxa"/>
          </w:tcPr>
          <w:p w14:paraId="50E1E6C3" w14:textId="347C2E9D"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0.3p</w:t>
            </w:r>
          </w:p>
        </w:tc>
        <w:tc>
          <w:tcPr>
            <w:tcW w:w="1350" w:type="dxa"/>
          </w:tcPr>
          <w:p w14:paraId="3BD291A3" w14:textId="60BAA8C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5 kHz</w:t>
            </w:r>
          </w:p>
        </w:tc>
        <w:tc>
          <w:tcPr>
            <w:tcW w:w="1440" w:type="dxa"/>
          </w:tcPr>
          <w:p w14:paraId="1829E8E4" w14:textId="7A3F6C83"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5 kHz</w:t>
            </w:r>
          </w:p>
        </w:tc>
        <w:tc>
          <w:tcPr>
            <w:tcW w:w="1260" w:type="dxa"/>
          </w:tcPr>
          <w:p w14:paraId="3D8A20DE" w14:textId="4CF9108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None</w:t>
            </w:r>
          </w:p>
        </w:tc>
      </w:tr>
    </w:tbl>
    <w:p w14:paraId="045E57EC" w14:textId="5DF1DFA8" w:rsidR="001C34EB" w:rsidRDefault="0066044B" w:rsidP="001E0FA0">
      <w:pPr>
        <w:jc w:val="center"/>
        <w:rPr>
          <w:rFonts w:ascii="Times New Roman" w:hAnsi="Times New Roman" w:cs="Times New Roman"/>
          <w:sz w:val="24"/>
          <w:szCs w:val="24"/>
        </w:rPr>
      </w:pPr>
      <w:r>
        <w:rPr>
          <w:noProof/>
        </w:rPr>
        <w:lastRenderedPageBreak/>
        <w:drawing>
          <wp:inline distT="0" distB="0" distL="0" distR="0" wp14:anchorId="3F407882" wp14:editId="536A5D4A">
            <wp:extent cx="5745480" cy="398746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2845" cy="3992572"/>
                    </a:xfrm>
                    <a:prstGeom prst="rect">
                      <a:avLst/>
                    </a:prstGeom>
                  </pic:spPr>
                </pic:pic>
              </a:graphicData>
            </a:graphic>
          </wp:inline>
        </w:drawing>
      </w:r>
    </w:p>
    <w:p w14:paraId="7680EC69" w14:textId="1059F05B" w:rsidR="0066044B" w:rsidRPr="002726C2" w:rsidRDefault="005B3B1A" w:rsidP="001E0FA0">
      <w:pPr>
        <w:jc w:val="center"/>
        <w:rPr>
          <w:rFonts w:ascii="Times New Roman" w:hAnsi="Times New Roman" w:cs="Times New Roman"/>
          <w:sz w:val="24"/>
          <w:szCs w:val="24"/>
        </w:rPr>
      </w:pPr>
      <w:r>
        <w:rPr>
          <w:noProof/>
        </w:rPr>
        <w:drawing>
          <wp:inline distT="0" distB="0" distL="0" distR="0" wp14:anchorId="65669F2F" wp14:editId="2367FE84">
            <wp:extent cx="5764530" cy="408567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1692" cy="4090749"/>
                    </a:xfrm>
                    <a:prstGeom prst="rect">
                      <a:avLst/>
                    </a:prstGeom>
                  </pic:spPr>
                </pic:pic>
              </a:graphicData>
            </a:graphic>
          </wp:inline>
        </w:drawing>
      </w:r>
    </w:p>
    <w:p w14:paraId="2C1FEC29" w14:textId="23C4CB0F" w:rsidR="004139BC" w:rsidRDefault="004139BC" w:rsidP="004C36C0">
      <w:pPr>
        <w:pStyle w:val="Heading1"/>
        <w:spacing w:before="0" w:after="240"/>
        <w:rPr>
          <w:rFonts w:ascii="Times New Roman" w:hAnsi="Times New Roman" w:cs="Times New Roman"/>
          <w:b/>
          <w:bCs/>
          <w:color w:val="auto"/>
          <w:sz w:val="26"/>
          <w:szCs w:val="26"/>
        </w:rPr>
      </w:pPr>
      <w:r w:rsidRPr="004C36C0">
        <w:rPr>
          <w:rFonts w:ascii="Times New Roman" w:hAnsi="Times New Roman" w:cs="Times New Roman"/>
          <w:b/>
          <w:bCs/>
          <w:color w:val="auto"/>
          <w:sz w:val="26"/>
          <w:szCs w:val="26"/>
        </w:rPr>
        <w:lastRenderedPageBreak/>
        <w:t>Noise</w:t>
      </w:r>
      <w:r w:rsidR="00FC2F7B" w:rsidRPr="004C36C0">
        <w:rPr>
          <w:rFonts w:ascii="Times New Roman" w:hAnsi="Times New Roman" w:cs="Times New Roman"/>
          <w:b/>
          <w:bCs/>
          <w:color w:val="auto"/>
          <w:sz w:val="26"/>
          <w:szCs w:val="26"/>
        </w:rPr>
        <w:t xml:space="preserve"> C</w:t>
      </w:r>
      <w:r w:rsidR="009E306F" w:rsidRPr="004C36C0">
        <w:rPr>
          <w:rFonts w:ascii="Times New Roman" w:hAnsi="Times New Roman" w:cs="Times New Roman"/>
          <w:b/>
          <w:bCs/>
          <w:color w:val="auto"/>
          <w:sz w:val="26"/>
          <w:szCs w:val="26"/>
        </w:rPr>
        <w:t>hart</w:t>
      </w:r>
      <w:r w:rsidR="00903498">
        <w:rPr>
          <w:rFonts w:ascii="Times New Roman" w:hAnsi="Times New Roman" w:cs="Times New Roman"/>
          <w:b/>
          <w:bCs/>
          <w:color w:val="auto"/>
          <w:sz w:val="26"/>
          <w:szCs w:val="26"/>
        </w:rPr>
        <w:t>s</w:t>
      </w:r>
    </w:p>
    <w:p w14:paraId="402196FB" w14:textId="2FA246DE" w:rsidR="002773CA" w:rsidRPr="002773CA" w:rsidRDefault="002773CA" w:rsidP="00D65446">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634014">
        <w:rPr>
          <w:rFonts w:ascii="Times New Roman" w:hAnsi="Times New Roman" w:cs="Times New Roman"/>
          <w:sz w:val="24"/>
          <w:szCs w:val="24"/>
        </w:rPr>
        <w:t xml:space="preserve">noise chart below contains the </w:t>
      </w:r>
      <w:r w:rsidR="00027ABD">
        <w:rPr>
          <w:rFonts w:ascii="Times New Roman" w:hAnsi="Times New Roman" w:cs="Times New Roman"/>
          <w:sz w:val="24"/>
          <w:szCs w:val="24"/>
        </w:rPr>
        <w:t xml:space="preserve">value of the output-referred noise from the TIA and the total circuit at each gain. </w:t>
      </w:r>
      <w:r w:rsidR="00AC6398">
        <w:rPr>
          <w:rFonts w:ascii="Times New Roman" w:hAnsi="Times New Roman" w:cs="Times New Roman"/>
          <w:sz w:val="24"/>
          <w:szCs w:val="24"/>
        </w:rPr>
        <w:t xml:space="preserve">Noise analysis </w:t>
      </w:r>
      <w:r w:rsidR="004B4A86">
        <w:rPr>
          <w:rFonts w:ascii="Times New Roman" w:hAnsi="Times New Roman" w:cs="Times New Roman"/>
          <w:sz w:val="24"/>
          <w:szCs w:val="24"/>
        </w:rPr>
        <w:t>was completed</w:t>
      </w:r>
      <w:r w:rsidR="00AC6398">
        <w:rPr>
          <w:rFonts w:ascii="Times New Roman" w:hAnsi="Times New Roman" w:cs="Times New Roman"/>
          <w:sz w:val="24"/>
          <w:szCs w:val="24"/>
        </w:rPr>
        <w:t xml:space="preserve"> using </w:t>
      </w:r>
      <w:r w:rsidR="0043067B">
        <w:rPr>
          <w:rFonts w:ascii="Times New Roman" w:hAnsi="Times New Roman" w:cs="Times New Roman"/>
          <w:sz w:val="24"/>
          <w:szCs w:val="24"/>
        </w:rPr>
        <w:t xml:space="preserve">Figure 1 and </w:t>
      </w:r>
      <w:r w:rsidR="00AC6398">
        <w:rPr>
          <w:rFonts w:ascii="Times New Roman" w:hAnsi="Times New Roman" w:cs="Times New Roman"/>
          <w:sz w:val="24"/>
          <w:szCs w:val="24"/>
        </w:rPr>
        <w:t xml:space="preserve">the noise analysis </w:t>
      </w:r>
      <w:r w:rsidR="007974B9">
        <w:rPr>
          <w:rFonts w:ascii="Times New Roman" w:hAnsi="Times New Roman" w:cs="Times New Roman"/>
          <w:sz w:val="24"/>
          <w:szCs w:val="24"/>
        </w:rPr>
        <w:t>feature (not the noise figure feature) in Multisim 14.1</w:t>
      </w:r>
      <w:r w:rsidR="00383228">
        <w:rPr>
          <w:rFonts w:ascii="Times New Roman" w:hAnsi="Times New Roman" w:cs="Times New Roman"/>
          <w:sz w:val="24"/>
          <w:szCs w:val="24"/>
        </w:rPr>
        <w:t>.</w:t>
      </w:r>
      <w:r w:rsidR="003908FD">
        <w:rPr>
          <w:rFonts w:ascii="Times New Roman" w:hAnsi="Times New Roman" w:cs="Times New Roman"/>
          <w:sz w:val="24"/>
          <w:szCs w:val="24"/>
        </w:rPr>
        <w:t xml:space="preserve"> The</w:t>
      </w:r>
      <w:r w:rsidR="009377EE">
        <w:rPr>
          <w:rFonts w:ascii="Times New Roman" w:hAnsi="Times New Roman" w:cs="Times New Roman"/>
          <w:sz w:val="24"/>
          <w:szCs w:val="24"/>
        </w:rPr>
        <w:t xml:space="preserve"> TIA</w:t>
      </w:r>
      <w:r w:rsidR="003908FD">
        <w:rPr>
          <w:rFonts w:ascii="Times New Roman" w:hAnsi="Times New Roman" w:cs="Times New Roman"/>
          <w:sz w:val="24"/>
          <w:szCs w:val="24"/>
        </w:rPr>
        <w:t xml:space="preserve"> </w:t>
      </w:r>
      <w:r w:rsidR="00D55A12">
        <w:rPr>
          <w:rFonts w:ascii="Times New Roman" w:hAnsi="Times New Roman" w:cs="Times New Roman"/>
          <w:sz w:val="24"/>
          <w:szCs w:val="24"/>
        </w:rPr>
        <w:t xml:space="preserve">output </w:t>
      </w:r>
      <w:r w:rsidR="003908FD">
        <w:rPr>
          <w:rFonts w:ascii="Times New Roman" w:hAnsi="Times New Roman" w:cs="Times New Roman"/>
          <w:sz w:val="24"/>
          <w:szCs w:val="24"/>
        </w:rPr>
        <w:t>s</w:t>
      </w:r>
      <w:r w:rsidR="009E2110">
        <w:rPr>
          <w:rFonts w:ascii="Times New Roman" w:hAnsi="Times New Roman" w:cs="Times New Roman"/>
          <w:sz w:val="24"/>
          <w:szCs w:val="24"/>
        </w:rPr>
        <w:t>ignal</w:t>
      </w:r>
      <w:r w:rsidR="009377EE">
        <w:rPr>
          <w:rFonts w:ascii="Times New Roman" w:hAnsi="Times New Roman" w:cs="Times New Roman"/>
          <w:sz w:val="24"/>
          <w:szCs w:val="24"/>
        </w:rPr>
        <w:t xml:space="preserve"> is either 10 mV or 1 mV, and the </w:t>
      </w:r>
      <w:r w:rsidR="00E73DF1">
        <w:rPr>
          <w:rFonts w:ascii="Times New Roman" w:hAnsi="Times New Roman" w:cs="Times New Roman"/>
          <w:sz w:val="24"/>
          <w:szCs w:val="24"/>
        </w:rPr>
        <w:t xml:space="preserve">total output signal is </w:t>
      </w:r>
      <w:r w:rsidR="009E2110">
        <w:rPr>
          <w:rFonts w:ascii="Times New Roman" w:hAnsi="Times New Roman" w:cs="Times New Roman"/>
          <w:sz w:val="24"/>
          <w:szCs w:val="24"/>
        </w:rPr>
        <w:t>500 mV</w:t>
      </w:r>
      <w:r w:rsidR="00D55A12">
        <w:rPr>
          <w:rFonts w:ascii="Times New Roman" w:hAnsi="Times New Roman" w:cs="Times New Roman"/>
          <w:sz w:val="24"/>
          <w:szCs w:val="24"/>
        </w:rPr>
        <w:t>.</w:t>
      </w:r>
      <w:r w:rsidR="00A03FFC">
        <w:rPr>
          <w:rFonts w:ascii="Times New Roman" w:hAnsi="Times New Roman" w:cs="Times New Roman"/>
          <w:sz w:val="24"/>
          <w:szCs w:val="24"/>
        </w:rPr>
        <w:t xml:space="preserve"> </w:t>
      </w:r>
      <w:r w:rsidR="0045147A">
        <w:rPr>
          <w:rFonts w:ascii="Times New Roman" w:hAnsi="Times New Roman" w:cs="Times New Roman"/>
          <w:sz w:val="24"/>
          <w:szCs w:val="24"/>
        </w:rPr>
        <w:t xml:space="preserve">RF and CF indicate </w:t>
      </w:r>
      <w:r w:rsidR="00903498">
        <w:rPr>
          <w:rFonts w:ascii="Times New Roman" w:hAnsi="Times New Roman" w:cs="Times New Roman"/>
          <w:sz w:val="24"/>
          <w:szCs w:val="24"/>
        </w:rPr>
        <w:t xml:space="preserve">the values of the RC filters on the TIA and post-amp </w:t>
      </w:r>
      <w:r w:rsidR="00E42448">
        <w:rPr>
          <w:rFonts w:ascii="Times New Roman" w:hAnsi="Times New Roman" w:cs="Times New Roman"/>
          <w:sz w:val="24"/>
          <w:szCs w:val="24"/>
        </w:rPr>
        <w:t xml:space="preserve">outputs. RF and CF must be tailored to the bandwidth </w:t>
      </w:r>
      <w:r w:rsidR="006D5C31">
        <w:rPr>
          <w:rFonts w:ascii="Times New Roman" w:hAnsi="Times New Roman" w:cs="Times New Roman"/>
          <w:sz w:val="24"/>
          <w:szCs w:val="24"/>
        </w:rPr>
        <w:t>and cutoff frequency to prevent noise greater than the desired bandwidth from entering the signal</w:t>
      </w:r>
      <w:r w:rsidR="007B5215">
        <w:rPr>
          <w:rFonts w:ascii="Times New Roman" w:hAnsi="Times New Roman" w:cs="Times New Roman"/>
          <w:sz w:val="24"/>
          <w:szCs w:val="24"/>
        </w:rPr>
        <w:t xml:space="preserve"> (important for </w:t>
      </w:r>
      <w:r w:rsidR="00145A50">
        <w:rPr>
          <w:rFonts w:ascii="Times New Roman" w:hAnsi="Times New Roman" w:cs="Times New Roman"/>
          <w:sz w:val="24"/>
          <w:szCs w:val="24"/>
        </w:rPr>
        <w:t xml:space="preserve">high gains). </w:t>
      </w:r>
    </w:p>
    <w:tbl>
      <w:tblPr>
        <w:tblStyle w:val="TableGrid"/>
        <w:tblW w:w="9633" w:type="dxa"/>
        <w:tblLayout w:type="fixed"/>
        <w:tblLook w:val="04A0" w:firstRow="1" w:lastRow="0" w:firstColumn="1" w:lastColumn="0" w:noHBand="0" w:noVBand="1"/>
      </w:tblPr>
      <w:tblGrid>
        <w:gridCol w:w="1885"/>
        <w:gridCol w:w="1342"/>
        <w:gridCol w:w="1530"/>
        <w:gridCol w:w="900"/>
        <w:gridCol w:w="1070"/>
        <w:gridCol w:w="1530"/>
        <w:gridCol w:w="1376"/>
      </w:tblGrid>
      <w:tr w:rsidR="00CF46FF" w14:paraId="07256A6F" w14:textId="77777777" w:rsidTr="0054250D">
        <w:trPr>
          <w:trHeight w:val="538"/>
        </w:trPr>
        <w:tc>
          <w:tcPr>
            <w:tcW w:w="1885" w:type="dxa"/>
          </w:tcPr>
          <w:p w14:paraId="6FC01ECF" w14:textId="77777777" w:rsidR="00CF46FF" w:rsidRDefault="00CF46FF" w:rsidP="00750C05">
            <w:pPr>
              <w:jc w:val="center"/>
              <w:rPr>
                <w:rFonts w:ascii="Times New Roman" w:hAnsi="Times New Roman" w:cs="Times New Roman"/>
                <w:sz w:val="24"/>
                <w:szCs w:val="24"/>
              </w:rPr>
            </w:pPr>
            <w:r>
              <w:rPr>
                <w:rFonts w:ascii="Times New Roman" w:hAnsi="Times New Roman" w:cs="Times New Roman"/>
                <w:sz w:val="24"/>
                <w:szCs w:val="24"/>
              </w:rPr>
              <w:t>Signal Range</w:t>
            </w:r>
          </w:p>
        </w:tc>
        <w:tc>
          <w:tcPr>
            <w:tcW w:w="1342" w:type="dxa"/>
          </w:tcPr>
          <w:p w14:paraId="386AD18D" w14:textId="77777777" w:rsidR="00CF46FF" w:rsidRDefault="00CF46FF" w:rsidP="00750C05">
            <w:pPr>
              <w:jc w:val="center"/>
              <w:rPr>
                <w:rFonts w:ascii="Times New Roman" w:hAnsi="Times New Roman" w:cs="Times New Roman"/>
                <w:sz w:val="24"/>
                <w:szCs w:val="24"/>
              </w:rPr>
            </w:pPr>
            <w:r>
              <w:rPr>
                <w:rFonts w:ascii="Times New Roman" w:hAnsi="Times New Roman" w:cs="Times New Roman"/>
                <w:sz w:val="24"/>
                <w:szCs w:val="24"/>
              </w:rPr>
              <w:t>Reference Current</w:t>
            </w:r>
          </w:p>
        </w:tc>
        <w:tc>
          <w:tcPr>
            <w:tcW w:w="1530" w:type="dxa"/>
          </w:tcPr>
          <w:p w14:paraId="08691BEC" w14:textId="77777777" w:rsidR="00CF46FF" w:rsidRDefault="00CF46FF" w:rsidP="00750C05">
            <w:pPr>
              <w:jc w:val="center"/>
              <w:rPr>
                <w:rFonts w:ascii="Times New Roman" w:hAnsi="Times New Roman" w:cs="Times New Roman"/>
                <w:sz w:val="24"/>
                <w:szCs w:val="24"/>
              </w:rPr>
            </w:pPr>
            <w:r>
              <w:rPr>
                <w:rFonts w:ascii="Times New Roman" w:hAnsi="Times New Roman" w:cs="Times New Roman"/>
                <w:sz w:val="24"/>
                <w:szCs w:val="24"/>
              </w:rPr>
              <w:t>Total Gain</w:t>
            </w:r>
          </w:p>
          <w:p w14:paraId="74F5ECDB" w14:textId="2CF2E96E" w:rsidR="00CF46FF" w:rsidRDefault="00CF46FF" w:rsidP="00750C05">
            <w:pPr>
              <w:jc w:val="center"/>
              <w:rPr>
                <w:rFonts w:ascii="Times New Roman" w:hAnsi="Times New Roman" w:cs="Times New Roman"/>
                <w:sz w:val="24"/>
                <w:szCs w:val="24"/>
              </w:rPr>
            </w:pPr>
            <w:r>
              <w:rPr>
                <w:rFonts w:ascii="Times New Roman" w:hAnsi="Times New Roman" w:cs="Times New Roman"/>
                <w:sz w:val="24"/>
                <w:szCs w:val="24"/>
              </w:rPr>
              <w:t>(V/A)</w:t>
            </w:r>
          </w:p>
        </w:tc>
        <w:tc>
          <w:tcPr>
            <w:tcW w:w="900" w:type="dxa"/>
          </w:tcPr>
          <w:p w14:paraId="198C7736" w14:textId="149AEBCA" w:rsidR="00CF46FF" w:rsidRDefault="00CF46FF" w:rsidP="00145A50">
            <w:pPr>
              <w:jc w:val="center"/>
              <w:rPr>
                <w:rFonts w:ascii="Times New Roman" w:hAnsi="Times New Roman" w:cs="Times New Roman"/>
                <w:sz w:val="24"/>
                <w:szCs w:val="24"/>
              </w:rPr>
            </w:pPr>
            <w:r>
              <w:rPr>
                <w:rFonts w:ascii="Times New Roman" w:hAnsi="Times New Roman" w:cs="Times New Roman"/>
                <w:sz w:val="24"/>
                <w:szCs w:val="24"/>
              </w:rPr>
              <w:t>RF</w:t>
            </w:r>
          </w:p>
        </w:tc>
        <w:tc>
          <w:tcPr>
            <w:tcW w:w="1070" w:type="dxa"/>
          </w:tcPr>
          <w:p w14:paraId="3CC60A97" w14:textId="4D2DB906" w:rsidR="00CF46FF" w:rsidRDefault="00CF46FF" w:rsidP="00750C05">
            <w:pPr>
              <w:jc w:val="center"/>
              <w:rPr>
                <w:rFonts w:ascii="Times New Roman" w:hAnsi="Times New Roman" w:cs="Times New Roman"/>
                <w:sz w:val="24"/>
                <w:szCs w:val="24"/>
              </w:rPr>
            </w:pPr>
            <w:r>
              <w:rPr>
                <w:rFonts w:ascii="Times New Roman" w:hAnsi="Times New Roman" w:cs="Times New Roman"/>
                <w:sz w:val="24"/>
                <w:szCs w:val="24"/>
              </w:rPr>
              <w:t>CF</w:t>
            </w:r>
          </w:p>
        </w:tc>
        <w:tc>
          <w:tcPr>
            <w:tcW w:w="1530" w:type="dxa"/>
          </w:tcPr>
          <w:p w14:paraId="092ED52C" w14:textId="4FCC989D" w:rsidR="00CF46FF" w:rsidRDefault="00CF46FF" w:rsidP="00750C05">
            <w:pPr>
              <w:jc w:val="center"/>
              <w:rPr>
                <w:rFonts w:ascii="Times New Roman" w:hAnsi="Times New Roman" w:cs="Times New Roman"/>
                <w:sz w:val="24"/>
                <w:szCs w:val="24"/>
              </w:rPr>
            </w:pPr>
            <w:r>
              <w:rPr>
                <w:rFonts w:ascii="Times New Roman" w:hAnsi="Times New Roman" w:cs="Times New Roman"/>
                <w:sz w:val="24"/>
                <w:szCs w:val="24"/>
              </w:rPr>
              <w:t>Bandwidth</w:t>
            </w:r>
          </w:p>
        </w:tc>
        <w:tc>
          <w:tcPr>
            <w:tcW w:w="1376" w:type="dxa"/>
          </w:tcPr>
          <w:p w14:paraId="2678E63D" w14:textId="752E3832" w:rsidR="00CF46FF" w:rsidRDefault="00CF46FF" w:rsidP="00750C05">
            <w:pPr>
              <w:jc w:val="center"/>
              <w:rPr>
                <w:rFonts w:ascii="Times New Roman" w:hAnsi="Times New Roman" w:cs="Times New Roman"/>
                <w:sz w:val="24"/>
                <w:szCs w:val="24"/>
              </w:rPr>
            </w:pPr>
            <w:r>
              <w:rPr>
                <w:rFonts w:ascii="Times New Roman" w:hAnsi="Times New Roman" w:cs="Times New Roman"/>
                <w:sz w:val="24"/>
                <w:szCs w:val="24"/>
              </w:rPr>
              <w:t xml:space="preserve">Integrated Total Noise </w:t>
            </w:r>
          </w:p>
        </w:tc>
      </w:tr>
      <w:tr w:rsidR="00647297" w14:paraId="474D7B8F" w14:textId="77777777" w:rsidTr="0054250D">
        <w:trPr>
          <w:trHeight w:val="263"/>
        </w:trPr>
        <w:tc>
          <w:tcPr>
            <w:tcW w:w="1885" w:type="dxa"/>
          </w:tcPr>
          <w:p w14:paraId="4170E79C"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0.1 mA – 10 mA</w:t>
            </w:r>
          </w:p>
        </w:tc>
        <w:tc>
          <w:tcPr>
            <w:tcW w:w="1342" w:type="dxa"/>
          </w:tcPr>
          <w:p w14:paraId="237229DC"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 mA</w:t>
            </w:r>
          </w:p>
        </w:tc>
        <w:tc>
          <w:tcPr>
            <w:tcW w:w="1530" w:type="dxa"/>
          </w:tcPr>
          <w:p w14:paraId="6DBC9CC2" w14:textId="7CCB73BF"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2</w:t>
            </w:r>
          </w:p>
        </w:tc>
        <w:tc>
          <w:tcPr>
            <w:tcW w:w="900" w:type="dxa"/>
          </w:tcPr>
          <w:p w14:paraId="77D6B562" w14:textId="518A5FE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02F97B00" w14:textId="371A5307" w:rsidR="00647297" w:rsidRDefault="000E5ED7" w:rsidP="00647297">
            <w:pPr>
              <w:jc w:val="center"/>
              <w:rPr>
                <w:rFonts w:ascii="Times New Roman" w:hAnsi="Times New Roman" w:cs="Times New Roman"/>
                <w:sz w:val="24"/>
                <w:szCs w:val="24"/>
              </w:rPr>
            </w:pPr>
            <w:r>
              <w:rPr>
                <w:rFonts w:ascii="Times New Roman" w:hAnsi="Times New Roman" w:cs="Times New Roman"/>
                <w:sz w:val="24"/>
                <w:szCs w:val="24"/>
              </w:rPr>
              <w:t>2.2</w:t>
            </w:r>
            <w:r w:rsidR="00584F99">
              <w:rPr>
                <w:rFonts w:ascii="Times New Roman" w:hAnsi="Times New Roman" w:cs="Times New Roman"/>
                <w:sz w:val="24"/>
                <w:szCs w:val="24"/>
              </w:rPr>
              <w:t xml:space="preserve"> pF</w:t>
            </w:r>
          </w:p>
        </w:tc>
        <w:tc>
          <w:tcPr>
            <w:tcW w:w="1530" w:type="dxa"/>
          </w:tcPr>
          <w:p w14:paraId="5BCFFDBD" w14:textId="7E725BFF"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&gt;4 Mhz</w:t>
            </w:r>
          </w:p>
        </w:tc>
        <w:tc>
          <w:tcPr>
            <w:tcW w:w="1376" w:type="dxa"/>
          </w:tcPr>
          <w:p w14:paraId="15C87C19" w14:textId="6D1A4FEF" w:rsidR="00647297" w:rsidRDefault="008F6EDE" w:rsidP="00647297">
            <w:pPr>
              <w:jc w:val="center"/>
              <w:rPr>
                <w:rFonts w:ascii="Times New Roman" w:hAnsi="Times New Roman" w:cs="Times New Roman"/>
                <w:sz w:val="24"/>
                <w:szCs w:val="24"/>
              </w:rPr>
            </w:pPr>
            <w:r>
              <w:rPr>
                <w:rFonts w:ascii="Times New Roman" w:hAnsi="Times New Roman" w:cs="Times New Roman"/>
                <w:sz w:val="24"/>
                <w:szCs w:val="24"/>
              </w:rPr>
              <w:t>2</w:t>
            </w:r>
            <w:r w:rsidR="00624A47">
              <w:rPr>
                <w:rFonts w:ascii="Times New Roman" w:hAnsi="Times New Roman" w:cs="Times New Roman"/>
                <w:sz w:val="24"/>
                <w:szCs w:val="24"/>
              </w:rPr>
              <w:t xml:space="preserve"> mV</w:t>
            </w:r>
          </w:p>
        </w:tc>
      </w:tr>
      <w:tr w:rsidR="00647297" w14:paraId="248C88D7" w14:textId="77777777" w:rsidTr="0054250D">
        <w:trPr>
          <w:trHeight w:val="269"/>
        </w:trPr>
        <w:tc>
          <w:tcPr>
            <w:tcW w:w="1885" w:type="dxa"/>
          </w:tcPr>
          <w:p w14:paraId="028A0ACC"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 uA – 1mA</w:t>
            </w:r>
          </w:p>
        </w:tc>
        <w:tc>
          <w:tcPr>
            <w:tcW w:w="1342" w:type="dxa"/>
          </w:tcPr>
          <w:p w14:paraId="04CCF287"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100 uA</w:t>
            </w:r>
          </w:p>
        </w:tc>
        <w:tc>
          <w:tcPr>
            <w:tcW w:w="1530" w:type="dxa"/>
          </w:tcPr>
          <w:p w14:paraId="4580E449" w14:textId="608BD6D8"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3</w:t>
            </w:r>
          </w:p>
        </w:tc>
        <w:tc>
          <w:tcPr>
            <w:tcW w:w="900" w:type="dxa"/>
          </w:tcPr>
          <w:p w14:paraId="7CC29AAD" w14:textId="0F9051AE"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50B4CB6B" w14:textId="248B63BC" w:rsidR="00647297" w:rsidRDefault="00F67EDD" w:rsidP="00647297">
            <w:pPr>
              <w:jc w:val="center"/>
              <w:rPr>
                <w:rFonts w:ascii="Times New Roman" w:hAnsi="Times New Roman" w:cs="Times New Roman"/>
                <w:sz w:val="24"/>
                <w:szCs w:val="24"/>
              </w:rPr>
            </w:pPr>
            <w:r>
              <w:rPr>
                <w:rFonts w:ascii="Times New Roman" w:hAnsi="Times New Roman" w:cs="Times New Roman"/>
                <w:sz w:val="24"/>
                <w:szCs w:val="24"/>
              </w:rPr>
              <w:t>2.2 pF</w:t>
            </w:r>
          </w:p>
        </w:tc>
        <w:tc>
          <w:tcPr>
            <w:tcW w:w="1530" w:type="dxa"/>
          </w:tcPr>
          <w:p w14:paraId="63367500" w14:textId="04404B1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&gt;4 Mhz</w:t>
            </w:r>
          </w:p>
        </w:tc>
        <w:tc>
          <w:tcPr>
            <w:tcW w:w="1376" w:type="dxa"/>
          </w:tcPr>
          <w:p w14:paraId="39DB139F" w14:textId="22887C16" w:rsidR="00647297" w:rsidRDefault="008C6FDA" w:rsidP="00647297">
            <w:pPr>
              <w:jc w:val="center"/>
              <w:rPr>
                <w:rFonts w:ascii="Times New Roman" w:hAnsi="Times New Roman" w:cs="Times New Roman"/>
                <w:sz w:val="24"/>
                <w:szCs w:val="24"/>
              </w:rPr>
            </w:pPr>
            <w:r>
              <w:rPr>
                <w:rFonts w:ascii="Times New Roman" w:hAnsi="Times New Roman" w:cs="Times New Roman"/>
                <w:sz w:val="24"/>
                <w:szCs w:val="24"/>
              </w:rPr>
              <w:t xml:space="preserve">2 </w:t>
            </w:r>
            <w:r w:rsidR="00633B49">
              <w:rPr>
                <w:rFonts w:ascii="Times New Roman" w:hAnsi="Times New Roman" w:cs="Times New Roman"/>
                <w:sz w:val="24"/>
                <w:szCs w:val="24"/>
              </w:rPr>
              <w:t>mV</w:t>
            </w:r>
          </w:p>
        </w:tc>
      </w:tr>
      <w:tr w:rsidR="00647297" w14:paraId="214FED3C" w14:textId="77777777" w:rsidTr="0054250D">
        <w:trPr>
          <w:trHeight w:val="269"/>
        </w:trPr>
        <w:tc>
          <w:tcPr>
            <w:tcW w:w="1885" w:type="dxa"/>
          </w:tcPr>
          <w:p w14:paraId="3E6A5DEC"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1uA – 100 uA</w:t>
            </w:r>
          </w:p>
        </w:tc>
        <w:tc>
          <w:tcPr>
            <w:tcW w:w="1342" w:type="dxa"/>
          </w:tcPr>
          <w:p w14:paraId="11A1FAF5"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 uA</w:t>
            </w:r>
          </w:p>
        </w:tc>
        <w:tc>
          <w:tcPr>
            <w:tcW w:w="1530" w:type="dxa"/>
          </w:tcPr>
          <w:p w14:paraId="0E2542C7" w14:textId="67960FBD"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4</w:t>
            </w:r>
          </w:p>
        </w:tc>
        <w:tc>
          <w:tcPr>
            <w:tcW w:w="900" w:type="dxa"/>
          </w:tcPr>
          <w:p w14:paraId="467F817E" w14:textId="2E9A272D"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24979744" w14:textId="1FDA774B" w:rsidR="00647297" w:rsidRDefault="00C73950" w:rsidP="00647297">
            <w:pPr>
              <w:jc w:val="center"/>
              <w:rPr>
                <w:rFonts w:ascii="Times New Roman" w:hAnsi="Times New Roman" w:cs="Times New Roman"/>
                <w:sz w:val="24"/>
                <w:szCs w:val="24"/>
              </w:rPr>
            </w:pPr>
            <w:r>
              <w:rPr>
                <w:rFonts w:ascii="Times New Roman" w:hAnsi="Times New Roman" w:cs="Times New Roman"/>
                <w:sz w:val="24"/>
                <w:szCs w:val="24"/>
              </w:rPr>
              <w:t>2.2 pF</w:t>
            </w:r>
          </w:p>
        </w:tc>
        <w:tc>
          <w:tcPr>
            <w:tcW w:w="1530" w:type="dxa"/>
          </w:tcPr>
          <w:p w14:paraId="0716411A" w14:textId="318D51CD"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&gt;4 Mhz</w:t>
            </w:r>
          </w:p>
        </w:tc>
        <w:tc>
          <w:tcPr>
            <w:tcW w:w="1376" w:type="dxa"/>
          </w:tcPr>
          <w:p w14:paraId="66673B04" w14:textId="13F03A44" w:rsidR="00647297" w:rsidRDefault="00102058" w:rsidP="00647297">
            <w:pPr>
              <w:jc w:val="center"/>
              <w:rPr>
                <w:rFonts w:ascii="Times New Roman" w:hAnsi="Times New Roman" w:cs="Times New Roman"/>
                <w:sz w:val="24"/>
                <w:szCs w:val="24"/>
              </w:rPr>
            </w:pPr>
            <w:r>
              <w:rPr>
                <w:rFonts w:ascii="Times New Roman" w:hAnsi="Times New Roman" w:cs="Times New Roman"/>
                <w:sz w:val="24"/>
                <w:szCs w:val="24"/>
              </w:rPr>
              <w:t>3</w:t>
            </w:r>
            <w:r w:rsidR="00633B49">
              <w:rPr>
                <w:rFonts w:ascii="Times New Roman" w:hAnsi="Times New Roman" w:cs="Times New Roman"/>
                <w:sz w:val="24"/>
                <w:szCs w:val="24"/>
              </w:rPr>
              <w:t xml:space="preserve"> mV</w:t>
            </w:r>
          </w:p>
        </w:tc>
      </w:tr>
      <w:tr w:rsidR="00647297" w14:paraId="7BC27100" w14:textId="77777777" w:rsidTr="0054250D">
        <w:trPr>
          <w:trHeight w:val="263"/>
        </w:trPr>
        <w:tc>
          <w:tcPr>
            <w:tcW w:w="1885" w:type="dxa"/>
          </w:tcPr>
          <w:p w14:paraId="124CD60A"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100 nA – 10 uA</w:t>
            </w:r>
          </w:p>
        </w:tc>
        <w:tc>
          <w:tcPr>
            <w:tcW w:w="1342" w:type="dxa"/>
          </w:tcPr>
          <w:p w14:paraId="28BBFCCD"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 uA</w:t>
            </w:r>
          </w:p>
        </w:tc>
        <w:tc>
          <w:tcPr>
            <w:tcW w:w="1530" w:type="dxa"/>
          </w:tcPr>
          <w:p w14:paraId="4EDDFCAB" w14:textId="659B767F"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5</w:t>
            </w:r>
          </w:p>
        </w:tc>
        <w:tc>
          <w:tcPr>
            <w:tcW w:w="900" w:type="dxa"/>
          </w:tcPr>
          <w:p w14:paraId="35330ECD" w14:textId="6ADDAE34"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02CBB0C8" w14:textId="1884DEF0" w:rsidR="00647297" w:rsidRDefault="00312A8B" w:rsidP="00647297">
            <w:pPr>
              <w:jc w:val="center"/>
              <w:rPr>
                <w:rFonts w:ascii="Times New Roman" w:hAnsi="Times New Roman" w:cs="Times New Roman"/>
                <w:sz w:val="24"/>
                <w:szCs w:val="24"/>
              </w:rPr>
            </w:pPr>
            <w:r>
              <w:rPr>
                <w:rFonts w:ascii="Times New Roman" w:hAnsi="Times New Roman" w:cs="Times New Roman"/>
                <w:sz w:val="24"/>
                <w:szCs w:val="24"/>
              </w:rPr>
              <w:t>2.2 pF</w:t>
            </w:r>
          </w:p>
        </w:tc>
        <w:tc>
          <w:tcPr>
            <w:tcW w:w="1530" w:type="dxa"/>
          </w:tcPr>
          <w:p w14:paraId="76E90B03" w14:textId="1587F1E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&gt;4 Mhz</w:t>
            </w:r>
          </w:p>
        </w:tc>
        <w:tc>
          <w:tcPr>
            <w:tcW w:w="1376" w:type="dxa"/>
          </w:tcPr>
          <w:p w14:paraId="6E458313" w14:textId="7DF32906" w:rsidR="00647297" w:rsidRDefault="00102058" w:rsidP="00647297">
            <w:pPr>
              <w:jc w:val="center"/>
              <w:rPr>
                <w:rFonts w:ascii="Times New Roman" w:hAnsi="Times New Roman" w:cs="Times New Roman"/>
                <w:sz w:val="24"/>
                <w:szCs w:val="24"/>
              </w:rPr>
            </w:pPr>
            <w:r>
              <w:rPr>
                <w:rFonts w:ascii="Times New Roman" w:hAnsi="Times New Roman" w:cs="Times New Roman"/>
                <w:sz w:val="24"/>
                <w:szCs w:val="24"/>
              </w:rPr>
              <w:t>20 mV</w:t>
            </w:r>
          </w:p>
        </w:tc>
      </w:tr>
      <w:tr w:rsidR="00647297" w14:paraId="03D70272" w14:textId="77777777" w:rsidTr="0054250D">
        <w:trPr>
          <w:trHeight w:val="269"/>
        </w:trPr>
        <w:tc>
          <w:tcPr>
            <w:tcW w:w="1885" w:type="dxa"/>
          </w:tcPr>
          <w:p w14:paraId="6D760C00"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 nA – 1 uA</w:t>
            </w:r>
          </w:p>
        </w:tc>
        <w:tc>
          <w:tcPr>
            <w:tcW w:w="1342" w:type="dxa"/>
          </w:tcPr>
          <w:p w14:paraId="64B757B4"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100 nA</w:t>
            </w:r>
          </w:p>
        </w:tc>
        <w:tc>
          <w:tcPr>
            <w:tcW w:w="1530" w:type="dxa"/>
          </w:tcPr>
          <w:p w14:paraId="68AC9065" w14:textId="4B0123F9"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6</w:t>
            </w:r>
          </w:p>
        </w:tc>
        <w:tc>
          <w:tcPr>
            <w:tcW w:w="900" w:type="dxa"/>
          </w:tcPr>
          <w:p w14:paraId="3F2C6422" w14:textId="5570FE52"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250A4658" w14:textId="140B0ACF" w:rsidR="00647297" w:rsidRDefault="000D5897" w:rsidP="00647297">
            <w:pPr>
              <w:jc w:val="center"/>
              <w:rPr>
                <w:rFonts w:ascii="Times New Roman" w:hAnsi="Times New Roman" w:cs="Times New Roman"/>
                <w:sz w:val="24"/>
                <w:szCs w:val="24"/>
              </w:rPr>
            </w:pPr>
            <w:r>
              <w:rPr>
                <w:rFonts w:ascii="Times New Roman" w:hAnsi="Times New Roman" w:cs="Times New Roman"/>
                <w:sz w:val="24"/>
                <w:szCs w:val="24"/>
              </w:rPr>
              <w:t>4.7 pF</w:t>
            </w:r>
          </w:p>
        </w:tc>
        <w:tc>
          <w:tcPr>
            <w:tcW w:w="1530" w:type="dxa"/>
          </w:tcPr>
          <w:p w14:paraId="59DB6B17" w14:textId="653F76D6" w:rsidR="00647297" w:rsidRDefault="00C93B01" w:rsidP="00647297">
            <w:pPr>
              <w:jc w:val="center"/>
              <w:rPr>
                <w:rFonts w:ascii="Times New Roman" w:hAnsi="Times New Roman" w:cs="Times New Roman"/>
                <w:sz w:val="24"/>
                <w:szCs w:val="24"/>
              </w:rPr>
            </w:pPr>
            <w:r>
              <w:rPr>
                <w:rFonts w:ascii="Times New Roman" w:hAnsi="Times New Roman" w:cs="Times New Roman"/>
                <w:sz w:val="24"/>
                <w:szCs w:val="24"/>
              </w:rPr>
              <w:t>2.7</w:t>
            </w:r>
            <w:r w:rsidR="00647297">
              <w:rPr>
                <w:rFonts w:ascii="Times New Roman" w:hAnsi="Times New Roman" w:cs="Times New Roman"/>
                <w:sz w:val="24"/>
                <w:szCs w:val="24"/>
              </w:rPr>
              <w:t xml:space="preserve"> MHz</w:t>
            </w:r>
          </w:p>
        </w:tc>
        <w:tc>
          <w:tcPr>
            <w:tcW w:w="1376" w:type="dxa"/>
          </w:tcPr>
          <w:p w14:paraId="433282F6" w14:textId="1CE6DA06" w:rsidR="00647297" w:rsidRDefault="000D5897" w:rsidP="00647297">
            <w:pPr>
              <w:jc w:val="center"/>
              <w:rPr>
                <w:rFonts w:ascii="Times New Roman" w:hAnsi="Times New Roman" w:cs="Times New Roman"/>
                <w:sz w:val="24"/>
                <w:szCs w:val="24"/>
              </w:rPr>
            </w:pPr>
            <w:r>
              <w:rPr>
                <w:rFonts w:ascii="Times New Roman" w:hAnsi="Times New Roman" w:cs="Times New Roman"/>
                <w:sz w:val="24"/>
                <w:szCs w:val="24"/>
              </w:rPr>
              <w:t>37 mV</w:t>
            </w:r>
          </w:p>
        </w:tc>
      </w:tr>
      <w:tr w:rsidR="00647297" w14:paraId="76CA48E5" w14:textId="77777777" w:rsidTr="0054250D">
        <w:trPr>
          <w:trHeight w:val="269"/>
        </w:trPr>
        <w:tc>
          <w:tcPr>
            <w:tcW w:w="1885" w:type="dxa"/>
          </w:tcPr>
          <w:p w14:paraId="6A85722E" w14:textId="4ABDA4A5" w:rsidR="00647297" w:rsidRDefault="007803C7" w:rsidP="00647297">
            <w:pPr>
              <w:jc w:val="center"/>
              <w:rPr>
                <w:rFonts w:ascii="Times New Roman" w:hAnsi="Times New Roman" w:cs="Times New Roman"/>
                <w:sz w:val="24"/>
                <w:szCs w:val="24"/>
              </w:rPr>
            </w:pPr>
            <w:r>
              <w:rPr>
                <w:rFonts w:ascii="Times New Roman" w:hAnsi="Times New Roman" w:cs="Times New Roman"/>
                <w:sz w:val="24"/>
                <w:szCs w:val="24"/>
              </w:rPr>
              <w:t>5</w:t>
            </w:r>
            <w:r w:rsidR="00647297">
              <w:rPr>
                <w:rFonts w:ascii="Times New Roman" w:hAnsi="Times New Roman" w:cs="Times New Roman"/>
                <w:sz w:val="24"/>
                <w:szCs w:val="24"/>
              </w:rPr>
              <w:t xml:space="preserve"> nA – 100 nA</w:t>
            </w:r>
          </w:p>
        </w:tc>
        <w:tc>
          <w:tcPr>
            <w:tcW w:w="1342" w:type="dxa"/>
          </w:tcPr>
          <w:p w14:paraId="1C7A3358"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 nA</w:t>
            </w:r>
          </w:p>
        </w:tc>
        <w:tc>
          <w:tcPr>
            <w:tcW w:w="1530" w:type="dxa"/>
          </w:tcPr>
          <w:p w14:paraId="17106846" w14:textId="489637C5"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7</w:t>
            </w:r>
          </w:p>
        </w:tc>
        <w:tc>
          <w:tcPr>
            <w:tcW w:w="900" w:type="dxa"/>
          </w:tcPr>
          <w:p w14:paraId="6B7D0CD6" w14:textId="6AD96C53"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37624B8E" w14:textId="6C479C84" w:rsidR="00647297" w:rsidRDefault="008E2F6A" w:rsidP="00647297">
            <w:pPr>
              <w:jc w:val="center"/>
              <w:rPr>
                <w:rFonts w:ascii="Times New Roman" w:hAnsi="Times New Roman" w:cs="Times New Roman"/>
                <w:sz w:val="24"/>
                <w:szCs w:val="24"/>
              </w:rPr>
            </w:pPr>
            <w:r>
              <w:rPr>
                <w:rFonts w:ascii="Times New Roman" w:hAnsi="Times New Roman" w:cs="Times New Roman"/>
                <w:sz w:val="24"/>
                <w:szCs w:val="24"/>
              </w:rPr>
              <w:t>15 pF</w:t>
            </w:r>
          </w:p>
        </w:tc>
        <w:tc>
          <w:tcPr>
            <w:tcW w:w="1530" w:type="dxa"/>
          </w:tcPr>
          <w:p w14:paraId="21B9C822" w14:textId="350203EB" w:rsidR="00647297" w:rsidRDefault="00C93B01" w:rsidP="00647297">
            <w:pPr>
              <w:jc w:val="center"/>
              <w:rPr>
                <w:rFonts w:ascii="Times New Roman" w:hAnsi="Times New Roman" w:cs="Times New Roman"/>
                <w:sz w:val="24"/>
                <w:szCs w:val="24"/>
              </w:rPr>
            </w:pPr>
            <w:r>
              <w:rPr>
                <w:rFonts w:ascii="Times New Roman" w:hAnsi="Times New Roman" w:cs="Times New Roman"/>
                <w:sz w:val="24"/>
                <w:szCs w:val="24"/>
              </w:rPr>
              <w:t>1</w:t>
            </w:r>
            <w:r w:rsidR="00746729">
              <w:rPr>
                <w:rFonts w:ascii="Times New Roman" w:hAnsi="Times New Roman" w:cs="Times New Roman"/>
                <w:sz w:val="24"/>
                <w:szCs w:val="24"/>
              </w:rPr>
              <w:t xml:space="preserve"> </w:t>
            </w:r>
            <w:r w:rsidR="00647297">
              <w:rPr>
                <w:rFonts w:ascii="Times New Roman" w:hAnsi="Times New Roman" w:cs="Times New Roman"/>
                <w:sz w:val="24"/>
                <w:szCs w:val="24"/>
              </w:rPr>
              <w:t>MHz</w:t>
            </w:r>
          </w:p>
        </w:tc>
        <w:tc>
          <w:tcPr>
            <w:tcW w:w="1376" w:type="dxa"/>
          </w:tcPr>
          <w:p w14:paraId="5DA0A441" w14:textId="20F95ACC" w:rsidR="00647297" w:rsidRDefault="008E2F6A" w:rsidP="00647297">
            <w:pPr>
              <w:jc w:val="center"/>
              <w:rPr>
                <w:rFonts w:ascii="Times New Roman" w:hAnsi="Times New Roman" w:cs="Times New Roman"/>
                <w:sz w:val="24"/>
                <w:szCs w:val="24"/>
              </w:rPr>
            </w:pPr>
            <w:r>
              <w:rPr>
                <w:rFonts w:ascii="Times New Roman" w:hAnsi="Times New Roman" w:cs="Times New Roman"/>
                <w:sz w:val="24"/>
                <w:szCs w:val="24"/>
              </w:rPr>
              <w:t>11</w:t>
            </w:r>
            <w:r w:rsidR="00602373">
              <w:rPr>
                <w:rFonts w:ascii="Times New Roman" w:hAnsi="Times New Roman" w:cs="Times New Roman"/>
                <w:sz w:val="24"/>
                <w:szCs w:val="24"/>
              </w:rPr>
              <w:t>5</w:t>
            </w:r>
            <w:r>
              <w:rPr>
                <w:rFonts w:ascii="Times New Roman" w:hAnsi="Times New Roman" w:cs="Times New Roman"/>
                <w:sz w:val="24"/>
                <w:szCs w:val="24"/>
              </w:rPr>
              <w:t xml:space="preserve"> mV</w:t>
            </w:r>
          </w:p>
        </w:tc>
      </w:tr>
      <w:tr w:rsidR="00647297" w14:paraId="5FBBD771" w14:textId="77777777" w:rsidTr="0054250D">
        <w:trPr>
          <w:trHeight w:val="263"/>
        </w:trPr>
        <w:tc>
          <w:tcPr>
            <w:tcW w:w="1885" w:type="dxa"/>
          </w:tcPr>
          <w:p w14:paraId="495B7FFD" w14:textId="7E149E4A" w:rsidR="00647297" w:rsidRDefault="007803C7" w:rsidP="00647297">
            <w:pPr>
              <w:jc w:val="center"/>
              <w:rPr>
                <w:rFonts w:ascii="Times New Roman" w:hAnsi="Times New Roman" w:cs="Times New Roman"/>
                <w:sz w:val="24"/>
                <w:szCs w:val="24"/>
              </w:rPr>
            </w:pPr>
            <w:r>
              <w:rPr>
                <w:rFonts w:ascii="Times New Roman" w:hAnsi="Times New Roman" w:cs="Times New Roman"/>
                <w:sz w:val="24"/>
                <w:szCs w:val="24"/>
              </w:rPr>
              <w:t>0.5</w:t>
            </w:r>
            <w:r w:rsidR="004D6891">
              <w:rPr>
                <w:rFonts w:ascii="Times New Roman" w:hAnsi="Times New Roman" w:cs="Times New Roman"/>
                <w:sz w:val="24"/>
                <w:szCs w:val="24"/>
              </w:rPr>
              <w:t xml:space="preserve"> n</w:t>
            </w:r>
            <w:r w:rsidR="00647297">
              <w:rPr>
                <w:rFonts w:ascii="Times New Roman" w:hAnsi="Times New Roman" w:cs="Times New Roman"/>
                <w:sz w:val="24"/>
                <w:szCs w:val="24"/>
              </w:rPr>
              <w:t>A – 10 nA</w:t>
            </w:r>
          </w:p>
        </w:tc>
        <w:tc>
          <w:tcPr>
            <w:tcW w:w="1342" w:type="dxa"/>
          </w:tcPr>
          <w:p w14:paraId="5649DE0E"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 nA</w:t>
            </w:r>
          </w:p>
        </w:tc>
        <w:tc>
          <w:tcPr>
            <w:tcW w:w="1530" w:type="dxa"/>
          </w:tcPr>
          <w:p w14:paraId="6AD8B46C" w14:textId="30F63BA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8</w:t>
            </w:r>
          </w:p>
        </w:tc>
        <w:tc>
          <w:tcPr>
            <w:tcW w:w="900" w:type="dxa"/>
          </w:tcPr>
          <w:p w14:paraId="168E7E4F" w14:textId="6DDF5DA8"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739065E7" w14:textId="7AE382AB" w:rsidR="00647297" w:rsidRDefault="0054250D" w:rsidP="00647297">
            <w:pPr>
              <w:jc w:val="center"/>
              <w:rPr>
                <w:rFonts w:ascii="Times New Roman" w:hAnsi="Times New Roman" w:cs="Times New Roman"/>
                <w:sz w:val="24"/>
                <w:szCs w:val="24"/>
              </w:rPr>
            </w:pPr>
            <w:r>
              <w:rPr>
                <w:rFonts w:ascii="Times New Roman" w:hAnsi="Times New Roman" w:cs="Times New Roman"/>
                <w:sz w:val="24"/>
                <w:szCs w:val="24"/>
              </w:rPr>
              <w:t>0.1 nF</w:t>
            </w:r>
          </w:p>
        </w:tc>
        <w:tc>
          <w:tcPr>
            <w:tcW w:w="1530" w:type="dxa"/>
          </w:tcPr>
          <w:p w14:paraId="54E523B8" w14:textId="6F2A33BB" w:rsidR="00647297" w:rsidRDefault="00041F10" w:rsidP="00647297">
            <w:pPr>
              <w:jc w:val="center"/>
              <w:rPr>
                <w:rFonts w:ascii="Times New Roman" w:hAnsi="Times New Roman" w:cs="Times New Roman"/>
                <w:sz w:val="24"/>
                <w:szCs w:val="24"/>
              </w:rPr>
            </w:pPr>
            <w:r>
              <w:rPr>
                <w:rFonts w:ascii="Times New Roman" w:hAnsi="Times New Roman" w:cs="Times New Roman"/>
                <w:sz w:val="24"/>
                <w:szCs w:val="24"/>
              </w:rPr>
              <w:t>200</w:t>
            </w:r>
            <w:r w:rsidR="00647297">
              <w:rPr>
                <w:rFonts w:ascii="Times New Roman" w:hAnsi="Times New Roman" w:cs="Times New Roman"/>
                <w:sz w:val="24"/>
                <w:szCs w:val="24"/>
              </w:rPr>
              <w:t xml:space="preserve"> kHz</w:t>
            </w:r>
          </w:p>
        </w:tc>
        <w:tc>
          <w:tcPr>
            <w:tcW w:w="1376" w:type="dxa"/>
          </w:tcPr>
          <w:p w14:paraId="442BCF48" w14:textId="6B1CE28F" w:rsidR="00647297" w:rsidRDefault="00041F10" w:rsidP="00647297">
            <w:pPr>
              <w:jc w:val="center"/>
              <w:rPr>
                <w:rFonts w:ascii="Times New Roman" w:hAnsi="Times New Roman" w:cs="Times New Roman"/>
                <w:sz w:val="24"/>
                <w:szCs w:val="24"/>
              </w:rPr>
            </w:pPr>
            <w:r>
              <w:rPr>
                <w:rFonts w:ascii="Times New Roman" w:hAnsi="Times New Roman" w:cs="Times New Roman"/>
                <w:sz w:val="24"/>
                <w:szCs w:val="24"/>
              </w:rPr>
              <w:t>120</w:t>
            </w:r>
            <w:r w:rsidR="00946000">
              <w:rPr>
                <w:rFonts w:ascii="Times New Roman" w:hAnsi="Times New Roman" w:cs="Times New Roman"/>
                <w:sz w:val="24"/>
                <w:szCs w:val="24"/>
              </w:rPr>
              <w:t xml:space="preserve"> mV</w:t>
            </w:r>
          </w:p>
        </w:tc>
      </w:tr>
      <w:tr w:rsidR="00647297" w14:paraId="124EDA36" w14:textId="77777777" w:rsidTr="0054250D">
        <w:trPr>
          <w:trHeight w:val="269"/>
        </w:trPr>
        <w:tc>
          <w:tcPr>
            <w:tcW w:w="1885" w:type="dxa"/>
          </w:tcPr>
          <w:p w14:paraId="44450588" w14:textId="1D6C1FDB" w:rsidR="00647297" w:rsidRDefault="00757FDE" w:rsidP="00647297">
            <w:pPr>
              <w:jc w:val="center"/>
              <w:rPr>
                <w:rFonts w:ascii="Times New Roman" w:hAnsi="Times New Roman" w:cs="Times New Roman"/>
                <w:sz w:val="24"/>
                <w:szCs w:val="24"/>
              </w:rPr>
            </w:pPr>
            <w:r>
              <w:rPr>
                <w:rFonts w:ascii="Times New Roman" w:hAnsi="Times New Roman" w:cs="Times New Roman"/>
                <w:sz w:val="24"/>
                <w:szCs w:val="24"/>
              </w:rPr>
              <w:t>50</w:t>
            </w:r>
            <w:r w:rsidR="00647297">
              <w:rPr>
                <w:rFonts w:ascii="Times New Roman" w:hAnsi="Times New Roman" w:cs="Times New Roman"/>
                <w:sz w:val="24"/>
                <w:szCs w:val="24"/>
              </w:rPr>
              <w:t xml:space="preserve"> pA – 1 nA</w:t>
            </w:r>
          </w:p>
        </w:tc>
        <w:tc>
          <w:tcPr>
            <w:tcW w:w="1342" w:type="dxa"/>
          </w:tcPr>
          <w:p w14:paraId="26F2196F"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100 pA</w:t>
            </w:r>
          </w:p>
        </w:tc>
        <w:tc>
          <w:tcPr>
            <w:tcW w:w="1530" w:type="dxa"/>
          </w:tcPr>
          <w:p w14:paraId="30C687CC" w14:textId="55F4EC2F"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9</w:t>
            </w:r>
          </w:p>
        </w:tc>
        <w:tc>
          <w:tcPr>
            <w:tcW w:w="900" w:type="dxa"/>
          </w:tcPr>
          <w:p w14:paraId="4B547A18" w14:textId="3D1E6F34"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02DCD486" w14:textId="0A0D61D5" w:rsidR="00647297" w:rsidRDefault="00965ED7" w:rsidP="00647297">
            <w:pPr>
              <w:jc w:val="center"/>
              <w:rPr>
                <w:rFonts w:ascii="Times New Roman" w:hAnsi="Times New Roman" w:cs="Times New Roman"/>
                <w:sz w:val="24"/>
                <w:szCs w:val="24"/>
              </w:rPr>
            </w:pPr>
            <w:r>
              <w:rPr>
                <w:rFonts w:ascii="Times New Roman" w:hAnsi="Times New Roman" w:cs="Times New Roman"/>
                <w:sz w:val="24"/>
                <w:szCs w:val="24"/>
              </w:rPr>
              <w:t>0.47 nF</w:t>
            </w:r>
          </w:p>
        </w:tc>
        <w:tc>
          <w:tcPr>
            <w:tcW w:w="1530" w:type="dxa"/>
          </w:tcPr>
          <w:p w14:paraId="53FAF11D" w14:textId="71C3E8E1" w:rsidR="00647297" w:rsidRDefault="00965ED7" w:rsidP="00647297">
            <w:pPr>
              <w:jc w:val="center"/>
              <w:rPr>
                <w:rFonts w:ascii="Times New Roman" w:hAnsi="Times New Roman" w:cs="Times New Roman"/>
                <w:sz w:val="24"/>
                <w:szCs w:val="24"/>
              </w:rPr>
            </w:pPr>
            <w:r>
              <w:rPr>
                <w:rFonts w:ascii="Times New Roman" w:hAnsi="Times New Roman" w:cs="Times New Roman"/>
                <w:sz w:val="24"/>
                <w:szCs w:val="24"/>
              </w:rPr>
              <w:t>35</w:t>
            </w:r>
            <w:r w:rsidR="00647297">
              <w:rPr>
                <w:rFonts w:ascii="Times New Roman" w:hAnsi="Times New Roman" w:cs="Times New Roman"/>
                <w:sz w:val="24"/>
                <w:szCs w:val="24"/>
              </w:rPr>
              <w:t xml:space="preserve"> kHz</w:t>
            </w:r>
          </w:p>
        </w:tc>
        <w:tc>
          <w:tcPr>
            <w:tcW w:w="1376" w:type="dxa"/>
          </w:tcPr>
          <w:p w14:paraId="52689CA9" w14:textId="4C292F59" w:rsidR="00647297" w:rsidRDefault="00965ED7" w:rsidP="00647297">
            <w:pPr>
              <w:jc w:val="center"/>
              <w:rPr>
                <w:rFonts w:ascii="Times New Roman" w:hAnsi="Times New Roman" w:cs="Times New Roman"/>
                <w:sz w:val="24"/>
                <w:szCs w:val="24"/>
              </w:rPr>
            </w:pPr>
            <w:r>
              <w:rPr>
                <w:rFonts w:ascii="Times New Roman" w:hAnsi="Times New Roman" w:cs="Times New Roman"/>
                <w:sz w:val="24"/>
                <w:szCs w:val="24"/>
              </w:rPr>
              <w:t>87 mV</w:t>
            </w:r>
          </w:p>
        </w:tc>
      </w:tr>
      <w:tr w:rsidR="00647297" w14:paraId="5683C955" w14:textId="77777777" w:rsidTr="0054250D">
        <w:trPr>
          <w:trHeight w:val="263"/>
        </w:trPr>
        <w:tc>
          <w:tcPr>
            <w:tcW w:w="1885" w:type="dxa"/>
          </w:tcPr>
          <w:p w14:paraId="761602C9" w14:textId="1FF99CE8"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 pA – 100 pA</w:t>
            </w:r>
          </w:p>
        </w:tc>
        <w:tc>
          <w:tcPr>
            <w:tcW w:w="1342" w:type="dxa"/>
          </w:tcPr>
          <w:p w14:paraId="4575C990"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 pA</w:t>
            </w:r>
          </w:p>
        </w:tc>
        <w:tc>
          <w:tcPr>
            <w:tcW w:w="1530" w:type="dxa"/>
          </w:tcPr>
          <w:p w14:paraId="52C26C8F" w14:textId="42B403AB"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10</w:t>
            </w:r>
          </w:p>
        </w:tc>
        <w:tc>
          <w:tcPr>
            <w:tcW w:w="900" w:type="dxa"/>
          </w:tcPr>
          <w:p w14:paraId="07CB7C39" w14:textId="539D0418"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24695B1E" w14:textId="0FD4604F" w:rsidR="00647297" w:rsidRDefault="00823943" w:rsidP="00647297">
            <w:pPr>
              <w:jc w:val="center"/>
              <w:rPr>
                <w:rFonts w:ascii="Times New Roman" w:hAnsi="Times New Roman" w:cs="Times New Roman"/>
                <w:sz w:val="24"/>
                <w:szCs w:val="24"/>
              </w:rPr>
            </w:pPr>
            <w:r>
              <w:rPr>
                <w:rFonts w:ascii="Times New Roman" w:hAnsi="Times New Roman" w:cs="Times New Roman"/>
                <w:sz w:val="24"/>
                <w:szCs w:val="24"/>
              </w:rPr>
              <w:t>2.2</w:t>
            </w:r>
            <w:r w:rsidR="00647297">
              <w:rPr>
                <w:rFonts w:ascii="Times New Roman" w:hAnsi="Times New Roman" w:cs="Times New Roman"/>
                <w:sz w:val="24"/>
                <w:szCs w:val="24"/>
              </w:rPr>
              <w:t xml:space="preserve"> nF</w:t>
            </w:r>
          </w:p>
        </w:tc>
        <w:tc>
          <w:tcPr>
            <w:tcW w:w="1530" w:type="dxa"/>
          </w:tcPr>
          <w:p w14:paraId="4D287545" w14:textId="64A149D0"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 kHz</w:t>
            </w:r>
          </w:p>
        </w:tc>
        <w:tc>
          <w:tcPr>
            <w:tcW w:w="1376" w:type="dxa"/>
          </w:tcPr>
          <w:p w14:paraId="104C346C" w14:textId="07198646"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6</w:t>
            </w:r>
            <w:r w:rsidR="00823943">
              <w:rPr>
                <w:rFonts w:ascii="Times New Roman" w:hAnsi="Times New Roman" w:cs="Times New Roman"/>
                <w:sz w:val="24"/>
                <w:szCs w:val="24"/>
              </w:rPr>
              <w:t>8</w:t>
            </w:r>
            <w:r>
              <w:rPr>
                <w:rFonts w:ascii="Times New Roman" w:hAnsi="Times New Roman" w:cs="Times New Roman"/>
                <w:sz w:val="24"/>
                <w:szCs w:val="24"/>
              </w:rPr>
              <w:t xml:space="preserve"> mV</w:t>
            </w:r>
          </w:p>
        </w:tc>
      </w:tr>
    </w:tbl>
    <w:p w14:paraId="08D0C1B0" w14:textId="0DECDB0E" w:rsidR="00CA0E45" w:rsidRPr="00423CA0" w:rsidRDefault="00423CA0" w:rsidP="00390797">
      <w:pPr>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When using the preamplifier at high gains, </w:t>
      </w:r>
      <w:r w:rsidR="004228C4">
        <w:rPr>
          <w:rFonts w:ascii="Times New Roman" w:hAnsi="Times New Roman" w:cs="Times New Roman"/>
          <w:sz w:val="24"/>
          <w:szCs w:val="24"/>
        </w:rPr>
        <w:t xml:space="preserve">the lower end of the signal range may be sunk in noise, so </w:t>
      </w:r>
      <w:r w:rsidR="00D52922">
        <w:rPr>
          <w:rFonts w:ascii="Times New Roman" w:hAnsi="Times New Roman" w:cs="Times New Roman"/>
          <w:sz w:val="24"/>
          <w:szCs w:val="24"/>
        </w:rPr>
        <w:t xml:space="preserve">be sure to select </w:t>
      </w:r>
      <w:r w:rsidR="000F3D3F">
        <w:rPr>
          <w:rFonts w:ascii="Times New Roman" w:hAnsi="Times New Roman" w:cs="Times New Roman"/>
          <w:sz w:val="24"/>
          <w:szCs w:val="24"/>
        </w:rPr>
        <w:t xml:space="preserve">the current range appropriately depending on the minimum signal </w:t>
      </w:r>
      <w:r w:rsidR="007202F0">
        <w:rPr>
          <w:rFonts w:ascii="Times New Roman" w:hAnsi="Times New Roman" w:cs="Times New Roman"/>
          <w:sz w:val="24"/>
          <w:szCs w:val="24"/>
        </w:rPr>
        <w:t>input signal</w:t>
      </w:r>
      <w:r w:rsidR="00901FD4">
        <w:rPr>
          <w:rFonts w:ascii="Times New Roman" w:hAnsi="Times New Roman" w:cs="Times New Roman"/>
          <w:sz w:val="24"/>
          <w:szCs w:val="24"/>
        </w:rPr>
        <w:t>. The processing software accommodates about 10 dB</w:t>
      </w:r>
      <w:r w:rsidR="00370C36">
        <w:rPr>
          <w:rFonts w:ascii="Times New Roman" w:hAnsi="Times New Roman" w:cs="Times New Roman"/>
          <w:sz w:val="24"/>
          <w:szCs w:val="24"/>
        </w:rPr>
        <w:t xml:space="preserve"> SNR, so the </w:t>
      </w:r>
      <w:r w:rsidR="007202F0">
        <w:rPr>
          <w:rFonts w:ascii="Times New Roman" w:hAnsi="Times New Roman" w:cs="Times New Roman"/>
          <w:sz w:val="24"/>
          <w:szCs w:val="24"/>
        </w:rPr>
        <w:t xml:space="preserve">minimum </w:t>
      </w:r>
      <w:r w:rsidR="00370C36">
        <w:rPr>
          <w:rFonts w:ascii="Times New Roman" w:hAnsi="Times New Roman" w:cs="Times New Roman"/>
          <w:sz w:val="24"/>
          <w:szCs w:val="24"/>
        </w:rPr>
        <w:t>input signal mu</w:t>
      </w:r>
      <w:r w:rsidR="00637674">
        <w:rPr>
          <w:rFonts w:ascii="Times New Roman" w:hAnsi="Times New Roman" w:cs="Times New Roman"/>
          <w:sz w:val="24"/>
          <w:szCs w:val="24"/>
        </w:rPr>
        <w:t>st be amplified to at least 4x the integrated noise</w:t>
      </w:r>
      <w:r w:rsidR="009944B1">
        <w:rPr>
          <w:rFonts w:ascii="Times New Roman" w:hAnsi="Times New Roman" w:cs="Times New Roman"/>
          <w:sz w:val="24"/>
          <w:szCs w:val="24"/>
        </w:rPr>
        <w:t>.</w:t>
      </w:r>
    </w:p>
    <w:p w14:paraId="6C8BE80B" w14:textId="15828F50" w:rsidR="00435A74" w:rsidRDefault="00724DCA" w:rsidP="00390797">
      <w:pPr>
        <w:rPr>
          <w:rFonts w:ascii="Times New Roman" w:hAnsi="Times New Roman" w:cs="Times New Roman"/>
          <w:sz w:val="24"/>
          <w:szCs w:val="24"/>
        </w:rPr>
      </w:pPr>
      <w:r>
        <w:rPr>
          <w:noProof/>
        </w:rPr>
        <w:drawing>
          <wp:inline distT="0" distB="0" distL="0" distR="0" wp14:anchorId="4CC0B1ED" wp14:editId="6DC53E60">
            <wp:extent cx="5943600" cy="3505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5200"/>
                    </a:xfrm>
                    <a:prstGeom prst="rect">
                      <a:avLst/>
                    </a:prstGeom>
                  </pic:spPr>
                </pic:pic>
              </a:graphicData>
            </a:graphic>
          </wp:inline>
        </w:drawing>
      </w:r>
    </w:p>
    <w:p w14:paraId="54153989" w14:textId="0328A536" w:rsidR="00435A74" w:rsidRPr="004B0929" w:rsidRDefault="00D65446" w:rsidP="00CA0E45">
      <w:pPr>
        <w:rPr>
          <w:rFonts w:ascii="Times New Roman" w:hAnsi="Times New Roman" w:cs="Times New Roman"/>
          <w:sz w:val="24"/>
          <w:szCs w:val="24"/>
        </w:rPr>
      </w:pPr>
      <w:r>
        <w:rPr>
          <w:rFonts w:ascii="Times New Roman" w:hAnsi="Times New Roman" w:cs="Times New Roman"/>
          <w:sz w:val="24"/>
          <w:szCs w:val="24"/>
        </w:rPr>
        <w:lastRenderedPageBreak/>
        <w:tab/>
      </w:r>
      <w:r w:rsidR="00753E6C">
        <w:rPr>
          <w:rFonts w:ascii="Times New Roman" w:hAnsi="Times New Roman" w:cs="Times New Roman"/>
          <w:sz w:val="24"/>
          <w:szCs w:val="24"/>
        </w:rPr>
        <w:t>A dominant source of noise comes from the on-resistance of the analog multiplexers</w:t>
      </w:r>
      <w:r w:rsidR="007B5215">
        <w:rPr>
          <w:rFonts w:ascii="Times New Roman" w:hAnsi="Times New Roman" w:cs="Times New Roman"/>
          <w:sz w:val="24"/>
          <w:szCs w:val="24"/>
        </w:rPr>
        <w:t xml:space="preserve"> in the TIA, which gets amplified by the post-amp. </w:t>
      </w:r>
      <w:r>
        <w:rPr>
          <w:rFonts w:ascii="Times New Roman" w:hAnsi="Times New Roman" w:cs="Times New Roman"/>
          <w:sz w:val="24"/>
          <w:szCs w:val="24"/>
        </w:rPr>
        <w:t xml:space="preserve">Other </w:t>
      </w:r>
      <w:r w:rsidR="0013038C">
        <w:rPr>
          <w:rFonts w:ascii="Times New Roman" w:hAnsi="Times New Roman" w:cs="Times New Roman"/>
          <w:sz w:val="24"/>
          <w:szCs w:val="24"/>
        </w:rPr>
        <w:t xml:space="preserve">sources of noise include the power supply circuits and routing, the digital select lines, the analog multiplexers, </w:t>
      </w:r>
      <w:r w:rsidR="00950A82">
        <w:rPr>
          <w:rFonts w:ascii="Times New Roman" w:hAnsi="Times New Roman" w:cs="Times New Roman"/>
          <w:sz w:val="24"/>
          <w:szCs w:val="24"/>
        </w:rPr>
        <w:t>the PCB, and environmental noise</w:t>
      </w:r>
      <w:r w:rsidR="00373399">
        <w:rPr>
          <w:rFonts w:ascii="Times New Roman" w:hAnsi="Times New Roman" w:cs="Times New Roman"/>
          <w:sz w:val="24"/>
          <w:szCs w:val="24"/>
        </w:rPr>
        <w:t>.</w:t>
      </w:r>
      <w:r w:rsidR="00950A82">
        <w:rPr>
          <w:rFonts w:ascii="Times New Roman" w:hAnsi="Times New Roman" w:cs="Times New Roman"/>
          <w:sz w:val="24"/>
          <w:szCs w:val="24"/>
        </w:rPr>
        <w:t xml:space="preserve"> The analog multiplexers </w:t>
      </w:r>
      <w:r w:rsidR="005C3648">
        <w:rPr>
          <w:rFonts w:ascii="Times New Roman" w:hAnsi="Times New Roman" w:cs="Times New Roman"/>
          <w:sz w:val="24"/>
          <w:szCs w:val="24"/>
        </w:rPr>
        <w:t>are</w:t>
      </w:r>
      <w:r w:rsidR="00950A82">
        <w:rPr>
          <w:rFonts w:ascii="Times New Roman" w:hAnsi="Times New Roman" w:cs="Times New Roman"/>
          <w:sz w:val="24"/>
          <w:szCs w:val="24"/>
        </w:rPr>
        <w:t xml:space="preserve"> likely the largest source of noise that is not considered in the simulation, as </w:t>
      </w:r>
      <w:r w:rsidR="007C3DDF">
        <w:rPr>
          <w:rFonts w:ascii="Times New Roman" w:hAnsi="Times New Roman" w:cs="Times New Roman"/>
          <w:sz w:val="24"/>
          <w:szCs w:val="24"/>
        </w:rPr>
        <w:t xml:space="preserve">they are directly in the signal path. Power supply noise can be reduced with bypass capacitors, as mentioned above. </w:t>
      </w:r>
      <w:r w:rsidR="001E7BF8">
        <w:rPr>
          <w:rFonts w:ascii="Times New Roman" w:hAnsi="Times New Roman" w:cs="Times New Roman"/>
          <w:sz w:val="24"/>
          <w:szCs w:val="24"/>
        </w:rPr>
        <w:t xml:space="preserve">Careful PCB design and routing at right angles can </w:t>
      </w:r>
      <w:r w:rsidR="00CB2E37">
        <w:rPr>
          <w:rFonts w:ascii="Times New Roman" w:hAnsi="Times New Roman" w:cs="Times New Roman"/>
          <w:sz w:val="24"/>
          <w:szCs w:val="24"/>
        </w:rPr>
        <w:t xml:space="preserve">reduce digital noise from entering the analog signal path. </w:t>
      </w:r>
      <w:r w:rsidR="00373399">
        <w:rPr>
          <w:rFonts w:ascii="Times New Roman" w:hAnsi="Times New Roman" w:cs="Times New Roman"/>
          <w:sz w:val="24"/>
          <w:szCs w:val="24"/>
        </w:rPr>
        <w:t xml:space="preserve">Additional electromagnetic interference (EMI) shielding from a </w:t>
      </w:r>
      <w:r w:rsidR="00950A82">
        <w:rPr>
          <w:rFonts w:ascii="Times New Roman" w:hAnsi="Times New Roman" w:cs="Times New Roman"/>
          <w:sz w:val="24"/>
          <w:szCs w:val="24"/>
        </w:rPr>
        <w:t xml:space="preserve">metal chassis </w:t>
      </w:r>
      <w:r w:rsidR="00373399">
        <w:rPr>
          <w:rFonts w:ascii="Times New Roman" w:hAnsi="Times New Roman" w:cs="Times New Roman"/>
          <w:sz w:val="24"/>
          <w:szCs w:val="24"/>
        </w:rPr>
        <w:t>and</w:t>
      </w:r>
      <w:r w:rsidR="00950A82">
        <w:rPr>
          <w:rFonts w:ascii="Times New Roman" w:hAnsi="Times New Roman" w:cs="Times New Roman"/>
          <w:sz w:val="24"/>
          <w:szCs w:val="24"/>
        </w:rPr>
        <w:t xml:space="preserve"> a</w:t>
      </w:r>
      <w:r w:rsidR="00373399">
        <w:rPr>
          <w:rFonts w:ascii="Times New Roman" w:hAnsi="Times New Roman" w:cs="Times New Roman"/>
          <w:sz w:val="24"/>
          <w:szCs w:val="24"/>
        </w:rPr>
        <w:t xml:space="preserve"> ground plan</w:t>
      </w:r>
      <w:r w:rsidR="00950A82">
        <w:rPr>
          <w:rFonts w:ascii="Times New Roman" w:hAnsi="Times New Roman" w:cs="Times New Roman"/>
          <w:sz w:val="24"/>
          <w:szCs w:val="24"/>
        </w:rPr>
        <w:t>e can mitigate environmental noise.</w:t>
      </w:r>
    </w:p>
    <w:p w14:paraId="05FAF896" w14:textId="151798B2" w:rsidR="0083637F" w:rsidRPr="00C26184" w:rsidRDefault="0039314B" w:rsidP="00C26184">
      <w:pPr>
        <w:pStyle w:val="Heading1"/>
        <w:spacing w:before="0" w:after="240"/>
        <w:rPr>
          <w:rFonts w:ascii="Times New Roman" w:hAnsi="Times New Roman" w:cs="Times New Roman"/>
          <w:b/>
          <w:bCs/>
          <w:color w:val="auto"/>
          <w:sz w:val="26"/>
          <w:szCs w:val="26"/>
        </w:rPr>
      </w:pPr>
      <w:r>
        <w:rPr>
          <w:rFonts w:ascii="Times New Roman" w:hAnsi="Times New Roman" w:cs="Times New Roman"/>
          <w:b/>
          <w:bCs/>
          <w:color w:val="auto"/>
          <w:sz w:val="26"/>
          <w:szCs w:val="26"/>
        </w:rPr>
        <w:t>Source Files</w:t>
      </w:r>
    </w:p>
    <w:p w14:paraId="41B5DBB7" w14:textId="41E2890E" w:rsidR="005E67F6" w:rsidRDefault="00215CDA" w:rsidP="001D2A45">
      <w:pPr>
        <w:rPr>
          <w:rFonts w:ascii="Times New Roman" w:hAnsi="Times New Roman" w:cs="Times New Roman"/>
          <w:sz w:val="24"/>
          <w:szCs w:val="24"/>
        </w:rPr>
      </w:pPr>
      <w:r>
        <w:rPr>
          <w:rFonts w:ascii="Times New Roman" w:hAnsi="Times New Roman" w:cs="Times New Roman"/>
          <w:sz w:val="24"/>
          <w:szCs w:val="24"/>
        </w:rPr>
        <w:t>This document s</w:t>
      </w:r>
      <w:r w:rsidR="0083637F">
        <w:rPr>
          <w:rFonts w:ascii="Times New Roman" w:hAnsi="Times New Roman" w:cs="Times New Roman"/>
          <w:sz w:val="24"/>
          <w:szCs w:val="24"/>
        </w:rPr>
        <w:t xml:space="preserve">hould </w:t>
      </w:r>
      <w:r>
        <w:rPr>
          <w:rFonts w:ascii="Times New Roman" w:hAnsi="Times New Roman" w:cs="Times New Roman"/>
          <w:sz w:val="24"/>
          <w:szCs w:val="24"/>
        </w:rPr>
        <w:t>be accompanied by</w:t>
      </w:r>
      <w:r w:rsidR="0083637F">
        <w:rPr>
          <w:rFonts w:ascii="Times New Roman" w:hAnsi="Times New Roman" w:cs="Times New Roman"/>
          <w:sz w:val="24"/>
          <w:szCs w:val="24"/>
        </w:rPr>
        <w:t xml:space="preserve"> </w:t>
      </w:r>
      <w:r w:rsidR="00295112">
        <w:rPr>
          <w:rFonts w:ascii="Times New Roman" w:hAnsi="Times New Roman" w:cs="Times New Roman"/>
          <w:sz w:val="24"/>
          <w:szCs w:val="24"/>
        </w:rPr>
        <w:t xml:space="preserve">Multisim </w:t>
      </w:r>
      <w:r w:rsidR="004D7F7B">
        <w:rPr>
          <w:rFonts w:ascii="Times New Roman" w:hAnsi="Times New Roman" w:cs="Times New Roman"/>
          <w:sz w:val="24"/>
          <w:szCs w:val="24"/>
        </w:rPr>
        <w:t>14.1 simulation files</w:t>
      </w:r>
      <w:r w:rsidR="00500F96">
        <w:rPr>
          <w:rFonts w:ascii="Times New Roman" w:hAnsi="Times New Roman" w:cs="Times New Roman"/>
          <w:sz w:val="24"/>
          <w:szCs w:val="24"/>
        </w:rPr>
        <w:t xml:space="preserve"> used to generate the bandwidth and noise charts</w:t>
      </w:r>
      <w:r w:rsidR="004D7F7B">
        <w:rPr>
          <w:rFonts w:ascii="Times New Roman" w:hAnsi="Times New Roman" w:cs="Times New Roman"/>
          <w:sz w:val="24"/>
          <w:szCs w:val="24"/>
        </w:rPr>
        <w:t xml:space="preserve">, </w:t>
      </w:r>
      <w:r w:rsidR="0083637F">
        <w:rPr>
          <w:rFonts w:ascii="Times New Roman" w:hAnsi="Times New Roman" w:cs="Times New Roman"/>
          <w:sz w:val="24"/>
          <w:szCs w:val="24"/>
        </w:rPr>
        <w:t xml:space="preserve">KiCAD files, </w:t>
      </w:r>
      <w:r w:rsidR="00BB68BD">
        <w:rPr>
          <w:rFonts w:ascii="Times New Roman" w:hAnsi="Times New Roman" w:cs="Times New Roman"/>
          <w:sz w:val="24"/>
          <w:szCs w:val="24"/>
        </w:rPr>
        <w:t xml:space="preserve">full </w:t>
      </w:r>
      <w:r w:rsidR="001E22B6">
        <w:rPr>
          <w:rFonts w:ascii="Times New Roman" w:hAnsi="Times New Roman" w:cs="Times New Roman"/>
          <w:sz w:val="24"/>
          <w:szCs w:val="24"/>
        </w:rPr>
        <w:t>schematic, BOM, layout, and Gerber files. Initial boards were milled with OSH Park</w:t>
      </w:r>
      <w:r w:rsidR="005E67F6">
        <w:rPr>
          <w:rFonts w:ascii="Times New Roman" w:hAnsi="Times New Roman" w:cs="Times New Roman"/>
          <w:sz w:val="24"/>
          <w:szCs w:val="24"/>
        </w:rPr>
        <w:t xml:space="preserve"> </w:t>
      </w:r>
      <w:r w:rsidR="00500F96">
        <w:rPr>
          <w:rFonts w:ascii="Times New Roman" w:hAnsi="Times New Roman" w:cs="Times New Roman"/>
          <w:sz w:val="24"/>
          <w:szCs w:val="24"/>
        </w:rPr>
        <w:t xml:space="preserve">(domestic) </w:t>
      </w:r>
      <w:r w:rsidR="005E67F6">
        <w:rPr>
          <w:rFonts w:ascii="Times New Roman" w:hAnsi="Times New Roman" w:cs="Times New Roman"/>
          <w:sz w:val="24"/>
          <w:szCs w:val="24"/>
        </w:rPr>
        <w:t>and JLCPCB (</w:t>
      </w:r>
      <w:r w:rsidR="00CB4C9B">
        <w:rPr>
          <w:rFonts w:ascii="Times New Roman" w:hAnsi="Times New Roman" w:cs="Times New Roman"/>
          <w:sz w:val="24"/>
          <w:szCs w:val="24"/>
        </w:rPr>
        <w:t>non-domestic</w:t>
      </w:r>
      <w:r w:rsidR="005E67F6">
        <w:rPr>
          <w:rFonts w:ascii="Times New Roman" w:hAnsi="Times New Roman" w:cs="Times New Roman"/>
          <w:sz w:val="24"/>
          <w:szCs w:val="24"/>
        </w:rPr>
        <w:t>).</w:t>
      </w:r>
      <w:r w:rsidR="00836FB4">
        <w:rPr>
          <w:rFonts w:ascii="Times New Roman" w:hAnsi="Times New Roman" w:cs="Times New Roman"/>
          <w:sz w:val="24"/>
          <w:szCs w:val="24"/>
        </w:rPr>
        <w:t xml:space="preserve"> Both took about 3-4 weeks.</w:t>
      </w:r>
      <w:r w:rsidR="005E67F6">
        <w:rPr>
          <w:rFonts w:ascii="Times New Roman" w:hAnsi="Times New Roman" w:cs="Times New Roman"/>
          <w:sz w:val="24"/>
          <w:szCs w:val="24"/>
        </w:rPr>
        <w:t xml:space="preserve"> </w:t>
      </w:r>
      <w:r w:rsidR="00FB4B92">
        <w:rPr>
          <w:rFonts w:ascii="Times New Roman" w:hAnsi="Times New Roman" w:cs="Times New Roman"/>
          <w:sz w:val="24"/>
          <w:szCs w:val="24"/>
        </w:rPr>
        <w:t xml:space="preserve">The </w:t>
      </w:r>
      <w:r w:rsidR="005E67F6">
        <w:rPr>
          <w:rFonts w:ascii="Times New Roman" w:hAnsi="Times New Roman" w:cs="Times New Roman"/>
          <w:sz w:val="24"/>
          <w:szCs w:val="24"/>
        </w:rPr>
        <w:t>JLCPCB</w:t>
      </w:r>
      <w:r w:rsidR="00FB4B92">
        <w:rPr>
          <w:rFonts w:ascii="Times New Roman" w:hAnsi="Times New Roman" w:cs="Times New Roman"/>
          <w:sz w:val="24"/>
          <w:szCs w:val="24"/>
        </w:rPr>
        <w:t xml:space="preserve"> version</w:t>
      </w:r>
      <w:r w:rsidR="005E67F6">
        <w:rPr>
          <w:rFonts w:ascii="Times New Roman" w:hAnsi="Times New Roman" w:cs="Times New Roman"/>
          <w:sz w:val="24"/>
          <w:szCs w:val="24"/>
        </w:rPr>
        <w:t xml:space="preserve"> is optimized to use their SMT assembly service</w:t>
      </w:r>
      <w:r w:rsidR="00695409">
        <w:rPr>
          <w:rFonts w:ascii="Times New Roman" w:hAnsi="Times New Roman" w:cs="Times New Roman"/>
          <w:sz w:val="24"/>
          <w:szCs w:val="24"/>
        </w:rPr>
        <w:t xml:space="preserve"> (not optimized for functionality)</w:t>
      </w:r>
      <w:r w:rsidR="005E67F6">
        <w:rPr>
          <w:rFonts w:ascii="Times New Roman" w:hAnsi="Times New Roman" w:cs="Times New Roman"/>
          <w:sz w:val="24"/>
          <w:szCs w:val="24"/>
        </w:rPr>
        <w:t xml:space="preserve">, which </w:t>
      </w:r>
      <w:r w:rsidR="00852B0E">
        <w:rPr>
          <w:rFonts w:ascii="Times New Roman" w:hAnsi="Times New Roman" w:cs="Times New Roman"/>
          <w:sz w:val="24"/>
          <w:szCs w:val="24"/>
        </w:rPr>
        <w:t xml:space="preserve">has a decent stock of </w:t>
      </w:r>
      <w:r w:rsidR="00450B29">
        <w:rPr>
          <w:rFonts w:ascii="Times New Roman" w:hAnsi="Times New Roman" w:cs="Times New Roman"/>
          <w:sz w:val="24"/>
          <w:szCs w:val="24"/>
        </w:rPr>
        <w:t xml:space="preserve">common parts. You still need to </w:t>
      </w:r>
      <w:r w:rsidR="00FB4B92">
        <w:rPr>
          <w:rFonts w:ascii="Times New Roman" w:hAnsi="Times New Roman" w:cs="Times New Roman"/>
          <w:sz w:val="24"/>
          <w:szCs w:val="24"/>
        </w:rPr>
        <w:t>hand-</w:t>
      </w:r>
      <w:r w:rsidR="00450B29">
        <w:rPr>
          <w:rFonts w:ascii="Times New Roman" w:hAnsi="Times New Roman" w:cs="Times New Roman"/>
          <w:sz w:val="24"/>
          <w:szCs w:val="24"/>
        </w:rPr>
        <w:t xml:space="preserve">solder the through-hole parts as well as the special parts: the </w:t>
      </w:r>
      <w:r w:rsidR="00FB4B92">
        <w:rPr>
          <w:rFonts w:ascii="Times New Roman" w:hAnsi="Times New Roman" w:cs="Times New Roman"/>
          <w:sz w:val="24"/>
          <w:szCs w:val="24"/>
        </w:rPr>
        <w:t>AD8067, THS4021, and the analog multiplexers.</w:t>
      </w:r>
      <w:r w:rsidR="00C26184">
        <w:rPr>
          <w:rFonts w:ascii="Times New Roman" w:hAnsi="Times New Roman" w:cs="Times New Roman"/>
          <w:sz w:val="24"/>
          <w:szCs w:val="24"/>
        </w:rPr>
        <w:t xml:space="preserve"> </w:t>
      </w:r>
      <w:r w:rsidR="005E67F6">
        <w:rPr>
          <w:rFonts w:ascii="Times New Roman" w:hAnsi="Times New Roman" w:cs="Times New Roman"/>
          <w:sz w:val="24"/>
          <w:szCs w:val="24"/>
        </w:rPr>
        <w:t xml:space="preserve">OSH Park does not provide assembly services; however, the UT ECE department has an </w:t>
      </w:r>
      <w:r w:rsidR="0039314B">
        <w:rPr>
          <w:rFonts w:ascii="Times New Roman" w:hAnsi="Times New Roman" w:cs="Times New Roman"/>
          <w:sz w:val="24"/>
          <w:szCs w:val="24"/>
        </w:rPr>
        <w:t>industrial-grade</w:t>
      </w:r>
      <w:r w:rsidR="005E67F6">
        <w:rPr>
          <w:rFonts w:ascii="Times New Roman" w:hAnsi="Times New Roman" w:cs="Times New Roman"/>
          <w:sz w:val="24"/>
          <w:szCs w:val="24"/>
        </w:rPr>
        <w:t xml:space="preserve"> reflow oven in their teaching labs. Contact Mark Innmon </w:t>
      </w:r>
      <w:r w:rsidR="00852B0E">
        <w:rPr>
          <w:rFonts w:ascii="Times New Roman" w:hAnsi="Times New Roman" w:cs="Times New Roman"/>
          <w:sz w:val="24"/>
          <w:szCs w:val="24"/>
        </w:rPr>
        <w:t>(</w:t>
      </w:r>
      <w:hyperlink r:id="rId15" w:history="1">
        <w:r w:rsidR="00852B0E" w:rsidRPr="000D26CF">
          <w:rPr>
            <w:rStyle w:val="Hyperlink"/>
            <w:rFonts w:ascii="Times New Roman" w:hAnsi="Times New Roman" w:cs="Times New Roman"/>
            <w:sz w:val="24"/>
            <w:szCs w:val="24"/>
          </w:rPr>
          <w:t>mark.innmon@austin.utexas.edu</w:t>
        </w:r>
      </w:hyperlink>
      <w:r w:rsidR="00852B0E">
        <w:rPr>
          <w:rFonts w:ascii="Times New Roman" w:hAnsi="Times New Roman" w:cs="Times New Roman"/>
          <w:sz w:val="24"/>
          <w:szCs w:val="24"/>
        </w:rPr>
        <w:t xml:space="preserve">) for access. </w:t>
      </w:r>
    </w:p>
    <w:p w14:paraId="638AB66E" w14:textId="24F56043" w:rsidR="006F54E1" w:rsidRPr="006F54E1" w:rsidRDefault="006F54E1" w:rsidP="006F54E1">
      <w:pPr>
        <w:pStyle w:val="Heading2"/>
        <w:spacing w:before="0" w:after="240"/>
        <w:rPr>
          <w:rFonts w:ascii="Times New Roman" w:hAnsi="Times New Roman" w:cs="Times New Roman"/>
          <w:b/>
          <w:bCs/>
          <w:i/>
          <w:iCs/>
          <w:color w:val="auto"/>
          <w:sz w:val="24"/>
          <w:szCs w:val="24"/>
        </w:rPr>
      </w:pPr>
      <w:r w:rsidRPr="006F54E1">
        <w:rPr>
          <w:rFonts w:ascii="Times New Roman" w:hAnsi="Times New Roman" w:cs="Times New Roman"/>
          <w:b/>
          <w:bCs/>
          <w:i/>
          <w:iCs/>
          <w:color w:val="auto"/>
          <w:sz w:val="24"/>
          <w:szCs w:val="24"/>
        </w:rPr>
        <w:t>Known Issues</w:t>
      </w:r>
      <w:r w:rsidR="00190A43">
        <w:rPr>
          <w:rFonts w:ascii="Times New Roman" w:hAnsi="Times New Roman" w:cs="Times New Roman"/>
          <w:b/>
          <w:bCs/>
          <w:i/>
          <w:iCs/>
          <w:color w:val="auto"/>
          <w:sz w:val="24"/>
          <w:szCs w:val="24"/>
        </w:rPr>
        <w:t xml:space="preserve"> (and Other</w:t>
      </w:r>
      <w:r w:rsidR="0007159F">
        <w:rPr>
          <w:rFonts w:ascii="Times New Roman" w:hAnsi="Times New Roman" w:cs="Times New Roman"/>
          <w:b/>
          <w:bCs/>
          <w:i/>
          <w:iCs/>
          <w:color w:val="auto"/>
          <w:sz w:val="24"/>
          <w:szCs w:val="24"/>
        </w:rPr>
        <w:t xml:space="preserve"> Design</w:t>
      </w:r>
      <w:r w:rsidR="00190A43">
        <w:rPr>
          <w:rFonts w:ascii="Times New Roman" w:hAnsi="Times New Roman" w:cs="Times New Roman"/>
          <w:b/>
          <w:bCs/>
          <w:i/>
          <w:iCs/>
          <w:color w:val="auto"/>
          <w:sz w:val="24"/>
          <w:szCs w:val="24"/>
        </w:rPr>
        <w:t xml:space="preserve"> Notes)</w:t>
      </w:r>
    </w:p>
    <w:p w14:paraId="30FA0C3C" w14:textId="5EE32AA6" w:rsidR="001D40C2" w:rsidRDefault="001D40C2" w:rsidP="006954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board files provided are for previous iterations of the board and reflect only most of the </w:t>
      </w:r>
      <w:r w:rsidR="002E1C04">
        <w:rPr>
          <w:rFonts w:ascii="Times New Roman" w:hAnsi="Times New Roman" w:cs="Times New Roman"/>
          <w:sz w:val="24"/>
          <w:szCs w:val="24"/>
        </w:rPr>
        <w:t>circuit design</w:t>
      </w:r>
      <w:r w:rsidR="00381DED">
        <w:rPr>
          <w:rFonts w:ascii="Times New Roman" w:hAnsi="Times New Roman" w:cs="Times New Roman"/>
          <w:sz w:val="24"/>
          <w:szCs w:val="24"/>
        </w:rPr>
        <w:t>. Component values may be off.</w:t>
      </w:r>
    </w:p>
    <w:p w14:paraId="4D35BAC3" w14:textId="6D715C97" w:rsidR="0069641D" w:rsidRDefault="00695409" w:rsidP="006954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OSH Park boards have </w:t>
      </w:r>
      <w:r w:rsidR="00A55212">
        <w:rPr>
          <w:rFonts w:ascii="Times New Roman" w:hAnsi="Times New Roman" w:cs="Times New Roman"/>
          <w:sz w:val="24"/>
          <w:szCs w:val="24"/>
        </w:rPr>
        <w:t xml:space="preserve">footprint </w:t>
      </w:r>
      <w:r>
        <w:rPr>
          <w:rFonts w:ascii="Times New Roman" w:hAnsi="Times New Roman" w:cs="Times New Roman"/>
          <w:sz w:val="24"/>
          <w:szCs w:val="24"/>
        </w:rPr>
        <w:t xml:space="preserve">issues with </w:t>
      </w:r>
      <w:r w:rsidR="00A55212">
        <w:rPr>
          <w:rFonts w:ascii="Times New Roman" w:hAnsi="Times New Roman" w:cs="Times New Roman"/>
          <w:sz w:val="24"/>
          <w:szCs w:val="24"/>
        </w:rPr>
        <w:t>components R10, R11, and R12.They might not match the BOM</w:t>
      </w:r>
      <w:r w:rsidR="0069641D">
        <w:rPr>
          <w:rFonts w:ascii="Times New Roman" w:hAnsi="Times New Roman" w:cs="Times New Roman"/>
          <w:sz w:val="24"/>
          <w:szCs w:val="24"/>
        </w:rPr>
        <w:t>.</w:t>
      </w:r>
    </w:p>
    <w:p w14:paraId="2C4B3932" w14:textId="77777777" w:rsidR="0020358D" w:rsidRDefault="0069641D" w:rsidP="006954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footprint and</w:t>
      </w:r>
      <w:r w:rsidR="000D3CD0">
        <w:rPr>
          <w:rFonts w:ascii="Times New Roman" w:hAnsi="Times New Roman" w:cs="Times New Roman"/>
          <w:sz w:val="24"/>
          <w:szCs w:val="24"/>
        </w:rPr>
        <w:t xml:space="preserve"> pinout</w:t>
      </w:r>
      <w:r>
        <w:rPr>
          <w:rFonts w:ascii="Times New Roman" w:hAnsi="Times New Roman" w:cs="Times New Roman"/>
          <w:sz w:val="24"/>
          <w:szCs w:val="24"/>
        </w:rPr>
        <w:t xml:space="preserve"> </w:t>
      </w:r>
      <w:r w:rsidR="000D3CD0">
        <w:rPr>
          <w:rFonts w:ascii="Times New Roman" w:hAnsi="Times New Roman" w:cs="Times New Roman"/>
          <w:sz w:val="24"/>
          <w:szCs w:val="24"/>
        </w:rPr>
        <w:t>for the rocker switch</w:t>
      </w:r>
      <w:r w:rsidR="00595F33">
        <w:rPr>
          <w:rFonts w:ascii="Times New Roman" w:hAnsi="Times New Roman" w:cs="Times New Roman"/>
          <w:sz w:val="24"/>
          <w:szCs w:val="24"/>
        </w:rPr>
        <w:t xml:space="preserve"> in the BOM</w:t>
      </w:r>
      <w:r w:rsidR="00A55212">
        <w:rPr>
          <w:rFonts w:ascii="Times New Roman" w:hAnsi="Times New Roman" w:cs="Times New Roman"/>
          <w:sz w:val="24"/>
          <w:szCs w:val="24"/>
        </w:rPr>
        <w:t xml:space="preserve"> </w:t>
      </w:r>
      <w:r w:rsidR="000D3CD0">
        <w:rPr>
          <w:rFonts w:ascii="Times New Roman" w:hAnsi="Times New Roman" w:cs="Times New Roman"/>
          <w:sz w:val="24"/>
          <w:szCs w:val="24"/>
        </w:rPr>
        <w:t xml:space="preserve">is rotated 90 degrees. The </w:t>
      </w:r>
      <w:r w:rsidR="00595F33">
        <w:rPr>
          <w:rFonts w:ascii="Times New Roman" w:hAnsi="Times New Roman" w:cs="Times New Roman"/>
          <w:sz w:val="24"/>
          <w:szCs w:val="24"/>
        </w:rPr>
        <w:t>pins that are closer to each other</w:t>
      </w:r>
      <w:r w:rsidR="000D3CD0">
        <w:rPr>
          <w:rFonts w:ascii="Times New Roman" w:hAnsi="Times New Roman" w:cs="Times New Roman"/>
          <w:sz w:val="24"/>
          <w:szCs w:val="24"/>
        </w:rPr>
        <w:t xml:space="preserve"> are the ones that are connected when the switch is closed. </w:t>
      </w:r>
      <w:r w:rsidR="00595F33">
        <w:rPr>
          <w:rFonts w:ascii="Times New Roman" w:hAnsi="Times New Roman" w:cs="Times New Roman"/>
          <w:sz w:val="24"/>
          <w:szCs w:val="24"/>
        </w:rPr>
        <w:t xml:space="preserve">In the KiCAD footprint, 1 is connected to 2 and CON_1 is connected to CON_2. </w:t>
      </w:r>
    </w:p>
    <w:p w14:paraId="67618E5F" w14:textId="7F7D2957" w:rsidR="005F2E15" w:rsidRPr="00BA71C6" w:rsidRDefault="0020358D" w:rsidP="00BA71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isolated DC-DC converter footprint should also be checked. NM</w:t>
      </w:r>
      <w:r w:rsidR="00490995">
        <w:rPr>
          <w:rFonts w:ascii="Times New Roman" w:hAnsi="Times New Roman" w:cs="Times New Roman"/>
          <w:sz w:val="24"/>
          <w:szCs w:val="24"/>
        </w:rPr>
        <w:t xml:space="preserve">H2409SC is the SIP package, where all the pins are in one row. NMH2409DC is the DIP package, which has pins on </w:t>
      </w:r>
      <w:r w:rsidR="008F7367">
        <w:rPr>
          <w:rFonts w:ascii="Times New Roman" w:hAnsi="Times New Roman" w:cs="Times New Roman"/>
          <w:sz w:val="24"/>
          <w:szCs w:val="24"/>
        </w:rPr>
        <w:t>two rows.</w:t>
      </w:r>
    </w:p>
    <w:p w14:paraId="6227E7D7" w14:textId="77777777" w:rsidR="00FC1BC8" w:rsidRDefault="00994017" w:rsidP="006954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Multisim seems to have </w:t>
      </w:r>
      <w:r w:rsidR="00071C7F">
        <w:rPr>
          <w:rFonts w:ascii="Times New Roman" w:hAnsi="Times New Roman" w:cs="Times New Roman"/>
          <w:sz w:val="24"/>
          <w:szCs w:val="24"/>
        </w:rPr>
        <w:t>difficulty</w:t>
      </w:r>
      <w:r>
        <w:rPr>
          <w:rFonts w:ascii="Times New Roman" w:hAnsi="Times New Roman" w:cs="Times New Roman"/>
          <w:sz w:val="24"/>
          <w:szCs w:val="24"/>
        </w:rPr>
        <w:t xml:space="preserve"> with simulating anything more </w:t>
      </w:r>
      <w:r w:rsidR="00FE6721">
        <w:rPr>
          <w:rFonts w:ascii="Times New Roman" w:hAnsi="Times New Roman" w:cs="Times New Roman"/>
          <w:sz w:val="24"/>
          <w:szCs w:val="24"/>
        </w:rPr>
        <w:t xml:space="preserve">complex </w:t>
      </w:r>
      <w:r>
        <w:rPr>
          <w:rFonts w:ascii="Times New Roman" w:hAnsi="Times New Roman" w:cs="Times New Roman"/>
          <w:sz w:val="24"/>
          <w:szCs w:val="24"/>
        </w:rPr>
        <w:t xml:space="preserve">than Figure 1. I did not try any other software/circuit simulation packages. The bonus is that Multisim has both AD8067 and THS4021 in its </w:t>
      </w:r>
      <w:r w:rsidR="002773CA">
        <w:rPr>
          <w:rFonts w:ascii="Times New Roman" w:hAnsi="Times New Roman" w:cs="Times New Roman"/>
          <w:sz w:val="24"/>
          <w:szCs w:val="24"/>
        </w:rPr>
        <w:t>component model</w:t>
      </w:r>
      <w:r w:rsidR="00FE6721">
        <w:rPr>
          <w:rFonts w:ascii="Times New Roman" w:hAnsi="Times New Roman" w:cs="Times New Roman"/>
          <w:sz w:val="24"/>
          <w:szCs w:val="24"/>
        </w:rPr>
        <w:t xml:space="preserve"> database, so it does not require additional SPICE model building</w:t>
      </w:r>
      <w:r w:rsidR="00071C7F">
        <w:rPr>
          <w:rFonts w:ascii="Times New Roman" w:hAnsi="Times New Roman" w:cs="Times New Roman"/>
          <w:sz w:val="24"/>
          <w:szCs w:val="24"/>
        </w:rPr>
        <w:t>, which other simulators might not have.</w:t>
      </w:r>
    </w:p>
    <w:p w14:paraId="3C5F199F" w14:textId="77777777" w:rsidR="00350CB1" w:rsidRDefault="00190A43" w:rsidP="006954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NI DAQ has a sensitivity of about 0.2 mV and accuracy of about </w:t>
      </w:r>
      <w:r w:rsidR="0029445F">
        <w:rPr>
          <w:rFonts w:ascii="Times New Roman" w:hAnsi="Times New Roman" w:cs="Times New Roman"/>
          <w:sz w:val="24"/>
          <w:szCs w:val="24"/>
        </w:rPr>
        <w:t>5 mV.</w:t>
      </w:r>
      <w:r w:rsidR="00604C2D">
        <w:rPr>
          <w:rFonts w:ascii="Times New Roman" w:hAnsi="Times New Roman" w:cs="Times New Roman"/>
          <w:sz w:val="24"/>
          <w:szCs w:val="24"/>
        </w:rPr>
        <w:t xml:space="preserve"> The analog channels have a noise </w:t>
      </w:r>
      <w:r w:rsidR="00EE0DD5">
        <w:rPr>
          <w:rFonts w:ascii="Times New Roman" w:hAnsi="Times New Roman" w:cs="Times New Roman"/>
          <w:sz w:val="24"/>
          <w:szCs w:val="24"/>
        </w:rPr>
        <w:t>standard deviation of about 0.3 mV as well.</w:t>
      </w:r>
      <w:r w:rsidR="0029445F">
        <w:rPr>
          <w:rFonts w:ascii="Times New Roman" w:hAnsi="Times New Roman" w:cs="Times New Roman"/>
          <w:sz w:val="24"/>
          <w:szCs w:val="24"/>
        </w:rPr>
        <w:t xml:space="preserve"> The DAQ manual is not clear as to what the voltage threshold is for the analog channels, but I would guess that it is no smaller than 10-30 mV.</w:t>
      </w:r>
      <w:r w:rsidR="00EE0DD5">
        <w:rPr>
          <w:rFonts w:ascii="Times New Roman" w:hAnsi="Times New Roman" w:cs="Times New Roman"/>
          <w:sz w:val="24"/>
          <w:szCs w:val="24"/>
        </w:rPr>
        <w:t xml:space="preserve"> The </w:t>
      </w:r>
      <w:r w:rsidR="00AB5FEA">
        <w:rPr>
          <w:rFonts w:ascii="Times New Roman" w:hAnsi="Times New Roman" w:cs="Times New Roman"/>
          <w:sz w:val="24"/>
          <w:szCs w:val="24"/>
        </w:rPr>
        <w:t>minimum signal of the preamplifier</w:t>
      </w:r>
      <w:r w:rsidR="00384045">
        <w:rPr>
          <w:rFonts w:ascii="Times New Roman" w:hAnsi="Times New Roman" w:cs="Times New Roman"/>
          <w:sz w:val="24"/>
          <w:szCs w:val="24"/>
        </w:rPr>
        <w:t xml:space="preserve"> (100 pA)</w:t>
      </w:r>
      <w:r w:rsidR="00AB5FEA">
        <w:rPr>
          <w:rFonts w:ascii="Times New Roman" w:hAnsi="Times New Roman" w:cs="Times New Roman"/>
          <w:sz w:val="24"/>
          <w:szCs w:val="24"/>
        </w:rPr>
        <w:t xml:space="preserve"> should </w:t>
      </w:r>
      <w:r w:rsidR="00EC5559">
        <w:rPr>
          <w:rFonts w:ascii="Times New Roman" w:hAnsi="Times New Roman" w:cs="Times New Roman"/>
          <w:sz w:val="24"/>
          <w:szCs w:val="24"/>
        </w:rPr>
        <w:t>be amplified to 50</w:t>
      </w:r>
      <w:r w:rsidR="00384045">
        <w:rPr>
          <w:rFonts w:ascii="Times New Roman" w:hAnsi="Times New Roman" w:cs="Times New Roman"/>
          <w:sz w:val="24"/>
          <w:szCs w:val="24"/>
        </w:rPr>
        <w:t xml:space="preserve"> mV if possible.</w:t>
      </w:r>
    </w:p>
    <w:p w14:paraId="570FC668" w14:textId="28408E3A" w:rsidR="00D20B2B" w:rsidRDefault="00350CB1" w:rsidP="006954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Ithaco preamp manual also has </w:t>
      </w:r>
      <w:r w:rsidR="00604424">
        <w:rPr>
          <w:rFonts w:ascii="Times New Roman" w:hAnsi="Times New Roman" w:cs="Times New Roman"/>
          <w:sz w:val="24"/>
          <w:szCs w:val="24"/>
        </w:rPr>
        <w:t xml:space="preserve">gain-bandwidth curves, noise tables, and other characteristics charts. However, I would be careful in interpreting their language because </w:t>
      </w:r>
      <w:r w:rsidR="00604424">
        <w:rPr>
          <w:rFonts w:ascii="Times New Roman" w:hAnsi="Times New Roman" w:cs="Times New Roman"/>
          <w:sz w:val="24"/>
          <w:szCs w:val="24"/>
        </w:rPr>
        <w:lastRenderedPageBreak/>
        <w:t xml:space="preserve">their definition of “sensitivity” is the “minimum signal that </w:t>
      </w:r>
      <w:r w:rsidR="00105486">
        <w:rPr>
          <w:rFonts w:ascii="Times New Roman" w:hAnsi="Times New Roman" w:cs="Times New Roman"/>
          <w:sz w:val="24"/>
          <w:szCs w:val="24"/>
        </w:rPr>
        <w:t xml:space="preserve">could be amplified”, whereas in this document, I use signal ranges and reference values to indicate </w:t>
      </w:r>
      <w:r w:rsidR="00B46CD5">
        <w:rPr>
          <w:rFonts w:ascii="Times New Roman" w:hAnsi="Times New Roman" w:cs="Times New Roman"/>
          <w:sz w:val="24"/>
          <w:szCs w:val="24"/>
        </w:rPr>
        <w:t>the magnitude of the amplification. In other words, when they report a sensitivity of 10</w:t>
      </w:r>
      <w:r w:rsidR="0028291D">
        <w:rPr>
          <w:rFonts w:ascii="Times New Roman" w:hAnsi="Times New Roman" w:cs="Times New Roman"/>
          <w:sz w:val="24"/>
          <w:szCs w:val="24"/>
          <w:vertAlign w:val="superscript"/>
        </w:rPr>
        <w:t>-9</w:t>
      </w:r>
      <w:r w:rsidR="0028291D">
        <w:rPr>
          <w:rFonts w:ascii="Times New Roman" w:hAnsi="Times New Roman" w:cs="Times New Roman"/>
          <w:sz w:val="24"/>
          <w:szCs w:val="24"/>
        </w:rPr>
        <w:t xml:space="preserve"> A/V, that translates to the signal range of 1 nA to 100 nA in this document.</w:t>
      </w:r>
    </w:p>
    <w:p w14:paraId="4F9D0F86" w14:textId="7015E25B" w:rsidR="007D0411" w:rsidRDefault="005D3014" w:rsidP="006954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Ithaco preamp contains </w:t>
      </w:r>
      <w:r w:rsidR="00780A42">
        <w:rPr>
          <w:rFonts w:ascii="Times New Roman" w:hAnsi="Times New Roman" w:cs="Times New Roman"/>
          <w:sz w:val="24"/>
          <w:szCs w:val="24"/>
        </w:rPr>
        <w:t xml:space="preserve">input </w:t>
      </w:r>
      <w:r w:rsidR="00FC2F26">
        <w:rPr>
          <w:rFonts w:ascii="Times New Roman" w:hAnsi="Times New Roman" w:cs="Times New Roman"/>
          <w:sz w:val="24"/>
          <w:szCs w:val="24"/>
        </w:rPr>
        <w:t>overvoltage</w:t>
      </w:r>
      <w:r>
        <w:rPr>
          <w:rFonts w:ascii="Times New Roman" w:hAnsi="Times New Roman" w:cs="Times New Roman"/>
          <w:sz w:val="24"/>
          <w:szCs w:val="24"/>
        </w:rPr>
        <w:t xml:space="preserve"> </w:t>
      </w:r>
      <w:r w:rsidR="00780A42">
        <w:rPr>
          <w:rFonts w:ascii="Times New Roman" w:hAnsi="Times New Roman" w:cs="Times New Roman"/>
          <w:sz w:val="24"/>
          <w:szCs w:val="24"/>
        </w:rPr>
        <w:t xml:space="preserve">protection </w:t>
      </w:r>
      <w:r>
        <w:rPr>
          <w:rFonts w:ascii="Times New Roman" w:hAnsi="Times New Roman" w:cs="Times New Roman"/>
          <w:sz w:val="24"/>
          <w:szCs w:val="24"/>
        </w:rPr>
        <w:t>circuitry, which prevents large spikes in current from the SPM from destroying the amplifier</w:t>
      </w:r>
      <w:r w:rsidR="00FC2F26">
        <w:rPr>
          <w:rFonts w:ascii="Times New Roman" w:hAnsi="Times New Roman" w:cs="Times New Roman"/>
          <w:sz w:val="24"/>
          <w:szCs w:val="24"/>
        </w:rPr>
        <w:t xml:space="preserve"> (Figure 2 in the user manual)</w:t>
      </w:r>
      <w:r>
        <w:rPr>
          <w:rFonts w:ascii="Times New Roman" w:hAnsi="Times New Roman" w:cs="Times New Roman"/>
          <w:sz w:val="24"/>
          <w:szCs w:val="24"/>
        </w:rPr>
        <w:t xml:space="preserve">. </w:t>
      </w:r>
      <w:r w:rsidR="00BE6291">
        <w:rPr>
          <w:rFonts w:ascii="Times New Roman" w:hAnsi="Times New Roman" w:cs="Times New Roman"/>
          <w:sz w:val="24"/>
          <w:szCs w:val="24"/>
        </w:rPr>
        <w:t xml:space="preserve">I </w:t>
      </w:r>
      <w:r>
        <w:rPr>
          <w:rFonts w:ascii="Times New Roman" w:hAnsi="Times New Roman" w:cs="Times New Roman"/>
          <w:sz w:val="24"/>
          <w:szCs w:val="24"/>
        </w:rPr>
        <w:t xml:space="preserve">did not implement any </w:t>
      </w:r>
      <w:r w:rsidR="00780A42">
        <w:rPr>
          <w:rFonts w:ascii="Times New Roman" w:hAnsi="Times New Roman" w:cs="Times New Roman"/>
          <w:sz w:val="24"/>
          <w:szCs w:val="24"/>
        </w:rPr>
        <w:t>overvoltage</w:t>
      </w:r>
      <w:r>
        <w:rPr>
          <w:rFonts w:ascii="Times New Roman" w:hAnsi="Times New Roman" w:cs="Times New Roman"/>
          <w:sz w:val="24"/>
          <w:szCs w:val="24"/>
        </w:rPr>
        <w:t xml:space="preserve"> circuitry</w:t>
      </w:r>
      <w:r w:rsidR="00FC2F26">
        <w:rPr>
          <w:rFonts w:ascii="Times New Roman" w:hAnsi="Times New Roman" w:cs="Times New Roman"/>
          <w:sz w:val="24"/>
          <w:szCs w:val="24"/>
        </w:rPr>
        <w:t>.</w:t>
      </w:r>
    </w:p>
    <w:p w14:paraId="108D02E7" w14:textId="6A453D8E" w:rsidR="00780A42" w:rsidRDefault="00BE6291" w:rsidP="006954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Ithaco preamp also contains current suppression circuitry, probably to nullify the input offset current</w:t>
      </w:r>
      <w:r w:rsidR="00173367">
        <w:rPr>
          <w:rFonts w:ascii="Times New Roman" w:hAnsi="Times New Roman" w:cs="Times New Roman"/>
          <w:sz w:val="24"/>
          <w:szCs w:val="24"/>
        </w:rPr>
        <w:t>/voltage in the TIA</w:t>
      </w:r>
      <w:r>
        <w:rPr>
          <w:rFonts w:ascii="Times New Roman" w:hAnsi="Times New Roman" w:cs="Times New Roman"/>
          <w:sz w:val="24"/>
          <w:szCs w:val="24"/>
        </w:rPr>
        <w:t>. I did not implement any current suppression</w:t>
      </w:r>
      <w:r w:rsidR="000C4F8B">
        <w:rPr>
          <w:rFonts w:ascii="Times New Roman" w:hAnsi="Times New Roman" w:cs="Times New Roman"/>
          <w:sz w:val="24"/>
          <w:szCs w:val="24"/>
        </w:rPr>
        <w:t xml:space="preserve"> (Figure 3.1 in the user manual).</w:t>
      </w:r>
    </w:p>
    <w:p w14:paraId="119A3E0C" w14:textId="0F10EF6F" w:rsidR="00094BDE" w:rsidRDefault="00D20B2B" w:rsidP="001D40C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Further work must seek to optimize the passive components to get the best </w:t>
      </w:r>
      <w:r w:rsidR="0068236E">
        <w:rPr>
          <w:rFonts w:ascii="Times New Roman" w:hAnsi="Times New Roman" w:cs="Times New Roman"/>
          <w:sz w:val="24"/>
          <w:szCs w:val="24"/>
        </w:rPr>
        <w:t>frequency response. C2, C3, RF, CF, and Cin (BNC capacitance) all depend on each other.</w:t>
      </w:r>
      <w:r w:rsidR="00381DED">
        <w:rPr>
          <w:rFonts w:ascii="Times New Roman" w:hAnsi="Times New Roman" w:cs="Times New Roman"/>
          <w:sz w:val="24"/>
          <w:szCs w:val="24"/>
        </w:rPr>
        <w:t xml:space="preserve"> Other work should investigate higher-order </w:t>
      </w:r>
      <w:r w:rsidR="002E1C04">
        <w:rPr>
          <w:rFonts w:ascii="Times New Roman" w:hAnsi="Times New Roman" w:cs="Times New Roman"/>
          <w:sz w:val="24"/>
          <w:szCs w:val="24"/>
        </w:rPr>
        <w:t>and active filters to increase bandwidth.</w:t>
      </w:r>
      <w:r w:rsidR="00BE639E">
        <w:rPr>
          <w:rFonts w:ascii="Times New Roman" w:hAnsi="Times New Roman" w:cs="Times New Roman"/>
          <w:sz w:val="24"/>
          <w:szCs w:val="24"/>
        </w:rPr>
        <w:t xml:space="preserve"> A</w:t>
      </w:r>
      <w:r w:rsidR="00A25C4F">
        <w:rPr>
          <w:rFonts w:ascii="Times New Roman" w:hAnsi="Times New Roman" w:cs="Times New Roman"/>
          <w:sz w:val="24"/>
          <w:szCs w:val="24"/>
        </w:rPr>
        <w:t xml:space="preserve"> </w:t>
      </w:r>
      <w:r w:rsidR="00BE639E">
        <w:rPr>
          <w:rFonts w:ascii="Times New Roman" w:hAnsi="Times New Roman" w:cs="Times New Roman"/>
          <w:sz w:val="24"/>
          <w:szCs w:val="24"/>
        </w:rPr>
        <w:t>promising filter topology is the Salle</w:t>
      </w:r>
      <w:r w:rsidR="00094BDE">
        <w:rPr>
          <w:rFonts w:ascii="Times New Roman" w:hAnsi="Times New Roman" w:cs="Times New Roman"/>
          <w:sz w:val="24"/>
          <w:szCs w:val="24"/>
        </w:rPr>
        <w:t>n-Key architecture (shown below)</w:t>
      </w:r>
      <w:r w:rsidR="00A25C4F">
        <w:rPr>
          <w:rFonts w:ascii="Times New Roman" w:hAnsi="Times New Roman" w:cs="Times New Roman"/>
          <w:sz w:val="24"/>
          <w:szCs w:val="24"/>
        </w:rPr>
        <w:t xml:space="preserve">, which reduces the 115 mV noise </w:t>
      </w:r>
      <w:r w:rsidR="0010041D">
        <w:rPr>
          <w:rFonts w:ascii="Times New Roman" w:hAnsi="Times New Roman" w:cs="Times New Roman"/>
          <w:sz w:val="24"/>
          <w:szCs w:val="24"/>
        </w:rPr>
        <w:t>for nominal gain 50 MV/A by two orders of magnitude</w:t>
      </w:r>
      <w:r w:rsidR="00FB7CB0">
        <w:rPr>
          <w:rFonts w:ascii="Times New Roman" w:hAnsi="Times New Roman" w:cs="Times New Roman"/>
          <w:sz w:val="24"/>
          <w:szCs w:val="24"/>
        </w:rPr>
        <w:t xml:space="preserve">. </w:t>
      </w:r>
      <w:r w:rsidR="00EC6F19">
        <w:rPr>
          <w:rFonts w:ascii="Times New Roman" w:hAnsi="Times New Roman" w:cs="Times New Roman"/>
          <w:sz w:val="24"/>
          <w:szCs w:val="24"/>
        </w:rPr>
        <w:t xml:space="preserve">The noise is small enough to increase the </w:t>
      </w:r>
      <w:r w:rsidR="00FB7CB0">
        <w:rPr>
          <w:rFonts w:ascii="Times New Roman" w:hAnsi="Times New Roman" w:cs="Times New Roman"/>
          <w:sz w:val="24"/>
          <w:szCs w:val="24"/>
        </w:rPr>
        <w:t xml:space="preserve">passband frequency pole to </w:t>
      </w:r>
      <w:r w:rsidR="00A26A9C">
        <w:rPr>
          <w:rFonts w:ascii="Times New Roman" w:hAnsi="Times New Roman" w:cs="Times New Roman"/>
          <w:sz w:val="24"/>
          <w:szCs w:val="24"/>
        </w:rPr>
        <w:t>10 MHz</w:t>
      </w:r>
      <w:r w:rsidR="00030428">
        <w:rPr>
          <w:rFonts w:ascii="Times New Roman" w:hAnsi="Times New Roman" w:cs="Times New Roman"/>
          <w:sz w:val="24"/>
          <w:szCs w:val="24"/>
        </w:rPr>
        <w:t>, resulting in a bandwidth of 3 MHz</w:t>
      </w:r>
      <w:r w:rsidR="00BA59F1">
        <w:rPr>
          <w:rFonts w:ascii="Times New Roman" w:hAnsi="Times New Roman" w:cs="Times New Roman"/>
          <w:sz w:val="24"/>
          <w:szCs w:val="24"/>
        </w:rPr>
        <w:t xml:space="preserve"> and 6% over</w:t>
      </w:r>
      <w:r w:rsidR="00FD2C3C">
        <w:rPr>
          <w:rFonts w:ascii="Times New Roman" w:hAnsi="Times New Roman" w:cs="Times New Roman"/>
          <w:sz w:val="24"/>
          <w:szCs w:val="24"/>
        </w:rPr>
        <w:t>s</w:t>
      </w:r>
      <w:r w:rsidR="00BA59F1">
        <w:rPr>
          <w:rFonts w:ascii="Times New Roman" w:hAnsi="Times New Roman" w:cs="Times New Roman"/>
          <w:sz w:val="24"/>
          <w:szCs w:val="24"/>
        </w:rPr>
        <w:t>hoot.</w:t>
      </w:r>
      <w:r w:rsidR="004E0769">
        <w:rPr>
          <w:rFonts w:ascii="Times New Roman" w:hAnsi="Times New Roman" w:cs="Times New Roman"/>
          <w:sz w:val="24"/>
          <w:szCs w:val="24"/>
        </w:rPr>
        <w:t xml:space="preserve"> However, </w:t>
      </w:r>
      <w:r w:rsidR="00DF54A6">
        <w:rPr>
          <w:rFonts w:ascii="Times New Roman" w:hAnsi="Times New Roman" w:cs="Times New Roman"/>
          <w:sz w:val="24"/>
          <w:szCs w:val="24"/>
        </w:rPr>
        <w:t xml:space="preserve">this may only work </w:t>
      </w:r>
      <w:r w:rsidR="00285D09">
        <w:rPr>
          <w:rFonts w:ascii="Times New Roman" w:hAnsi="Times New Roman" w:cs="Times New Roman"/>
          <w:sz w:val="24"/>
          <w:szCs w:val="24"/>
        </w:rPr>
        <w:t xml:space="preserve">when R2 </w:t>
      </w:r>
      <w:r w:rsidR="00564E67">
        <w:rPr>
          <w:rFonts w:ascii="Times New Roman" w:hAnsi="Times New Roman" w:cs="Times New Roman"/>
          <w:sz w:val="24"/>
          <w:szCs w:val="24"/>
        </w:rPr>
        <w:t>=</w:t>
      </w:r>
      <w:r w:rsidR="00285D09">
        <w:rPr>
          <w:rFonts w:ascii="Times New Roman" w:hAnsi="Times New Roman" w:cs="Times New Roman"/>
          <w:sz w:val="24"/>
          <w:szCs w:val="24"/>
        </w:rPr>
        <w:t xml:space="preserve"> R4 and R5 </w:t>
      </w:r>
      <w:r w:rsidR="00477AB8">
        <w:rPr>
          <w:rFonts w:ascii="Times New Roman" w:hAnsi="Times New Roman" w:cs="Times New Roman"/>
          <w:sz w:val="24"/>
          <w:szCs w:val="24"/>
        </w:rPr>
        <w:t xml:space="preserve">is large enough to </w:t>
      </w:r>
      <w:r w:rsidR="00564E67">
        <w:rPr>
          <w:rFonts w:ascii="Times New Roman" w:hAnsi="Times New Roman" w:cs="Times New Roman"/>
          <w:sz w:val="24"/>
          <w:szCs w:val="24"/>
        </w:rPr>
        <w:t>dominate the post-amp circuit.</w:t>
      </w:r>
    </w:p>
    <w:p w14:paraId="1406866D" w14:textId="347A1AAF" w:rsidR="001716F2" w:rsidRPr="00094BDE" w:rsidRDefault="00E85DA5" w:rsidP="00094BDE">
      <w:pPr>
        <w:rPr>
          <w:rFonts w:ascii="Times New Roman" w:hAnsi="Times New Roman" w:cs="Times New Roman"/>
          <w:sz w:val="24"/>
          <w:szCs w:val="24"/>
        </w:rPr>
      </w:pPr>
      <w:r>
        <w:rPr>
          <w:noProof/>
        </w:rPr>
        <w:drawing>
          <wp:inline distT="0" distB="0" distL="0" distR="0" wp14:anchorId="4B5E6CD6" wp14:editId="0929EB17">
            <wp:extent cx="5943600" cy="2594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94610"/>
                    </a:xfrm>
                    <a:prstGeom prst="rect">
                      <a:avLst/>
                    </a:prstGeom>
                  </pic:spPr>
                </pic:pic>
              </a:graphicData>
            </a:graphic>
          </wp:inline>
        </w:drawing>
      </w:r>
      <w:r w:rsidR="001716F2" w:rsidRPr="00094BDE">
        <w:rPr>
          <w:rFonts w:ascii="Times New Roman" w:hAnsi="Times New Roman" w:cs="Times New Roman"/>
          <w:sz w:val="24"/>
          <w:szCs w:val="24"/>
        </w:rPr>
        <w:br w:type="page"/>
      </w:r>
    </w:p>
    <w:p w14:paraId="596B014F" w14:textId="4BBF53B4" w:rsidR="0096730E" w:rsidRPr="00D30A8E" w:rsidRDefault="0096730E" w:rsidP="00D30A8E">
      <w:pPr>
        <w:pStyle w:val="Heading1"/>
        <w:spacing w:before="0" w:after="240"/>
        <w:rPr>
          <w:rFonts w:ascii="Times New Roman" w:hAnsi="Times New Roman" w:cs="Times New Roman"/>
          <w:b/>
          <w:bCs/>
          <w:color w:val="auto"/>
          <w:sz w:val="26"/>
          <w:szCs w:val="26"/>
        </w:rPr>
      </w:pPr>
      <w:r w:rsidRPr="00D30A8E">
        <w:rPr>
          <w:rFonts w:ascii="Times New Roman" w:hAnsi="Times New Roman" w:cs="Times New Roman"/>
          <w:b/>
          <w:bCs/>
          <w:color w:val="auto"/>
          <w:sz w:val="26"/>
          <w:szCs w:val="26"/>
        </w:rPr>
        <w:lastRenderedPageBreak/>
        <w:t>Annotated References/Additional Information</w:t>
      </w:r>
    </w:p>
    <w:p w14:paraId="4844E506" w14:textId="1A50F51B" w:rsidR="00616F54" w:rsidRPr="00F13891" w:rsidRDefault="00F13891" w:rsidP="001D2A45">
      <w:pPr>
        <w:rPr>
          <w:rFonts w:ascii="Times New Roman" w:hAnsi="Times New Roman" w:cs="Times New Roman"/>
          <w:sz w:val="24"/>
          <w:szCs w:val="24"/>
        </w:rPr>
      </w:pPr>
      <w:r>
        <w:rPr>
          <w:rFonts w:ascii="Times New Roman" w:hAnsi="Times New Roman" w:cs="Times New Roman"/>
          <w:sz w:val="24"/>
          <w:szCs w:val="24"/>
        </w:rPr>
        <w:t xml:space="preserve">One application area in which TIAs are often used is in amplifying photodiode signals. Photodiode signals often </w:t>
      </w:r>
      <w:r w:rsidR="00BE6580">
        <w:rPr>
          <w:rFonts w:ascii="Times New Roman" w:hAnsi="Times New Roman" w:cs="Times New Roman"/>
          <w:sz w:val="24"/>
          <w:szCs w:val="24"/>
        </w:rPr>
        <w:t xml:space="preserve">require </w:t>
      </w:r>
      <w:r w:rsidR="006A747C">
        <w:rPr>
          <w:rFonts w:ascii="Times New Roman" w:hAnsi="Times New Roman" w:cs="Times New Roman"/>
          <w:sz w:val="24"/>
          <w:szCs w:val="24"/>
        </w:rPr>
        <w:t xml:space="preserve">transimpedance </w:t>
      </w:r>
      <w:r w:rsidR="00BE6580">
        <w:rPr>
          <w:rFonts w:ascii="Times New Roman" w:hAnsi="Times New Roman" w:cs="Times New Roman"/>
          <w:sz w:val="24"/>
          <w:szCs w:val="24"/>
        </w:rPr>
        <w:t>amplification of 10</w:t>
      </w:r>
      <w:r w:rsidR="00BE6580">
        <w:rPr>
          <w:rFonts w:ascii="Times New Roman" w:hAnsi="Times New Roman" w:cs="Times New Roman"/>
          <w:sz w:val="24"/>
          <w:szCs w:val="24"/>
          <w:vertAlign w:val="superscript"/>
        </w:rPr>
        <w:t>4</w:t>
      </w:r>
      <w:r w:rsidR="00BE6580">
        <w:rPr>
          <w:rFonts w:ascii="Times New Roman" w:hAnsi="Times New Roman" w:cs="Times New Roman"/>
          <w:sz w:val="24"/>
          <w:szCs w:val="24"/>
        </w:rPr>
        <w:t xml:space="preserve"> to get readable signals</w:t>
      </w:r>
      <w:r w:rsidR="00333E77">
        <w:rPr>
          <w:rFonts w:ascii="Times New Roman" w:hAnsi="Times New Roman" w:cs="Times New Roman"/>
          <w:sz w:val="24"/>
          <w:szCs w:val="24"/>
        </w:rPr>
        <w:t xml:space="preserve"> and have wider-ranging uses</w:t>
      </w:r>
      <w:r w:rsidR="00BE6580">
        <w:rPr>
          <w:rFonts w:ascii="Times New Roman" w:hAnsi="Times New Roman" w:cs="Times New Roman"/>
          <w:sz w:val="24"/>
          <w:szCs w:val="24"/>
        </w:rPr>
        <w:t xml:space="preserve">, so </w:t>
      </w:r>
      <w:r w:rsidR="00333E77">
        <w:rPr>
          <w:rFonts w:ascii="Times New Roman" w:hAnsi="Times New Roman" w:cs="Times New Roman"/>
          <w:sz w:val="24"/>
          <w:szCs w:val="24"/>
        </w:rPr>
        <w:t xml:space="preserve">most of </w:t>
      </w:r>
      <w:r w:rsidR="00BE6580">
        <w:rPr>
          <w:rFonts w:ascii="Times New Roman" w:hAnsi="Times New Roman" w:cs="Times New Roman"/>
          <w:sz w:val="24"/>
          <w:szCs w:val="24"/>
        </w:rPr>
        <w:t xml:space="preserve">the practical </w:t>
      </w:r>
      <w:r w:rsidR="00333E77">
        <w:rPr>
          <w:rFonts w:ascii="Times New Roman" w:hAnsi="Times New Roman" w:cs="Times New Roman"/>
          <w:sz w:val="24"/>
          <w:szCs w:val="24"/>
        </w:rPr>
        <w:t>knowledge on designing sensitive, high-gain TIAs have come from sources discussing photodiodes.</w:t>
      </w:r>
      <w:r w:rsidR="00BE6580">
        <w:rPr>
          <w:rFonts w:ascii="Times New Roman" w:hAnsi="Times New Roman" w:cs="Times New Roman"/>
          <w:sz w:val="24"/>
          <w:szCs w:val="24"/>
        </w:rPr>
        <w:t xml:space="preserve"> </w:t>
      </w:r>
      <w:r w:rsidR="00616F54">
        <w:rPr>
          <w:rFonts w:ascii="Times New Roman" w:hAnsi="Times New Roman" w:cs="Times New Roman"/>
          <w:sz w:val="24"/>
          <w:szCs w:val="24"/>
        </w:rPr>
        <w:t>These references are in no particular order.</w:t>
      </w:r>
    </w:p>
    <w:tbl>
      <w:tblPr>
        <w:tblStyle w:val="TableGrid"/>
        <w:tblW w:w="0" w:type="auto"/>
        <w:tblLook w:val="04A0" w:firstRow="1" w:lastRow="0" w:firstColumn="1" w:lastColumn="0" w:noHBand="0" w:noVBand="1"/>
      </w:tblPr>
      <w:tblGrid>
        <w:gridCol w:w="625"/>
        <w:gridCol w:w="8725"/>
      </w:tblGrid>
      <w:tr w:rsidR="00D92472" w14:paraId="772CB53E" w14:textId="77777777" w:rsidTr="00D92472">
        <w:tc>
          <w:tcPr>
            <w:tcW w:w="625" w:type="dxa"/>
          </w:tcPr>
          <w:p w14:paraId="496C5894" w14:textId="7220CDC0" w:rsidR="00D92472" w:rsidRDefault="00D92472" w:rsidP="001D2A45">
            <w:pPr>
              <w:rPr>
                <w:rFonts w:ascii="Times New Roman" w:hAnsi="Times New Roman" w:cs="Times New Roman"/>
                <w:sz w:val="24"/>
                <w:szCs w:val="24"/>
              </w:rPr>
            </w:pPr>
            <w:r>
              <w:rPr>
                <w:rFonts w:ascii="Times New Roman" w:hAnsi="Times New Roman" w:cs="Times New Roman"/>
                <w:sz w:val="24"/>
                <w:szCs w:val="24"/>
              </w:rPr>
              <w:t>[1]</w:t>
            </w:r>
          </w:p>
        </w:tc>
        <w:tc>
          <w:tcPr>
            <w:tcW w:w="8725" w:type="dxa"/>
          </w:tcPr>
          <w:p w14:paraId="4F7A8F68" w14:textId="6F67132F" w:rsidR="00D92472" w:rsidRDefault="00D92472" w:rsidP="001D2A45">
            <w:pPr>
              <w:rPr>
                <w:rFonts w:ascii="Times New Roman" w:hAnsi="Times New Roman" w:cs="Times New Roman"/>
                <w:sz w:val="24"/>
                <w:szCs w:val="24"/>
              </w:rPr>
            </w:pPr>
            <w:r>
              <w:rPr>
                <w:rFonts w:ascii="Times New Roman" w:hAnsi="Times New Roman" w:cs="Times New Roman"/>
                <w:sz w:val="24"/>
                <w:szCs w:val="24"/>
              </w:rPr>
              <w:t xml:space="preserve">H. Hashemi, “Transimpedance Amplifiers (TIA): Choosing the Best Amplifier for the Job,” Texas Instruments Incorporated, Dallas, TX, </w:t>
            </w:r>
            <w:r w:rsidR="00043B4A">
              <w:rPr>
                <w:rFonts w:ascii="Times New Roman" w:hAnsi="Times New Roman" w:cs="Times New Roman"/>
                <w:sz w:val="24"/>
                <w:szCs w:val="24"/>
              </w:rPr>
              <w:t xml:space="preserve">Application Report </w:t>
            </w:r>
            <w:r>
              <w:rPr>
                <w:rFonts w:ascii="Times New Roman" w:hAnsi="Times New Roman" w:cs="Times New Roman"/>
                <w:sz w:val="24"/>
                <w:szCs w:val="24"/>
              </w:rPr>
              <w:t>SNOA942A, Nov. 2015.</w:t>
            </w:r>
          </w:p>
          <w:p w14:paraId="6057DFFE" w14:textId="77777777" w:rsidR="009754F4" w:rsidRDefault="009754F4" w:rsidP="001D2A45">
            <w:pPr>
              <w:rPr>
                <w:rFonts w:ascii="Times New Roman" w:hAnsi="Times New Roman" w:cs="Times New Roman"/>
                <w:sz w:val="24"/>
                <w:szCs w:val="24"/>
              </w:rPr>
            </w:pPr>
          </w:p>
          <w:p w14:paraId="2E56A1F5" w14:textId="77777777" w:rsidR="00D92472" w:rsidRDefault="00D92472" w:rsidP="001D2A45">
            <w:pPr>
              <w:rPr>
                <w:rFonts w:ascii="Times New Roman" w:hAnsi="Times New Roman" w:cs="Times New Roman"/>
                <w:sz w:val="24"/>
                <w:szCs w:val="24"/>
              </w:rPr>
            </w:pPr>
            <w:r>
              <w:rPr>
                <w:rFonts w:ascii="Times New Roman" w:hAnsi="Times New Roman" w:cs="Times New Roman"/>
                <w:sz w:val="24"/>
                <w:szCs w:val="24"/>
              </w:rPr>
              <w:t>This application report</w:t>
            </w:r>
            <w:r w:rsidR="00F1620A">
              <w:rPr>
                <w:rFonts w:ascii="Times New Roman" w:hAnsi="Times New Roman" w:cs="Times New Roman"/>
                <w:sz w:val="24"/>
                <w:szCs w:val="24"/>
              </w:rPr>
              <w:t xml:space="preserve"> from Texas Instruments</w:t>
            </w:r>
            <w:r>
              <w:rPr>
                <w:rFonts w:ascii="Times New Roman" w:hAnsi="Times New Roman" w:cs="Times New Roman"/>
                <w:sz w:val="24"/>
                <w:szCs w:val="24"/>
              </w:rPr>
              <w:t xml:space="preserve"> contains</w:t>
            </w:r>
            <w:r w:rsidR="00BF3C9B">
              <w:rPr>
                <w:rFonts w:ascii="Times New Roman" w:hAnsi="Times New Roman" w:cs="Times New Roman"/>
                <w:sz w:val="24"/>
                <w:szCs w:val="24"/>
              </w:rPr>
              <w:t xml:space="preserve"> a good high-level overview of how to choose an op amp to use in a TIA circuit and gives an example of the decision process with three of TI’s own amplifiers. It also discusses post-TIA amplification in greater detail. Most of the theoretical content in this user guide (and the final preamp design) was developed from this article.</w:t>
            </w:r>
          </w:p>
          <w:p w14:paraId="5C8F0E84" w14:textId="3FAB6BE2" w:rsidR="00043B4A" w:rsidRDefault="00043B4A" w:rsidP="001D2A45">
            <w:pPr>
              <w:rPr>
                <w:rFonts w:ascii="Times New Roman" w:hAnsi="Times New Roman" w:cs="Times New Roman"/>
                <w:sz w:val="24"/>
                <w:szCs w:val="24"/>
              </w:rPr>
            </w:pPr>
          </w:p>
        </w:tc>
      </w:tr>
      <w:tr w:rsidR="00D92472" w14:paraId="29D1C3AC" w14:textId="77777777" w:rsidTr="00D92472">
        <w:tc>
          <w:tcPr>
            <w:tcW w:w="625" w:type="dxa"/>
          </w:tcPr>
          <w:p w14:paraId="0931FCD2" w14:textId="4F5E8BA1" w:rsidR="00D92472" w:rsidRDefault="00D92472" w:rsidP="001D2A45">
            <w:pPr>
              <w:rPr>
                <w:rFonts w:ascii="Times New Roman" w:hAnsi="Times New Roman" w:cs="Times New Roman"/>
                <w:sz w:val="24"/>
                <w:szCs w:val="24"/>
              </w:rPr>
            </w:pPr>
            <w:r>
              <w:rPr>
                <w:rFonts w:ascii="Times New Roman" w:hAnsi="Times New Roman" w:cs="Times New Roman"/>
                <w:sz w:val="24"/>
                <w:szCs w:val="24"/>
              </w:rPr>
              <w:t>[2]</w:t>
            </w:r>
          </w:p>
        </w:tc>
        <w:tc>
          <w:tcPr>
            <w:tcW w:w="8725" w:type="dxa"/>
          </w:tcPr>
          <w:p w14:paraId="684AA518" w14:textId="2638FF19" w:rsidR="00C4253A" w:rsidRDefault="00757ECE" w:rsidP="001D2A45">
            <w:pPr>
              <w:rPr>
                <w:rFonts w:ascii="Times New Roman" w:hAnsi="Times New Roman" w:cs="Times New Roman"/>
                <w:sz w:val="24"/>
                <w:szCs w:val="24"/>
              </w:rPr>
            </w:pPr>
            <w:r>
              <w:rPr>
                <w:rFonts w:ascii="Times New Roman" w:hAnsi="Times New Roman" w:cs="Times New Roman"/>
                <w:sz w:val="24"/>
                <w:szCs w:val="24"/>
              </w:rPr>
              <w:t>X. Ramus, “</w:t>
            </w:r>
            <w:r w:rsidR="00F03979">
              <w:rPr>
                <w:rFonts w:ascii="Times New Roman" w:hAnsi="Times New Roman" w:cs="Times New Roman"/>
                <w:sz w:val="24"/>
                <w:szCs w:val="24"/>
              </w:rPr>
              <w:t xml:space="preserve">Transimpedance Considerations for High-Speed Amplifiers,” Texas Instruments Incorporated, Dallas, TX, Application Report </w:t>
            </w:r>
            <w:r w:rsidR="00043B4A">
              <w:rPr>
                <w:rFonts w:ascii="Times New Roman" w:hAnsi="Times New Roman" w:cs="Times New Roman"/>
                <w:sz w:val="24"/>
                <w:szCs w:val="24"/>
              </w:rPr>
              <w:t>SBOA122, Nov. 2009.</w:t>
            </w:r>
          </w:p>
          <w:p w14:paraId="739F242A" w14:textId="77777777" w:rsidR="009754F4" w:rsidRDefault="009754F4" w:rsidP="001D2A45">
            <w:pPr>
              <w:rPr>
                <w:rFonts w:ascii="Times New Roman" w:hAnsi="Times New Roman" w:cs="Times New Roman"/>
                <w:sz w:val="24"/>
                <w:szCs w:val="24"/>
              </w:rPr>
            </w:pPr>
          </w:p>
          <w:p w14:paraId="4A7ECB06" w14:textId="77777777" w:rsidR="00D92472" w:rsidRDefault="00B51FC1" w:rsidP="001D2A45">
            <w:pPr>
              <w:rPr>
                <w:rFonts w:ascii="Times New Roman" w:hAnsi="Times New Roman" w:cs="Times New Roman"/>
                <w:sz w:val="24"/>
                <w:szCs w:val="24"/>
              </w:rPr>
            </w:pPr>
            <w:r>
              <w:rPr>
                <w:rFonts w:ascii="Times New Roman" w:hAnsi="Times New Roman" w:cs="Times New Roman"/>
                <w:sz w:val="24"/>
                <w:szCs w:val="24"/>
              </w:rPr>
              <w:t xml:space="preserve">This source is similar to [1], except that it </w:t>
            </w:r>
            <w:r w:rsidR="00A70C82">
              <w:rPr>
                <w:rFonts w:ascii="Times New Roman" w:hAnsi="Times New Roman" w:cs="Times New Roman"/>
                <w:sz w:val="24"/>
                <w:szCs w:val="24"/>
              </w:rPr>
              <w:t>takes a slightly more mathematical approach to choosing a good op amp for a TIA circuit</w:t>
            </w:r>
            <w:r>
              <w:rPr>
                <w:rFonts w:ascii="Times New Roman" w:hAnsi="Times New Roman" w:cs="Times New Roman"/>
                <w:sz w:val="24"/>
                <w:szCs w:val="24"/>
              </w:rPr>
              <w:t xml:space="preserve">. </w:t>
            </w:r>
            <w:r w:rsidR="00757ECE">
              <w:rPr>
                <w:rFonts w:ascii="Times New Roman" w:hAnsi="Times New Roman" w:cs="Times New Roman"/>
                <w:sz w:val="24"/>
                <w:szCs w:val="24"/>
              </w:rPr>
              <w:t>It is also a good summary of key considerations for TIA design.</w:t>
            </w:r>
          </w:p>
          <w:p w14:paraId="5DBCA9FA" w14:textId="4C8FFA36" w:rsidR="00043B4A" w:rsidRDefault="00043B4A" w:rsidP="001D2A45">
            <w:pPr>
              <w:rPr>
                <w:rFonts w:ascii="Times New Roman" w:hAnsi="Times New Roman" w:cs="Times New Roman"/>
                <w:sz w:val="24"/>
                <w:szCs w:val="24"/>
              </w:rPr>
            </w:pPr>
          </w:p>
        </w:tc>
      </w:tr>
      <w:tr w:rsidR="00D92472" w14:paraId="0C3B65D2" w14:textId="77777777" w:rsidTr="00D92472">
        <w:tc>
          <w:tcPr>
            <w:tcW w:w="625" w:type="dxa"/>
          </w:tcPr>
          <w:p w14:paraId="6F4C6DE1" w14:textId="51A6EBD8" w:rsidR="00D92472" w:rsidRDefault="00F1620A" w:rsidP="001D2A45">
            <w:pPr>
              <w:rPr>
                <w:rFonts w:ascii="Times New Roman" w:hAnsi="Times New Roman" w:cs="Times New Roman"/>
                <w:sz w:val="24"/>
                <w:szCs w:val="24"/>
              </w:rPr>
            </w:pPr>
            <w:r>
              <w:rPr>
                <w:rFonts w:ascii="Times New Roman" w:hAnsi="Times New Roman" w:cs="Times New Roman"/>
                <w:sz w:val="24"/>
                <w:szCs w:val="24"/>
              </w:rPr>
              <w:t>[3]</w:t>
            </w:r>
          </w:p>
        </w:tc>
        <w:tc>
          <w:tcPr>
            <w:tcW w:w="8725" w:type="dxa"/>
          </w:tcPr>
          <w:p w14:paraId="747FD8F5" w14:textId="3B3B6767" w:rsidR="003715D6" w:rsidRDefault="008C627F" w:rsidP="001D2A45">
            <w:pPr>
              <w:rPr>
                <w:rFonts w:ascii="Times New Roman" w:hAnsi="Times New Roman" w:cs="Times New Roman"/>
                <w:sz w:val="24"/>
                <w:szCs w:val="24"/>
              </w:rPr>
            </w:pPr>
            <w:r>
              <w:rPr>
                <w:rFonts w:ascii="Times New Roman" w:hAnsi="Times New Roman" w:cs="Times New Roman"/>
                <w:sz w:val="24"/>
                <w:szCs w:val="24"/>
              </w:rPr>
              <w:t>P. C. D. Hobb</w:t>
            </w:r>
            <w:r w:rsidR="00BC21FA">
              <w:rPr>
                <w:rFonts w:ascii="Times New Roman" w:hAnsi="Times New Roman" w:cs="Times New Roman"/>
                <w:sz w:val="24"/>
                <w:szCs w:val="24"/>
              </w:rPr>
              <w:t xml:space="preserve">s, “Photodiode Front Ends: The REAL Story,” </w:t>
            </w:r>
            <w:r w:rsidR="00BC21FA">
              <w:rPr>
                <w:rFonts w:ascii="Times New Roman" w:hAnsi="Times New Roman" w:cs="Times New Roman"/>
                <w:i/>
                <w:iCs/>
                <w:sz w:val="24"/>
                <w:szCs w:val="24"/>
              </w:rPr>
              <w:t>Optics &amp; Photonics News</w:t>
            </w:r>
            <w:r w:rsidR="00D8290E">
              <w:rPr>
                <w:rFonts w:ascii="Times New Roman" w:hAnsi="Times New Roman" w:cs="Times New Roman"/>
                <w:i/>
                <w:iCs/>
                <w:sz w:val="24"/>
                <w:szCs w:val="24"/>
              </w:rPr>
              <w:t xml:space="preserve">, </w:t>
            </w:r>
            <w:r w:rsidR="00E1293D">
              <w:rPr>
                <w:rFonts w:ascii="Times New Roman" w:hAnsi="Times New Roman" w:cs="Times New Roman"/>
                <w:sz w:val="24"/>
                <w:szCs w:val="24"/>
              </w:rPr>
              <w:t xml:space="preserve">vol. 12, no. 4, </w:t>
            </w:r>
            <w:r w:rsidR="00DE7106">
              <w:rPr>
                <w:rFonts w:ascii="Times New Roman" w:hAnsi="Times New Roman" w:cs="Times New Roman"/>
                <w:sz w:val="24"/>
                <w:szCs w:val="24"/>
              </w:rPr>
              <w:t xml:space="preserve">pp. 44-47, Apr. 2001. </w:t>
            </w:r>
          </w:p>
          <w:p w14:paraId="70FAB5E7" w14:textId="77777777" w:rsidR="009754F4" w:rsidRDefault="009754F4" w:rsidP="001D2A45">
            <w:pPr>
              <w:rPr>
                <w:rFonts w:ascii="Times New Roman" w:hAnsi="Times New Roman" w:cs="Times New Roman"/>
                <w:sz w:val="24"/>
                <w:szCs w:val="24"/>
              </w:rPr>
            </w:pPr>
          </w:p>
          <w:p w14:paraId="6E661698" w14:textId="38F7DEB9" w:rsidR="003715D6" w:rsidRDefault="003715D6" w:rsidP="001D2A45">
            <w:pPr>
              <w:rPr>
                <w:rFonts w:ascii="Times New Roman" w:hAnsi="Times New Roman" w:cs="Times New Roman"/>
                <w:sz w:val="24"/>
                <w:szCs w:val="24"/>
              </w:rPr>
            </w:pPr>
            <w:r>
              <w:rPr>
                <w:rFonts w:ascii="Times New Roman" w:hAnsi="Times New Roman" w:cs="Times New Roman"/>
                <w:sz w:val="24"/>
                <w:szCs w:val="24"/>
              </w:rPr>
              <w:t xml:space="preserve">This article gives various ideas and circuit topologies for increasing bandwidth using non-traditional circuit topologies. The author discusses bootstrapping, cascodes, and </w:t>
            </w:r>
            <w:r w:rsidR="0003620A">
              <w:rPr>
                <w:rFonts w:ascii="Times New Roman" w:hAnsi="Times New Roman" w:cs="Times New Roman"/>
                <w:sz w:val="24"/>
                <w:szCs w:val="24"/>
              </w:rPr>
              <w:t>other non-linear devices that may improve bandwidth and SNR</w:t>
            </w:r>
            <w:r w:rsidR="00A6740E">
              <w:rPr>
                <w:rFonts w:ascii="Times New Roman" w:hAnsi="Times New Roman" w:cs="Times New Roman"/>
                <w:sz w:val="24"/>
                <w:szCs w:val="24"/>
              </w:rPr>
              <w:t>.</w:t>
            </w:r>
            <w:r w:rsidR="007C671A">
              <w:rPr>
                <w:rFonts w:ascii="Times New Roman" w:hAnsi="Times New Roman" w:cs="Times New Roman"/>
                <w:sz w:val="24"/>
                <w:szCs w:val="24"/>
              </w:rPr>
              <w:t xml:space="preserve"> </w:t>
            </w:r>
            <w:r w:rsidR="003A1570">
              <w:rPr>
                <w:rFonts w:ascii="Times New Roman" w:hAnsi="Times New Roman" w:cs="Times New Roman"/>
                <w:sz w:val="24"/>
                <w:szCs w:val="24"/>
              </w:rPr>
              <w:t>It may provide other ideas to increase bandwidth without sacrificing gain.</w:t>
            </w:r>
          </w:p>
          <w:p w14:paraId="62204D1E" w14:textId="6E9BE9D2" w:rsidR="00A6740E" w:rsidRPr="00E1293D" w:rsidRDefault="00A6740E" w:rsidP="001D2A45">
            <w:pPr>
              <w:rPr>
                <w:rFonts w:ascii="Times New Roman" w:hAnsi="Times New Roman" w:cs="Times New Roman"/>
                <w:sz w:val="24"/>
                <w:szCs w:val="24"/>
              </w:rPr>
            </w:pPr>
          </w:p>
        </w:tc>
      </w:tr>
      <w:tr w:rsidR="00D92472" w14:paraId="19DC72A3" w14:textId="77777777" w:rsidTr="00D92472">
        <w:tc>
          <w:tcPr>
            <w:tcW w:w="625" w:type="dxa"/>
          </w:tcPr>
          <w:p w14:paraId="5DBDEEAC" w14:textId="5CC4A86F" w:rsidR="00D92472" w:rsidRDefault="00F65F89" w:rsidP="001D2A45">
            <w:pPr>
              <w:rPr>
                <w:rFonts w:ascii="Times New Roman" w:hAnsi="Times New Roman" w:cs="Times New Roman"/>
                <w:sz w:val="24"/>
                <w:szCs w:val="24"/>
              </w:rPr>
            </w:pPr>
            <w:r>
              <w:rPr>
                <w:rFonts w:ascii="Times New Roman" w:hAnsi="Times New Roman" w:cs="Times New Roman"/>
                <w:sz w:val="24"/>
                <w:szCs w:val="24"/>
              </w:rPr>
              <w:t>[4]</w:t>
            </w:r>
          </w:p>
        </w:tc>
        <w:tc>
          <w:tcPr>
            <w:tcW w:w="8725" w:type="dxa"/>
          </w:tcPr>
          <w:p w14:paraId="08CA09B2" w14:textId="5D2156CD" w:rsidR="00CD6F2A" w:rsidRDefault="009A2BBF" w:rsidP="001D2A45">
            <w:pPr>
              <w:rPr>
                <w:rFonts w:ascii="Times New Roman" w:hAnsi="Times New Roman" w:cs="Times New Roman"/>
                <w:sz w:val="24"/>
                <w:szCs w:val="24"/>
              </w:rPr>
            </w:pPr>
            <w:r>
              <w:rPr>
                <w:rFonts w:ascii="Times New Roman" w:hAnsi="Times New Roman" w:cs="Times New Roman"/>
                <w:i/>
                <w:iCs/>
                <w:sz w:val="24"/>
                <w:szCs w:val="24"/>
              </w:rPr>
              <w:t xml:space="preserve">Model 1211 Current Preamplifier, </w:t>
            </w:r>
            <w:r w:rsidR="00812940">
              <w:rPr>
                <w:rFonts w:ascii="Times New Roman" w:hAnsi="Times New Roman" w:cs="Times New Roman"/>
                <w:sz w:val="24"/>
                <w:szCs w:val="24"/>
              </w:rPr>
              <w:t>DL Instruments</w:t>
            </w:r>
            <w:r w:rsidR="00F66593">
              <w:rPr>
                <w:rFonts w:ascii="Times New Roman" w:hAnsi="Times New Roman" w:cs="Times New Roman"/>
                <w:sz w:val="24"/>
                <w:szCs w:val="24"/>
              </w:rPr>
              <w:t xml:space="preserve">, </w:t>
            </w:r>
            <w:r w:rsidR="00865DFC">
              <w:rPr>
                <w:rFonts w:ascii="Times New Roman" w:hAnsi="Times New Roman" w:cs="Times New Roman"/>
                <w:sz w:val="24"/>
                <w:szCs w:val="24"/>
              </w:rPr>
              <w:t xml:space="preserve">Ithaca, NY, USA, </w:t>
            </w:r>
            <w:r w:rsidR="00CD6F2A">
              <w:rPr>
                <w:rFonts w:ascii="Times New Roman" w:hAnsi="Times New Roman" w:cs="Times New Roman"/>
                <w:sz w:val="24"/>
                <w:szCs w:val="24"/>
              </w:rPr>
              <w:t>2000.</w:t>
            </w:r>
          </w:p>
          <w:p w14:paraId="630BE849" w14:textId="77777777" w:rsidR="009754F4" w:rsidRDefault="009754F4" w:rsidP="001D2A45">
            <w:pPr>
              <w:rPr>
                <w:rFonts w:ascii="Times New Roman" w:hAnsi="Times New Roman" w:cs="Times New Roman"/>
                <w:sz w:val="24"/>
                <w:szCs w:val="24"/>
              </w:rPr>
            </w:pPr>
          </w:p>
          <w:p w14:paraId="111E014F" w14:textId="77777777" w:rsidR="00CD6F2A" w:rsidRDefault="00CD6F2A" w:rsidP="001D2A45">
            <w:pPr>
              <w:rPr>
                <w:rFonts w:ascii="Times New Roman" w:hAnsi="Times New Roman" w:cs="Times New Roman"/>
                <w:sz w:val="24"/>
                <w:szCs w:val="24"/>
              </w:rPr>
            </w:pPr>
            <w:r>
              <w:rPr>
                <w:rFonts w:ascii="Times New Roman" w:hAnsi="Times New Roman" w:cs="Times New Roman"/>
                <w:sz w:val="24"/>
                <w:szCs w:val="24"/>
              </w:rPr>
              <w:t>This manual is the original Ithaco current preamplifier in the lab. It contains</w:t>
            </w:r>
            <w:r w:rsidR="00D5756E">
              <w:rPr>
                <w:rFonts w:ascii="Times New Roman" w:hAnsi="Times New Roman" w:cs="Times New Roman"/>
                <w:sz w:val="24"/>
                <w:szCs w:val="24"/>
              </w:rPr>
              <w:t xml:space="preserve"> a block diagram of the </w:t>
            </w:r>
            <w:r w:rsidR="00137749">
              <w:rPr>
                <w:rFonts w:ascii="Times New Roman" w:hAnsi="Times New Roman" w:cs="Times New Roman"/>
                <w:sz w:val="24"/>
                <w:szCs w:val="24"/>
              </w:rPr>
              <w:t>preamp,</w:t>
            </w:r>
            <w:r>
              <w:rPr>
                <w:rFonts w:ascii="Times New Roman" w:hAnsi="Times New Roman" w:cs="Times New Roman"/>
                <w:sz w:val="24"/>
                <w:szCs w:val="24"/>
              </w:rPr>
              <w:t xml:space="preserve"> diagrams for most of the internal circuitry, a bill of materials, and more on the device</w:t>
            </w:r>
            <w:r w:rsidR="00E4392C">
              <w:rPr>
                <w:rFonts w:ascii="Times New Roman" w:hAnsi="Times New Roman" w:cs="Times New Roman"/>
                <w:sz w:val="24"/>
                <w:szCs w:val="24"/>
              </w:rPr>
              <w:t>, but not a lot on the theory of operation.</w:t>
            </w:r>
            <w:r w:rsidR="00B00E60">
              <w:rPr>
                <w:rFonts w:ascii="Times New Roman" w:hAnsi="Times New Roman" w:cs="Times New Roman"/>
                <w:sz w:val="24"/>
                <w:szCs w:val="24"/>
              </w:rPr>
              <w:t xml:space="preserve"> Another datasheet lists the main features of the Ithaco preamp, but does not have as m</w:t>
            </w:r>
            <w:r w:rsidR="00817811">
              <w:rPr>
                <w:rFonts w:ascii="Times New Roman" w:hAnsi="Times New Roman" w:cs="Times New Roman"/>
                <w:sz w:val="24"/>
                <w:szCs w:val="24"/>
              </w:rPr>
              <w:t xml:space="preserve">uch detail. </w:t>
            </w:r>
          </w:p>
          <w:p w14:paraId="5A7A1DF7" w14:textId="6E74C7B3" w:rsidR="00817811" w:rsidRPr="00812940" w:rsidRDefault="00817811" w:rsidP="001D2A45">
            <w:pPr>
              <w:rPr>
                <w:rFonts w:ascii="Times New Roman" w:hAnsi="Times New Roman" w:cs="Times New Roman"/>
                <w:sz w:val="24"/>
                <w:szCs w:val="24"/>
              </w:rPr>
            </w:pPr>
          </w:p>
        </w:tc>
      </w:tr>
      <w:tr w:rsidR="00D92472" w14:paraId="7CF1BD18" w14:textId="77777777" w:rsidTr="00D92472">
        <w:tc>
          <w:tcPr>
            <w:tcW w:w="625" w:type="dxa"/>
          </w:tcPr>
          <w:p w14:paraId="39268BE4" w14:textId="3BA50BE4" w:rsidR="00D92472" w:rsidRDefault="00352218" w:rsidP="001D2A45">
            <w:pPr>
              <w:rPr>
                <w:rFonts w:ascii="Times New Roman" w:hAnsi="Times New Roman" w:cs="Times New Roman"/>
                <w:sz w:val="24"/>
                <w:szCs w:val="24"/>
              </w:rPr>
            </w:pPr>
            <w:r>
              <w:rPr>
                <w:rFonts w:ascii="Times New Roman" w:hAnsi="Times New Roman" w:cs="Times New Roman"/>
                <w:sz w:val="24"/>
                <w:szCs w:val="24"/>
              </w:rPr>
              <w:t>[5]</w:t>
            </w:r>
          </w:p>
        </w:tc>
        <w:tc>
          <w:tcPr>
            <w:tcW w:w="8725" w:type="dxa"/>
          </w:tcPr>
          <w:p w14:paraId="09294E25" w14:textId="5ADB3559" w:rsidR="00352218" w:rsidRDefault="00352218" w:rsidP="001D2A45">
            <w:pPr>
              <w:rPr>
                <w:rFonts w:ascii="Times New Roman" w:hAnsi="Times New Roman" w:cs="Times New Roman"/>
                <w:sz w:val="24"/>
                <w:szCs w:val="24"/>
              </w:rPr>
            </w:pPr>
            <w:r w:rsidRPr="00337256">
              <w:rPr>
                <w:rFonts w:ascii="Times New Roman" w:hAnsi="Times New Roman" w:cs="Times New Roman"/>
                <w:sz w:val="24"/>
                <w:szCs w:val="24"/>
              </w:rPr>
              <w:t xml:space="preserve">J. Ardizzoni, "A Practical Guide to High-Speed PCB Layout", </w:t>
            </w:r>
            <w:r w:rsidRPr="00337256">
              <w:rPr>
                <w:rFonts w:ascii="Times New Roman" w:hAnsi="Times New Roman" w:cs="Times New Roman"/>
                <w:i/>
                <w:iCs/>
                <w:sz w:val="24"/>
                <w:szCs w:val="24"/>
              </w:rPr>
              <w:t xml:space="preserve">Analog Dialogue, </w:t>
            </w:r>
            <w:r w:rsidRPr="00337256">
              <w:rPr>
                <w:rFonts w:ascii="Times New Roman" w:hAnsi="Times New Roman" w:cs="Times New Roman"/>
                <w:sz w:val="24"/>
                <w:szCs w:val="24"/>
              </w:rPr>
              <w:t>vol. 39, no. 9, Sept 2005.</w:t>
            </w:r>
          </w:p>
          <w:p w14:paraId="269A88B3" w14:textId="77777777" w:rsidR="009754F4" w:rsidRPr="00337256" w:rsidRDefault="009754F4" w:rsidP="001D2A45">
            <w:pPr>
              <w:rPr>
                <w:rFonts w:ascii="Times New Roman" w:hAnsi="Times New Roman" w:cs="Times New Roman"/>
                <w:sz w:val="24"/>
                <w:szCs w:val="24"/>
              </w:rPr>
            </w:pPr>
          </w:p>
          <w:p w14:paraId="2123F45E" w14:textId="4F66C669" w:rsidR="00352218" w:rsidRPr="00337256" w:rsidRDefault="00352218" w:rsidP="001D2A45">
            <w:pPr>
              <w:rPr>
                <w:rFonts w:ascii="Times New Roman" w:hAnsi="Times New Roman" w:cs="Times New Roman"/>
                <w:sz w:val="24"/>
                <w:szCs w:val="24"/>
              </w:rPr>
            </w:pPr>
            <w:r w:rsidRPr="00337256">
              <w:rPr>
                <w:rFonts w:ascii="Times New Roman" w:hAnsi="Times New Roman" w:cs="Times New Roman"/>
                <w:sz w:val="24"/>
                <w:szCs w:val="24"/>
              </w:rPr>
              <w:t xml:space="preserve">This </w:t>
            </w:r>
            <w:r w:rsidR="006379B4" w:rsidRPr="00337256">
              <w:rPr>
                <w:rFonts w:ascii="Times New Roman" w:hAnsi="Times New Roman" w:cs="Times New Roman"/>
                <w:sz w:val="24"/>
                <w:szCs w:val="24"/>
              </w:rPr>
              <w:t xml:space="preserve">article gives </w:t>
            </w:r>
            <w:r w:rsidR="00895FC6" w:rsidRPr="00337256">
              <w:rPr>
                <w:rFonts w:ascii="Times New Roman" w:hAnsi="Times New Roman" w:cs="Times New Roman"/>
                <w:sz w:val="24"/>
                <w:szCs w:val="24"/>
              </w:rPr>
              <w:t>many p</w:t>
            </w:r>
            <w:r w:rsidR="006379B4" w:rsidRPr="00337256">
              <w:rPr>
                <w:rFonts w:ascii="Times New Roman" w:hAnsi="Times New Roman" w:cs="Times New Roman"/>
                <w:sz w:val="24"/>
                <w:szCs w:val="24"/>
              </w:rPr>
              <w:t xml:space="preserve">ractical considerations for high-speed PCB layout. </w:t>
            </w:r>
            <w:r w:rsidR="00895FC6" w:rsidRPr="00337256">
              <w:rPr>
                <w:rFonts w:ascii="Times New Roman" w:hAnsi="Times New Roman" w:cs="Times New Roman"/>
                <w:sz w:val="24"/>
                <w:szCs w:val="24"/>
              </w:rPr>
              <w:t xml:space="preserve">For high-speed amplifier circuits, </w:t>
            </w:r>
            <w:r w:rsidR="00F5329A" w:rsidRPr="00337256">
              <w:rPr>
                <w:rFonts w:ascii="Times New Roman" w:hAnsi="Times New Roman" w:cs="Times New Roman"/>
                <w:sz w:val="24"/>
                <w:szCs w:val="24"/>
              </w:rPr>
              <w:t>bypass capacitors on power rails and short trace lengths (</w:t>
            </w:r>
            <w:r w:rsidR="00130B2C" w:rsidRPr="00337256">
              <w:rPr>
                <w:rFonts w:ascii="Times New Roman" w:hAnsi="Times New Roman" w:cs="Times New Roman"/>
                <w:sz w:val="24"/>
                <w:szCs w:val="24"/>
              </w:rPr>
              <w:t xml:space="preserve">smaller distance for signal to travel) were the main </w:t>
            </w:r>
            <w:r w:rsidR="00837B32" w:rsidRPr="00337256">
              <w:rPr>
                <w:rFonts w:ascii="Times New Roman" w:hAnsi="Times New Roman" w:cs="Times New Roman"/>
                <w:sz w:val="24"/>
                <w:szCs w:val="24"/>
              </w:rPr>
              <w:t xml:space="preserve">takeaways from this article. Other </w:t>
            </w:r>
            <w:r w:rsidR="00837B32" w:rsidRPr="00337256">
              <w:rPr>
                <w:rFonts w:ascii="Times New Roman" w:hAnsi="Times New Roman" w:cs="Times New Roman"/>
                <w:sz w:val="24"/>
                <w:szCs w:val="24"/>
              </w:rPr>
              <w:lastRenderedPageBreak/>
              <w:t xml:space="preserve">ideas, such as using surface-mount (SMD/SMT) components, </w:t>
            </w:r>
            <w:r w:rsidR="00337256" w:rsidRPr="00337256">
              <w:rPr>
                <w:rFonts w:ascii="Times New Roman" w:hAnsi="Times New Roman" w:cs="Times New Roman"/>
                <w:sz w:val="24"/>
                <w:szCs w:val="24"/>
              </w:rPr>
              <w:t xml:space="preserve">ground planes, and vias were also useful. </w:t>
            </w:r>
          </w:p>
          <w:p w14:paraId="16D177E8" w14:textId="40FF671F" w:rsidR="006379B4" w:rsidRPr="00337256" w:rsidRDefault="006379B4" w:rsidP="001D2A45">
            <w:pPr>
              <w:rPr>
                <w:rFonts w:ascii="Times New Roman" w:hAnsi="Times New Roman" w:cs="Times New Roman"/>
                <w:sz w:val="24"/>
                <w:szCs w:val="24"/>
              </w:rPr>
            </w:pPr>
          </w:p>
        </w:tc>
      </w:tr>
      <w:tr w:rsidR="00D92472" w14:paraId="4F96855F" w14:textId="77777777" w:rsidTr="00D92472">
        <w:tc>
          <w:tcPr>
            <w:tcW w:w="625" w:type="dxa"/>
          </w:tcPr>
          <w:p w14:paraId="60F03C4D" w14:textId="0B6215A0" w:rsidR="00D92472" w:rsidRDefault="00CB1134" w:rsidP="001D2A45">
            <w:pPr>
              <w:rPr>
                <w:rFonts w:ascii="Times New Roman" w:hAnsi="Times New Roman" w:cs="Times New Roman"/>
                <w:sz w:val="24"/>
                <w:szCs w:val="24"/>
              </w:rPr>
            </w:pPr>
            <w:r>
              <w:rPr>
                <w:rFonts w:ascii="Times New Roman" w:hAnsi="Times New Roman" w:cs="Times New Roman"/>
                <w:sz w:val="24"/>
                <w:szCs w:val="24"/>
              </w:rPr>
              <w:lastRenderedPageBreak/>
              <w:t>[6]</w:t>
            </w:r>
          </w:p>
        </w:tc>
        <w:tc>
          <w:tcPr>
            <w:tcW w:w="8725" w:type="dxa"/>
          </w:tcPr>
          <w:p w14:paraId="6EDBCDC7" w14:textId="04500EF2" w:rsidR="00D92472" w:rsidRDefault="003F7EEB" w:rsidP="001D2A45">
            <w:pPr>
              <w:rPr>
                <w:rFonts w:ascii="Times New Roman" w:hAnsi="Times New Roman" w:cs="Times New Roman"/>
                <w:sz w:val="24"/>
                <w:szCs w:val="24"/>
              </w:rPr>
            </w:pPr>
            <w:r>
              <w:rPr>
                <w:rFonts w:ascii="Times New Roman" w:hAnsi="Times New Roman" w:cs="Times New Roman"/>
                <w:sz w:val="24"/>
                <w:szCs w:val="24"/>
              </w:rPr>
              <w:t xml:space="preserve">D. </w:t>
            </w:r>
            <w:r w:rsidR="00CE6D6D">
              <w:rPr>
                <w:rFonts w:ascii="Times New Roman" w:hAnsi="Times New Roman" w:cs="Times New Roman"/>
                <w:sz w:val="24"/>
                <w:szCs w:val="24"/>
              </w:rPr>
              <w:t xml:space="preserve">Kleijer, </w:t>
            </w:r>
            <w:r w:rsidR="00CE6D6D">
              <w:rPr>
                <w:rFonts w:ascii="Times New Roman" w:hAnsi="Times New Roman" w:cs="Times New Roman"/>
                <w:i/>
                <w:iCs/>
                <w:sz w:val="24"/>
                <w:szCs w:val="24"/>
              </w:rPr>
              <w:t>Op-amp noise calculator</w:t>
            </w:r>
            <w:r w:rsidR="00075B04">
              <w:rPr>
                <w:rFonts w:ascii="Times New Roman" w:hAnsi="Times New Roman" w:cs="Times New Roman"/>
                <w:i/>
                <w:iCs/>
                <w:sz w:val="24"/>
                <w:szCs w:val="24"/>
              </w:rPr>
              <w:t xml:space="preserve">. </w:t>
            </w:r>
            <w:r w:rsidR="00F56434">
              <w:rPr>
                <w:rFonts w:ascii="Times New Roman" w:hAnsi="Times New Roman" w:cs="Times New Roman"/>
                <w:sz w:val="24"/>
                <w:szCs w:val="24"/>
              </w:rPr>
              <w:t xml:space="preserve">Accessed on: Apr. 20, </w:t>
            </w:r>
            <w:r w:rsidR="00F56434" w:rsidRPr="00CE72B3">
              <w:rPr>
                <w:rFonts w:ascii="Times New Roman" w:hAnsi="Times New Roman" w:cs="Times New Roman"/>
                <w:sz w:val="24"/>
                <w:szCs w:val="24"/>
              </w:rPr>
              <w:t>2020. [Online].</w:t>
            </w:r>
            <w:r w:rsidR="00CE72B3" w:rsidRPr="00CE72B3">
              <w:rPr>
                <w:rFonts w:ascii="Times New Roman" w:hAnsi="Times New Roman" w:cs="Times New Roman"/>
                <w:sz w:val="24"/>
                <w:szCs w:val="24"/>
              </w:rPr>
              <w:t xml:space="preserve"> Available: </w:t>
            </w:r>
            <w:hyperlink r:id="rId17" w:history="1">
              <w:r w:rsidR="00CE72B3" w:rsidRPr="00CE72B3">
                <w:rPr>
                  <w:rStyle w:val="Hyperlink"/>
                  <w:rFonts w:ascii="Times New Roman" w:hAnsi="Times New Roman" w:cs="Times New Roman"/>
                  <w:sz w:val="24"/>
                  <w:szCs w:val="24"/>
                </w:rPr>
                <w:t>http://dicks-website.eu/noisecalculator/index.html</w:t>
              </w:r>
            </w:hyperlink>
          </w:p>
          <w:p w14:paraId="0E59FB8F" w14:textId="77777777" w:rsidR="004558BA" w:rsidRPr="00CE72B3" w:rsidRDefault="004558BA" w:rsidP="001D2A45">
            <w:pPr>
              <w:rPr>
                <w:rFonts w:ascii="Times New Roman" w:hAnsi="Times New Roman" w:cs="Times New Roman"/>
                <w:sz w:val="24"/>
                <w:szCs w:val="24"/>
              </w:rPr>
            </w:pPr>
          </w:p>
          <w:p w14:paraId="50F3213C" w14:textId="77777777" w:rsidR="00CB1134" w:rsidRDefault="00CB1134" w:rsidP="001D2A45">
            <w:pPr>
              <w:rPr>
                <w:rFonts w:ascii="Times New Roman" w:hAnsi="Times New Roman" w:cs="Times New Roman"/>
                <w:sz w:val="24"/>
                <w:szCs w:val="24"/>
              </w:rPr>
            </w:pPr>
            <w:r w:rsidRPr="00CE72B3">
              <w:rPr>
                <w:rFonts w:ascii="Times New Roman" w:hAnsi="Times New Roman" w:cs="Times New Roman"/>
                <w:sz w:val="24"/>
                <w:szCs w:val="24"/>
              </w:rPr>
              <w:t xml:space="preserve">This website is an op amp noise calculator. It </w:t>
            </w:r>
            <w:r w:rsidR="00D92857" w:rsidRPr="00CE72B3">
              <w:rPr>
                <w:rFonts w:ascii="Times New Roman" w:hAnsi="Times New Roman" w:cs="Times New Roman"/>
                <w:sz w:val="24"/>
                <w:szCs w:val="24"/>
              </w:rPr>
              <w:t>gives various common op amp topologies and lists the formulas for t</w:t>
            </w:r>
            <w:r w:rsidR="00520009" w:rsidRPr="00CE72B3">
              <w:rPr>
                <w:rFonts w:ascii="Times New Roman" w:hAnsi="Times New Roman" w:cs="Times New Roman"/>
                <w:sz w:val="24"/>
                <w:szCs w:val="24"/>
              </w:rPr>
              <w:t>he noise contribution of each component</w:t>
            </w:r>
            <w:r w:rsidR="00520009">
              <w:rPr>
                <w:rFonts w:ascii="Times New Roman" w:hAnsi="Times New Roman" w:cs="Times New Roman"/>
                <w:sz w:val="24"/>
                <w:szCs w:val="24"/>
              </w:rPr>
              <w:t xml:space="preserve">. </w:t>
            </w:r>
            <w:r w:rsidR="007F41DE">
              <w:rPr>
                <w:rFonts w:ascii="Times New Roman" w:hAnsi="Times New Roman" w:cs="Times New Roman"/>
                <w:sz w:val="24"/>
                <w:szCs w:val="24"/>
              </w:rPr>
              <w:t>The site does not include a transimpedance topology, but it does include a non-inverting and inverting op amp.</w:t>
            </w:r>
            <w:r w:rsidR="003F7EEB">
              <w:rPr>
                <w:rFonts w:ascii="Times New Roman" w:hAnsi="Times New Roman" w:cs="Times New Roman"/>
                <w:sz w:val="24"/>
                <w:szCs w:val="24"/>
              </w:rPr>
              <w:t xml:space="preserve"> It is most useful for calculating the noise figure of the post-amplifier, which can then be used to calculate the resulting SNR of the entire current preamplifier with Friis’ Formula. </w:t>
            </w:r>
          </w:p>
          <w:p w14:paraId="7B46361A" w14:textId="55EF1B32" w:rsidR="00402540" w:rsidRPr="00337256" w:rsidRDefault="00402540" w:rsidP="001D2A45">
            <w:pPr>
              <w:rPr>
                <w:rFonts w:ascii="Times New Roman" w:hAnsi="Times New Roman" w:cs="Times New Roman"/>
                <w:sz w:val="24"/>
                <w:szCs w:val="24"/>
              </w:rPr>
            </w:pPr>
          </w:p>
        </w:tc>
      </w:tr>
      <w:tr w:rsidR="004558BA" w14:paraId="7775ADDA" w14:textId="77777777" w:rsidTr="00D92472">
        <w:tc>
          <w:tcPr>
            <w:tcW w:w="625" w:type="dxa"/>
          </w:tcPr>
          <w:p w14:paraId="20DF0E4C" w14:textId="01E9DA80" w:rsidR="004558BA" w:rsidRDefault="004558BA" w:rsidP="001D2A45">
            <w:pPr>
              <w:rPr>
                <w:rFonts w:ascii="Times New Roman" w:hAnsi="Times New Roman" w:cs="Times New Roman"/>
                <w:sz w:val="24"/>
                <w:szCs w:val="24"/>
              </w:rPr>
            </w:pPr>
            <w:r>
              <w:rPr>
                <w:rFonts w:ascii="Times New Roman" w:hAnsi="Times New Roman" w:cs="Times New Roman"/>
                <w:sz w:val="24"/>
                <w:szCs w:val="24"/>
              </w:rPr>
              <w:t>[7]</w:t>
            </w:r>
          </w:p>
        </w:tc>
        <w:tc>
          <w:tcPr>
            <w:tcW w:w="8725" w:type="dxa"/>
          </w:tcPr>
          <w:p w14:paraId="555CCF31" w14:textId="4B35A26C" w:rsidR="00073964" w:rsidRDefault="00C069FB" w:rsidP="001D2A45">
            <w:pPr>
              <w:rPr>
                <w:rFonts w:ascii="Times New Roman" w:hAnsi="Times New Roman" w:cs="Times New Roman"/>
                <w:sz w:val="24"/>
                <w:szCs w:val="24"/>
              </w:rPr>
            </w:pPr>
            <w:r>
              <w:rPr>
                <w:rFonts w:ascii="Times New Roman" w:hAnsi="Times New Roman" w:cs="Times New Roman"/>
                <w:sz w:val="24"/>
                <w:szCs w:val="24"/>
              </w:rPr>
              <w:t>M. Steffes, “Noise Analysis in High-Speed Op Amps,” Texas Instruments Incorporated, Dallas, TX, Application Report</w:t>
            </w:r>
            <w:r w:rsidR="00CE222A">
              <w:rPr>
                <w:rFonts w:ascii="Times New Roman" w:hAnsi="Times New Roman" w:cs="Times New Roman"/>
                <w:sz w:val="24"/>
                <w:szCs w:val="24"/>
              </w:rPr>
              <w:t xml:space="preserve"> SBOA066A</w:t>
            </w:r>
            <w:r>
              <w:rPr>
                <w:rFonts w:ascii="Times New Roman" w:hAnsi="Times New Roman" w:cs="Times New Roman"/>
                <w:sz w:val="24"/>
                <w:szCs w:val="24"/>
              </w:rPr>
              <w:t xml:space="preserve">, </w:t>
            </w:r>
            <w:r w:rsidR="00CE222A">
              <w:rPr>
                <w:rFonts w:ascii="Times New Roman" w:hAnsi="Times New Roman" w:cs="Times New Roman"/>
                <w:sz w:val="24"/>
                <w:szCs w:val="24"/>
              </w:rPr>
              <w:t>Oct. 1996</w:t>
            </w:r>
            <w:r>
              <w:rPr>
                <w:rFonts w:ascii="Times New Roman" w:hAnsi="Times New Roman" w:cs="Times New Roman"/>
                <w:sz w:val="24"/>
                <w:szCs w:val="24"/>
              </w:rPr>
              <w:t>.</w:t>
            </w:r>
          </w:p>
          <w:p w14:paraId="6D476FAD" w14:textId="77777777" w:rsidR="00073964" w:rsidRDefault="00073964" w:rsidP="001D2A45">
            <w:pPr>
              <w:rPr>
                <w:rFonts w:ascii="Times New Roman" w:hAnsi="Times New Roman" w:cs="Times New Roman"/>
                <w:sz w:val="24"/>
                <w:szCs w:val="24"/>
              </w:rPr>
            </w:pPr>
          </w:p>
          <w:p w14:paraId="7495087D" w14:textId="77777777" w:rsidR="004558BA" w:rsidRDefault="004558BA" w:rsidP="001D2A45">
            <w:pPr>
              <w:rPr>
                <w:rFonts w:ascii="Times New Roman" w:hAnsi="Times New Roman" w:cs="Times New Roman"/>
                <w:sz w:val="24"/>
                <w:szCs w:val="24"/>
              </w:rPr>
            </w:pPr>
            <w:r>
              <w:rPr>
                <w:rFonts w:ascii="Times New Roman" w:hAnsi="Times New Roman" w:cs="Times New Roman"/>
                <w:sz w:val="24"/>
                <w:szCs w:val="24"/>
              </w:rPr>
              <w:t xml:space="preserve">This application report from TI gives a comprehensive overview of noise </w:t>
            </w:r>
            <w:r w:rsidR="00073964">
              <w:rPr>
                <w:rFonts w:ascii="Times New Roman" w:hAnsi="Times New Roman" w:cs="Times New Roman"/>
                <w:sz w:val="24"/>
                <w:szCs w:val="24"/>
              </w:rPr>
              <w:t xml:space="preserve">analysis for high-speed operational amplifiers. It contains much of the theory and modeling techniques used to calculate spectral noise density and integrated noise. </w:t>
            </w:r>
          </w:p>
          <w:p w14:paraId="28343F86" w14:textId="43C1959A" w:rsidR="0094298A" w:rsidRDefault="0094298A" w:rsidP="001D2A45">
            <w:pPr>
              <w:rPr>
                <w:rFonts w:ascii="Times New Roman" w:hAnsi="Times New Roman" w:cs="Times New Roman"/>
                <w:sz w:val="24"/>
                <w:szCs w:val="24"/>
              </w:rPr>
            </w:pPr>
          </w:p>
        </w:tc>
      </w:tr>
      <w:tr w:rsidR="0094298A" w14:paraId="6EE2332A" w14:textId="77777777" w:rsidTr="00D92472">
        <w:tc>
          <w:tcPr>
            <w:tcW w:w="625" w:type="dxa"/>
          </w:tcPr>
          <w:p w14:paraId="1CDEED5B" w14:textId="750A9D4D" w:rsidR="0094298A" w:rsidRDefault="0094298A" w:rsidP="001D2A45">
            <w:pPr>
              <w:rPr>
                <w:rFonts w:ascii="Times New Roman" w:hAnsi="Times New Roman" w:cs="Times New Roman"/>
                <w:sz w:val="24"/>
                <w:szCs w:val="24"/>
              </w:rPr>
            </w:pPr>
            <w:r>
              <w:rPr>
                <w:rFonts w:ascii="Times New Roman" w:hAnsi="Times New Roman" w:cs="Times New Roman"/>
                <w:sz w:val="24"/>
                <w:szCs w:val="24"/>
              </w:rPr>
              <w:t>[8]</w:t>
            </w:r>
          </w:p>
        </w:tc>
        <w:tc>
          <w:tcPr>
            <w:tcW w:w="8725" w:type="dxa"/>
          </w:tcPr>
          <w:p w14:paraId="62D9C94E" w14:textId="3CCD3B84" w:rsidR="0094298A" w:rsidRDefault="0094298A" w:rsidP="001D2A45">
            <w:pPr>
              <w:rPr>
                <w:rFonts w:ascii="Times New Roman" w:hAnsi="Times New Roman" w:cs="Times New Roman"/>
                <w:sz w:val="24"/>
                <w:szCs w:val="24"/>
              </w:rPr>
            </w:pPr>
            <w:r>
              <w:rPr>
                <w:rFonts w:ascii="Times New Roman" w:hAnsi="Times New Roman" w:cs="Times New Roman"/>
                <w:sz w:val="24"/>
                <w:szCs w:val="24"/>
              </w:rPr>
              <w:t>J. Karki, “</w:t>
            </w:r>
            <w:r w:rsidR="00681DE6">
              <w:rPr>
                <w:rFonts w:ascii="Times New Roman" w:hAnsi="Times New Roman" w:cs="Times New Roman"/>
                <w:sz w:val="24"/>
                <w:szCs w:val="24"/>
              </w:rPr>
              <w:t>A</w:t>
            </w:r>
            <w:r>
              <w:rPr>
                <w:rFonts w:ascii="Times New Roman" w:hAnsi="Times New Roman" w:cs="Times New Roman"/>
                <w:sz w:val="24"/>
                <w:szCs w:val="24"/>
              </w:rPr>
              <w:t xml:space="preserve">ctive Low-Pass Filter Design,” Texas Instruments Incorporated, Dallas, TX, Application Report </w:t>
            </w:r>
            <w:r w:rsidR="005D3578">
              <w:rPr>
                <w:rFonts w:ascii="Times New Roman" w:hAnsi="Times New Roman" w:cs="Times New Roman"/>
                <w:sz w:val="24"/>
                <w:szCs w:val="24"/>
              </w:rPr>
              <w:t>SLOA049B</w:t>
            </w:r>
            <w:r>
              <w:rPr>
                <w:rFonts w:ascii="Times New Roman" w:hAnsi="Times New Roman" w:cs="Times New Roman"/>
                <w:sz w:val="24"/>
                <w:szCs w:val="24"/>
              </w:rPr>
              <w:t xml:space="preserve">, </w:t>
            </w:r>
            <w:r w:rsidR="005D3578">
              <w:rPr>
                <w:rFonts w:ascii="Times New Roman" w:hAnsi="Times New Roman" w:cs="Times New Roman"/>
                <w:sz w:val="24"/>
                <w:szCs w:val="24"/>
              </w:rPr>
              <w:t>Sep</w:t>
            </w:r>
            <w:r>
              <w:rPr>
                <w:rFonts w:ascii="Times New Roman" w:hAnsi="Times New Roman" w:cs="Times New Roman"/>
                <w:sz w:val="24"/>
                <w:szCs w:val="24"/>
              </w:rPr>
              <w:t xml:space="preserve">. </w:t>
            </w:r>
            <w:r w:rsidR="005D3578">
              <w:rPr>
                <w:rFonts w:ascii="Times New Roman" w:hAnsi="Times New Roman" w:cs="Times New Roman"/>
                <w:sz w:val="24"/>
                <w:szCs w:val="24"/>
              </w:rPr>
              <w:t>2002.</w:t>
            </w:r>
          </w:p>
          <w:p w14:paraId="773EE799" w14:textId="77777777" w:rsidR="005D3578" w:rsidRDefault="005D3578" w:rsidP="001D2A45">
            <w:pPr>
              <w:rPr>
                <w:rFonts w:ascii="Times New Roman" w:hAnsi="Times New Roman" w:cs="Times New Roman"/>
                <w:sz w:val="24"/>
                <w:szCs w:val="24"/>
              </w:rPr>
            </w:pPr>
          </w:p>
          <w:p w14:paraId="338CBB09" w14:textId="77777777" w:rsidR="005D3578" w:rsidRDefault="005D3578" w:rsidP="001D2A45">
            <w:pPr>
              <w:rPr>
                <w:rFonts w:ascii="Times New Roman" w:hAnsi="Times New Roman" w:cs="Times New Roman"/>
                <w:sz w:val="24"/>
                <w:szCs w:val="24"/>
              </w:rPr>
            </w:pPr>
            <w:r>
              <w:rPr>
                <w:rFonts w:ascii="Times New Roman" w:hAnsi="Times New Roman" w:cs="Times New Roman"/>
                <w:sz w:val="24"/>
                <w:szCs w:val="24"/>
              </w:rPr>
              <w:t xml:space="preserve">This application report from TI gives </w:t>
            </w:r>
            <w:r w:rsidR="00681DE6">
              <w:rPr>
                <w:rFonts w:ascii="Times New Roman" w:hAnsi="Times New Roman" w:cs="Times New Roman"/>
                <w:sz w:val="24"/>
                <w:szCs w:val="24"/>
              </w:rPr>
              <w:t>several suggestions for active low-pass filters. It goes into the theory and proposes several types and topologies for higher-order low-pass filters, including the Sallen-</w:t>
            </w:r>
            <w:r w:rsidR="00393849">
              <w:rPr>
                <w:rFonts w:ascii="Times New Roman" w:hAnsi="Times New Roman" w:cs="Times New Roman"/>
                <w:sz w:val="24"/>
                <w:szCs w:val="24"/>
              </w:rPr>
              <w:t xml:space="preserve">Key and multiple feedback (MFB) architectures. </w:t>
            </w:r>
            <w:r w:rsidR="00673F43">
              <w:rPr>
                <w:rFonts w:ascii="Times New Roman" w:hAnsi="Times New Roman" w:cs="Times New Roman"/>
                <w:sz w:val="24"/>
                <w:szCs w:val="24"/>
              </w:rPr>
              <w:t>Higher-order filters may be able to reduce current preamplifier noise to below DAQ-detectable levels.</w:t>
            </w:r>
          </w:p>
          <w:p w14:paraId="2F446BA4" w14:textId="0086197F" w:rsidR="00E04970" w:rsidRDefault="00E04970" w:rsidP="001D2A45">
            <w:pPr>
              <w:rPr>
                <w:rFonts w:ascii="Times New Roman" w:hAnsi="Times New Roman" w:cs="Times New Roman"/>
                <w:sz w:val="24"/>
                <w:szCs w:val="24"/>
              </w:rPr>
            </w:pPr>
          </w:p>
        </w:tc>
      </w:tr>
      <w:tr w:rsidR="00E046C6" w14:paraId="31C0D526" w14:textId="77777777" w:rsidTr="00D92472">
        <w:tc>
          <w:tcPr>
            <w:tcW w:w="625" w:type="dxa"/>
          </w:tcPr>
          <w:p w14:paraId="6E86F3B8" w14:textId="502FB398" w:rsidR="00E046C6" w:rsidRDefault="00E046C6" w:rsidP="001D2A45">
            <w:pPr>
              <w:rPr>
                <w:rFonts w:ascii="Times New Roman" w:hAnsi="Times New Roman" w:cs="Times New Roman"/>
                <w:sz w:val="24"/>
                <w:szCs w:val="24"/>
              </w:rPr>
            </w:pPr>
            <w:r>
              <w:rPr>
                <w:rFonts w:ascii="Times New Roman" w:hAnsi="Times New Roman" w:cs="Times New Roman"/>
                <w:sz w:val="24"/>
                <w:szCs w:val="24"/>
              </w:rPr>
              <w:t>[9]</w:t>
            </w:r>
          </w:p>
        </w:tc>
        <w:tc>
          <w:tcPr>
            <w:tcW w:w="8725" w:type="dxa"/>
          </w:tcPr>
          <w:p w14:paraId="5BAAB7DF" w14:textId="77777777" w:rsidR="00E046C6" w:rsidRDefault="00E046C6" w:rsidP="001D2A45">
            <w:pPr>
              <w:rPr>
                <w:rFonts w:ascii="Times New Roman" w:hAnsi="Times New Roman" w:cs="Times New Roman"/>
                <w:sz w:val="24"/>
                <w:szCs w:val="24"/>
              </w:rPr>
            </w:pPr>
            <w:r>
              <w:rPr>
                <w:rFonts w:ascii="Times New Roman" w:hAnsi="Times New Roman" w:cs="Times New Roman"/>
                <w:sz w:val="24"/>
                <w:szCs w:val="24"/>
              </w:rPr>
              <w:t xml:space="preserve">L. Orozco, “Programmable-Gain Transimpedance Amplifiers Maximize Dynamic Range in Spectroscopy Systems,” </w:t>
            </w:r>
            <w:r>
              <w:rPr>
                <w:rFonts w:ascii="Times New Roman" w:hAnsi="Times New Roman" w:cs="Times New Roman"/>
                <w:i/>
                <w:iCs/>
                <w:sz w:val="24"/>
                <w:szCs w:val="24"/>
              </w:rPr>
              <w:t xml:space="preserve">Analog Dialogue, </w:t>
            </w:r>
            <w:r>
              <w:rPr>
                <w:rFonts w:ascii="Times New Roman" w:hAnsi="Times New Roman" w:cs="Times New Roman"/>
                <w:sz w:val="24"/>
                <w:szCs w:val="24"/>
              </w:rPr>
              <w:t>vol. 47, no. 5, pp. 1-5, May 2013.</w:t>
            </w:r>
          </w:p>
          <w:p w14:paraId="65249543" w14:textId="77777777" w:rsidR="00E046C6" w:rsidRDefault="00E046C6" w:rsidP="001D2A45">
            <w:pPr>
              <w:rPr>
                <w:rFonts w:ascii="Times New Roman" w:hAnsi="Times New Roman" w:cs="Times New Roman"/>
                <w:sz w:val="24"/>
                <w:szCs w:val="24"/>
              </w:rPr>
            </w:pPr>
          </w:p>
          <w:p w14:paraId="4A40C48B" w14:textId="6DFF4761" w:rsidR="00E046C6" w:rsidRPr="00E046C6" w:rsidRDefault="00E046C6" w:rsidP="001D2A45">
            <w:pPr>
              <w:rPr>
                <w:rFonts w:ascii="Times New Roman" w:hAnsi="Times New Roman" w:cs="Times New Roman"/>
                <w:sz w:val="24"/>
                <w:szCs w:val="24"/>
              </w:rPr>
            </w:pPr>
            <w:r>
              <w:rPr>
                <w:rFonts w:ascii="Times New Roman" w:hAnsi="Times New Roman" w:cs="Times New Roman"/>
                <w:sz w:val="24"/>
                <w:szCs w:val="24"/>
              </w:rPr>
              <w:t>This application report from Analog Devices outlines the theory of operation behind the gain-setting circuit used in the current preamplifier design. The article also notes that parasitic switch capacitances can reduce the bandwidth of the current preamplifier and proposes different solutions to reduce the effect of parasitic capacitances in the analog multiplexers.</w:t>
            </w:r>
          </w:p>
        </w:tc>
      </w:tr>
    </w:tbl>
    <w:p w14:paraId="4CB69839" w14:textId="77777777" w:rsidR="00017D61" w:rsidRPr="00017D61" w:rsidRDefault="00017D61" w:rsidP="001D2A45">
      <w:pPr>
        <w:rPr>
          <w:rFonts w:ascii="Times New Roman" w:hAnsi="Times New Roman" w:cs="Times New Roman"/>
          <w:sz w:val="24"/>
          <w:szCs w:val="24"/>
        </w:rPr>
      </w:pPr>
    </w:p>
    <w:sectPr w:rsidR="00017D61" w:rsidRPr="00017D61" w:rsidSect="00566339">
      <w:footerReference w:type="defaul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731AE" w14:textId="77777777" w:rsidR="00CE7E79" w:rsidRDefault="00CE7E79" w:rsidP="00566339">
      <w:pPr>
        <w:spacing w:after="0" w:line="240" w:lineRule="auto"/>
      </w:pPr>
      <w:r>
        <w:separator/>
      </w:r>
    </w:p>
  </w:endnote>
  <w:endnote w:type="continuationSeparator" w:id="0">
    <w:p w14:paraId="6B7A555C" w14:textId="77777777" w:rsidR="00CE7E79" w:rsidRDefault="00CE7E79" w:rsidP="0056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410554"/>
      <w:docPartObj>
        <w:docPartGallery w:val="Page Numbers (Bottom of Page)"/>
        <w:docPartUnique/>
      </w:docPartObj>
    </w:sdtPr>
    <w:sdtEndPr>
      <w:rPr>
        <w:rFonts w:ascii="Times New Roman" w:hAnsi="Times New Roman" w:cs="Times New Roman"/>
        <w:noProof/>
        <w:sz w:val="24"/>
        <w:szCs w:val="24"/>
      </w:rPr>
    </w:sdtEndPr>
    <w:sdtContent>
      <w:p w14:paraId="70DC7FD6" w14:textId="5271DFAA" w:rsidR="00A9286E" w:rsidRPr="00C65822" w:rsidRDefault="00A9286E">
        <w:pPr>
          <w:pStyle w:val="Footer"/>
          <w:jc w:val="center"/>
          <w:rPr>
            <w:rFonts w:ascii="Times New Roman" w:hAnsi="Times New Roman" w:cs="Times New Roman"/>
            <w:sz w:val="24"/>
            <w:szCs w:val="24"/>
          </w:rPr>
        </w:pPr>
        <w:r w:rsidRPr="00C65822">
          <w:rPr>
            <w:rFonts w:ascii="Times New Roman" w:hAnsi="Times New Roman" w:cs="Times New Roman"/>
            <w:sz w:val="24"/>
            <w:szCs w:val="24"/>
          </w:rPr>
          <w:fldChar w:fldCharType="begin"/>
        </w:r>
        <w:r w:rsidRPr="00C65822">
          <w:rPr>
            <w:rFonts w:ascii="Times New Roman" w:hAnsi="Times New Roman" w:cs="Times New Roman"/>
            <w:sz w:val="24"/>
            <w:szCs w:val="24"/>
          </w:rPr>
          <w:instrText xml:space="preserve"> PAGE   \* MERGEFORMAT </w:instrText>
        </w:r>
        <w:r w:rsidRPr="00C65822">
          <w:rPr>
            <w:rFonts w:ascii="Times New Roman" w:hAnsi="Times New Roman" w:cs="Times New Roman"/>
            <w:sz w:val="24"/>
            <w:szCs w:val="24"/>
          </w:rPr>
          <w:fldChar w:fldCharType="separate"/>
        </w:r>
        <w:r w:rsidRPr="00C65822">
          <w:rPr>
            <w:rFonts w:ascii="Times New Roman" w:hAnsi="Times New Roman" w:cs="Times New Roman"/>
            <w:noProof/>
            <w:sz w:val="24"/>
            <w:szCs w:val="24"/>
          </w:rPr>
          <w:t>2</w:t>
        </w:r>
        <w:r w:rsidRPr="00C65822">
          <w:rPr>
            <w:rFonts w:ascii="Times New Roman" w:hAnsi="Times New Roman" w:cs="Times New Roman"/>
            <w:noProof/>
            <w:sz w:val="24"/>
            <w:szCs w:val="24"/>
          </w:rPr>
          <w:fldChar w:fldCharType="end"/>
        </w:r>
      </w:p>
    </w:sdtContent>
  </w:sdt>
  <w:p w14:paraId="2A3D758C" w14:textId="77777777" w:rsidR="00A9286E" w:rsidRDefault="00A92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97CA4" w14:textId="6BBB6FB8" w:rsidR="00566339" w:rsidRPr="0029770B" w:rsidRDefault="0029770B">
    <w:pPr>
      <w:pStyle w:val="Footer"/>
      <w:rPr>
        <w:rFonts w:ascii="Times New Roman" w:hAnsi="Times New Roman" w:cs="Times New Roman"/>
        <w:sz w:val="24"/>
        <w:szCs w:val="24"/>
      </w:rPr>
    </w:pPr>
    <w:r>
      <w:rPr>
        <w:rFonts w:ascii="Times New Roman" w:hAnsi="Times New Roman" w:cs="Times New Roman"/>
        <w:sz w:val="24"/>
        <w:szCs w:val="24"/>
      </w:rPr>
      <w:t xml:space="preserve">Revised </w:t>
    </w:r>
    <w:r w:rsidR="005A3EFB">
      <w:rPr>
        <w:rFonts w:ascii="Times New Roman" w:hAnsi="Times New Roman" w:cs="Times New Roman"/>
        <w:sz w:val="24"/>
        <w:szCs w:val="24"/>
      </w:rPr>
      <w:fldChar w:fldCharType="begin"/>
    </w:r>
    <w:r w:rsidR="005A3EFB">
      <w:rPr>
        <w:rFonts w:ascii="Times New Roman" w:hAnsi="Times New Roman" w:cs="Times New Roman"/>
        <w:sz w:val="24"/>
        <w:szCs w:val="24"/>
      </w:rPr>
      <w:instrText xml:space="preserve"> DATE \@ "M/d/yyyy" </w:instrText>
    </w:r>
    <w:r w:rsidR="005A3EFB">
      <w:rPr>
        <w:rFonts w:ascii="Times New Roman" w:hAnsi="Times New Roman" w:cs="Times New Roman"/>
        <w:sz w:val="24"/>
        <w:szCs w:val="24"/>
      </w:rPr>
      <w:fldChar w:fldCharType="separate"/>
    </w:r>
    <w:r w:rsidR="00E046C6">
      <w:rPr>
        <w:rFonts w:ascii="Times New Roman" w:hAnsi="Times New Roman" w:cs="Times New Roman"/>
        <w:noProof/>
        <w:sz w:val="24"/>
        <w:szCs w:val="24"/>
      </w:rPr>
      <w:t>4/27/2020</w:t>
    </w:r>
    <w:r w:rsidR="005A3EFB">
      <w:rPr>
        <w:rFonts w:ascii="Times New Roman" w:hAnsi="Times New Roman" w:cs="Times New Roman"/>
        <w:sz w:val="24"/>
        <w:szCs w:val="24"/>
      </w:rPr>
      <w:fldChar w:fldCharType="end"/>
    </w:r>
    <w:r>
      <w:rPr>
        <w:rFonts w:ascii="Times New Roman" w:hAnsi="Times New Roman" w:cs="Times New Roman"/>
        <w:sz w:val="24"/>
        <w:szCs w:val="24"/>
      </w:rPr>
      <w:t xml:space="preserve"> by Jerry A. Yang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19D26" w14:textId="77777777" w:rsidR="00CE7E79" w:rsidRDefault="00CE7E79" w:rsidP="00566339">
      <w:pPr>
        <w:spacing w:after="0" w:line="240" w:lineRule="auto"/>
      </w:pPr>
      <w:r>
        <w:separator/>
      </w:r>
    </w:p>
  </w:footnote>
  <w:footnote w:type="continuationSeparator" w:id="0">
    <w:p w14:paraId="095CDFA7" w14:textId="77777777" w:rsidR="00CE7E79" w:rsidRDefault="00CE7E79" w:rsidP="00566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6578"/>
    <w:multiLevelType w:val="hybridMultilevel"/>
    <w:tmpl w:val="CC3A62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5D9B4348"/>
    <w:multiLevelType w:val="hybridMultilevel"/>
    <w:tmpl w:val="2EB4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A5412"/>
    <w:multiLevelType w:val="hybridMultilevel"/>
    <w:tmpl w:val="C794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BD"/>
    <w:rsid w:val="00010BBD"/>
    <w:rsid w:val="00011C80"/>
    <w:rsid w:val="00012311"/>
    <w:rsid w:val="00017D61"/>
    <w:rsid w:val="00025978"/>
    <w:rsid w:val="0002641B"/>
    <w:rsid w:val="00027ABD"/>
    <w:rsid w:val="00030428"/>
    <w:rsid w:val="000305A4"/>
    <w:rsid w:val="00034267"/>
    <w:rsid w:val="0003620A"/>
    <w:rsid w:val="00041F10"/>
    <w:rsid w:val="00042939"/>
    <w:rsid w:val="00043B4A"/>
    <w:rsid w:val="00043F13"/>
    <w:rsid w:val="0004653D"/>
    <w:rsid w:val="000523DE"/>
    <w:rsid w:val="000530FF"/>
    <w:rsid w:val="000538D3"/>
    <w:rsid w:val="00057AFB"/>
    <w:rsid w:val="00064105"/>
    <w:rsid w:val="0006413B"/>
    <w:rsid w:val="00064510"/>
    <w:rsid w:val="000655BF"/>
    <w:rsid w:val="0007159F"/>
    <w:rsid w:val="00071B74"/>
    <w:rsid w:val="00071C7F"/>
    <w:rsid w:val="00072BA8"/>
    <w:rsid w:val="000735D1"/>
    <w:rsid w:val="00073964"/>
    <w:rsid w:val="000745D9"/>
    <w:rsid w:val="00075B04"/>
    <w:rsid w:val="0008185F"/>
    <w:rsid w:val="00087CEF"/>
    <w:rsid w:val="00090F9D"/>
    <w:rsid w:val="0009148A"/>
    <w:rsid w:val="00091BE9"/>
    <w:rsid w:val="00094BDE"/>
    <w:rsid w:val="000A0F69"/>
    <w:rsid w:val="000A3B7C"/>
    <w:rsid w:val="000A5858"/>
    <w:rsid w:val="000A6443"/>
    <w:rsid w:val="000A66BE"/>
    <w:rsid w:val="000B1167"/>
    <w:rsid w:val="000B3F13"/>
    <w:rsid w:val="000B430C"/>
    <w:rsid w:val="000B5B49"/>
    <w:rsid w:val="000C407A"/>
    <w:rsid w:val="000C4F8B"/>
    <w:rsid w:val="000C725A"/>
    <w:rsid w:val="000D3CD0"/>
    <w:rsid w:val="000D4478"/>
    <w:rsid w:val="000D5897"/>
    <w:rsid w:val="000E5ED7"/>
    <w:rsid w:val="000E6195"/>
    <w:rsid w:val="000E6D6F"/>
    <w:rsid w:val="000F090F"/>
    <w:rsid w:val="000F22B8"/>
    <w:rsid w:val="000F3968"/>
    <w:rsid w:val="000F3B5E"/>
    <w:rsid w:val="000F3D3F"/>
    <w:rsid w:val="000F5A9E"/>
    <w:rsid w:val="0010041D"/>
    <w:rsid w:val="001014AC"/>
    <w:rsid w:val="00102058"/>
    <w:rsid w:val="00105486"/>
    <w:rsid w:val="00112DB3"/>
    <w:rsid w:val="00114D01"/>
    <w:rsid w:val="00120C1F"/>
    <w:rsid w:val="001218CD"/>
    <w:rsid w:val="00124256"/>
    <w:rsid w:val="0013038C"/>
    <w:rsid w:val="00130B2C"/>
    <w:rsid w:val="00131A31"/>
    <w:rsid w:val="00134B7A"/>
    <w:rsid w:val="00137749"/>
    <w:rsid w:val="001435EC"/>
    <w:rsid w:val="00145A50"/>
    <w:rsid w:val="001572B0"/>
    <w:rsid w:val="001602C1"/>
    <w:rsid w:val="00163A5F"/>
    <w:rsid w:val="00163E16"/>
    <w:rsid w:val="00164E46"/>
    <w:rsid w:val="0016530E"/>
    <w:rsid w:val="00166BA7"/>
    <w:rsid w:val="00167C1E"/>
    <w:rsid w:val="001716F2"/>
    <w:rsid w:val="0017278D"/>
    <w:rsid w:val="00173367"/>
    <w:rsid w:val="00173541"/>
    <w:rsid w:val="00173F18"/>
    <w:rsid w:val="001762B9"/>
    <w:rsid w:val="00176970"/>
    <w:rsid w:val="00183C6C"/>
    <w:rsid w:val="00187745"/>
    <w:rsid w:val="00190A43"/>
    <w:rsid w:val="00190D62"/>
    <w:rsid w:val="00191F63"/>
    <w:rsid w:val="0019303A"/>
    <w:rsid w:val="0019413C"/>
    <w:rsid w:val="001969BC"/>
    <w:rsid w:val="001A1AFB"/>
    <w:rsid w:val="001B1606"/>
    <w:rsid w:val="001B6DE5"/>
    <w:rsid w:val="001C27BD"/>
    <w:rsid w:val="001C34EB"/>
    <w:rsid w:val="001C3AAC"/>
    <w:rsid w:val="001C3AC5"/>
    <w:rsid w:val="001D2A45"/>
    <w:rsid w:val="001D40C2"/>
    <w:rsid w:val="001D44DD"/>
    <w:rsid w:val="001D74D7"/>
    <w:rsid w:val="001E0FA0"/>
    <w:rsid w:val="001E16E1"/>
    <w:rsid w:val="001E22B6"/>
    <w:rsid w:val="001E33B3"/>
    <w:rsid w:val="001E617A"/>
    <w:rsid w:val="001E75D9"/>
    <w:rsid w:val="001E7BF8"/>
    <w:rsid w:val="001F1DA1"/>
    <w:rsid w:val="001F639C"/>
    <w:rsid w:val="0020358D"/>
    <w:rsid w:val="002055D7"/>
    <w:rsid w:val="002123C4"/>
    <w:rsid w:val="00213F59"/>
    <w:rsid w:val="002154D7"/>
    <w:rsid w:val="00215CDA"/>
    <w:rsid w:val="002252ED"/>
    <w:rsid w:val="00236830"/>
    <w:rsid w:val="00241AEB"/>
    <w:rsid w:val="00244EB7"/>
    <w:rsid w:val="00251BF1"/>
    <w:rsid w:val="002615D2"/>
    <w:rsid w:val="002636D6"/>
    <w:rsid w:val="0026650D"/>
    <w:rsid w:val="0027198D"/>
    <w:rsid w:val="002726C2"/>
    <w:rsid w:val="00272F3B"/>
    <w:rsid w:val="00273858"/>
    <w:rsid w:val="002773CA"/>
    <w:rsid w:val="0028291D"/>
    <w:rsid w:val="00283829"/>
    <w:rsid w:val="00285D09"/>
    <w:rsid w:val="00287F00"/>
    <w:rsid w:val="002928A4"/>
    <w:rsid w:val="00293803"/>
    <w:rsid w:val="0029445F"/>
    <w:rsid w:val="00295112"/>
    <w:rsid w:val="00296FAB"/>
    <w:rsid w:val="0029770B"/>
    <w:rsid w:val="002A073E"/>
    <w:rsid w:val="002A2987"/>
    <w:rsid w:val="002A3DE4"/>
    <w:rsid w:val="002A62C6"/>
    <w:rsid w:val="002B1B08"/>
    <w:rsid w:val="002B4A33"/>
    <w:rsid w:val="002B5663"/>
    <w:rsid w:val="002B7740"/>
    <w:rsid w:val="002C21D4"/>
    <w:rsid w:val="002D0B83"/>
    <w:rsid w:val="002D3025"/>
    <w:rsid w:val="002D50CF"/>
    <w:rsid w:val="002D5888"/>
    <w:rsid w:val="002E1C04"/>
    <w:rsid w:val="002E2B13"/>
    <w:rsid w:val="002E2D29"/>
    <w:rsid w:val="002E3A2A"/>
    <w:rsid w:val="002E451E"/>
    <w:rsid w:val="002E5D5A"/>
    <w:rsid w:val="002E6D80"/>
    <w:rsid w:val="002F34CA"/>
    <w:rsid w:val="002F5233"/>
    <w:rsid w:val="002F5C68"/>
    <w:rsid w:val="002F7F01"/>
    <w:rsid w:val="003037DE"/>
    <w:rsid w:val="00303A05"/>
    <w:rsid w:val="00303B10"/>
    <w:rsid w:val="0030686F"/>
    <w:rsid w:val="0031078C"/>
    <w:rsid w:val="00312A8B"/>
    <w:rsid w:val="0031628E"/>
    <w:rsid w:val="00316EBB"/>
    <w:rsid w:val="0032082E"/>
    <w:rsid w:val="00323E17"/>
    <w:rsid w:val="0032662D"/>
    <w:rsid w:val="00331805"/>
    <w:rsid w:val="00333E77"/>
    <w:rsid w:val="00334870"/>
    <w:rsid w:val="003361C4"/>
    <w:rsid w:val="00337256"/>
    <w:rsid w:val="00337DFE"/>
    <w:rsid w:val="00340355"/>
    <w:rsid w:val="00340E75"/>
    <w:rsid w:val="003477AD"/>
    <w:rsid w:val="00350CB1"/>
    <w:rsid w:val="00352218"/>
    <w:rsid w:val="00352B0E"/>
    <w:rsid w:val="00352CA6"/>
    <w:rsid w:val="00353412"/>
    <w:rsid w:val="0035367F"/>
    <w:rsid w:val="00354670"/>
    <w:rsid w:val="00361E84"/>
    <w:rsid w:val="00370AB5"/>
    <w:rsid w:val="00370C36"/>
    <w:rsid w:val="003715D6"/>
    <w:rsid w:val="00372EB1"/>
    <w:rsid w:val="00373399"/>
    <w:rsid w:val="00381DED"/>
    <w:rsid w:val="00383228"/>
    <w:rsid w:val="00384045"/>
    <w:rsid w:val="00390797"/>
    <w:rsid w:val="003908FD"/>
    <w:rsid w:val="0039314B"/>
    <w:rsid w:val="00393849"/>
    <w:rsid w:val="003A1570"/>
    <w:rsid w:val="003A3BC6"/>
    <w:rsid w:val="003A57B6"/>
    <w:rsid w:val="003A6794"/>
    <w:rsid w:val="003A74C6"/>
    <w:rsid w:val="003B440E"/>
    <w:rsid w:val="003B7CC6"/>
    <w:rsid w:val="003C5297"/>
    <w:rsid w:val="003E0713"/>
    <w:rsid w:val="003E172A"/>
    <w:rsid w:val="003E3813"/>
    <w:rsid w:val="003E7A15"/>
    <w:rsid w:val="003F0ADA"/>
    <w:rsid w:val="003F4C2F"/>
    <w:rsid w:val="003F5A00"/>
    <w:rsid w:val="003F7EEB"/>
    <w:rsid w:val="00402540"/>
    <w:rsid w:val="0040457B"/>
    <w:rsid w:val="00404C0F"/>
    <w:rsid w:val="00405DBF"/>
    <w:rsid w:val="00406B5E"/>
    <w:rsid w:val="004139BC"/>
    <w:rsid w:val="00414870"/>
    <w:rsid w:val="004149E8"/>
    <w:rsid w:val="004153B1"/>
    <w:rsid w:val="004228C4"/>
    <w:rsid w:val="00423CA0"/>
    <w:rsid w:val="004242ED"/>
    <w:rsid w:val="004250B3"/>
    <w:rsid w:val="00425B65"/>
    <w:rsid w:val="0043067B"/>
    <w:rsid w:val="00431134"/>
    <w:rsid w:val="00434F25"/>
    <w:rsid w:val="00435949"/>
    <w:rsid w:val="00435A74"/>
    <w:rsid w:val="00437C7C"/>
    <w:rsid w:val="00444316"/>
    <w:rsid w:val="00445ABD"/>
    <w:rsid w:val="00447CB3"/>
    <w:rsid w:val="0045000F"/>
    <w:rsid w:val="00450B29"/>
    <w:rsid w:val="004510CC"/>
    <w:rsid w:val="0045147A"/>
    <w:rsid w:val="00454598"/>
    <w:rsid w:val="004558BA"/>
    <w:rsid w:val="004600F7"/>
    <w:rsid w:val="00462E56"/>
    <w:rsid w:val="004673DD"/>
    <w:rsid w:val="00467455"/>
    <w:rsid w:val="00471993"/>
    <w:rsid w:val="0047515C"/>
    <w:rsid w:val="00476C7F"/>
    <w:rsid w:val="00477AB8"/>
    <w:rsid w:val="0048061A"/>
    <w:rsid w:val="004819D5"/>
    <w:rsid w:val="00483077"/>
    <w:rsid w:val="00485326"/>
    <w:rsid w:val="00486B46"/>
    <w:rsid w:val="00490995"/>
    <w:rsid w:val="00492183"/>
    <w:rsid w:val="004942FD"/>
    <w:rsid w:val="004A203B"/>
    <w:rsid w:val="004A22B4"/>
    <w:rsid w:val="004A6F07"/>
    <w:rsid w:val="004A7E29"/>
    <w:rsid w:val="004B022E"/>
    <w:rsid w:val="004B0929"/>
    <w:rsid w:val="004B4A86"/>
    <w:rsid w:val="004B56AC"/>
    <w:rsid w:val="004C36C0"/>
    <w:rsid w:val="004C4A46"/>
    <w:rsid w:val="004C5BCB"/>
    <w:rsid w:val="004C5EE5"/>
    <w:rsid w:val="004D6891"/>
    <w:rsid w:val="004D7F7B"/>
    <w:rsid w:val="004E0769"/>
    <w:rsid w:val="004E20E8"/>
    <w:rsid w:val="004E3E01"/>
    <w:rsid w:val="004F0375"/>
    <w:rsid w:val="00500F96"/>
    <w:rsid w:val="00501033"/>
    <w:rsid w:val="00503899"/>
    <w:rsid w:val="0050561F"/>
    <w:rsid w:val="00507D30"/>
    <w:rsid w:val="00512EA4"/>
    <w:rsid w:val="0051455E"/>
    <w:rsid w:val="00517F9D"/>
    <w:rsid w:val="00520009"/>
    <w:rsid w:val="00523DCF"/>
    <w:rsid w:val="00532D46"/>
    <w:rsid w:val="00537CA8"/>
    <w:rsid w:val="00537E76"/>
    <w:rsid w:val="005413D1"/>
    <w:rsid w:val="0054250D"/>
    <w:rsid w:val="00544627"/>
    <w:rsid w:val="0054499A"/>
    <w:rsid w:val="0054611D"/>
    <w:rsid w:val="00551322"/>
    <w:rsid w:val="00552323"/>
    <w:rsid w:val="005533C0"/>
    <w:rsid w:val="00555A63"/>
    <w:rsid w:val="00557119"/>
    <w:rsid w:val="00561A3E"/>
    <w:rsid w:val="00563A52"/>
    <w:rsid w:val="00564E67"/>
    <w:rsid w:val="00566339"/>
    <w:rsid w:val="005704EA"/>
    <w:rsid w:val="005708FE"/>
    <w:rsid w:val="005736CF"/>
    <w:rsid w:val="00573AA6"/>
    <w:rsid w:val="00574019"/>
    <w:rsid w:val="0057530A"/>
    <w:rsid w:val="00577FE9"/>
    <w:rsid w:val="005843B6"/>
    <w:rsid w:val="00584F99"/>
    <w:rsid w:val="00586B46"/>
    <w:rsid w:val="00587CD4"/>
    <w:rsid w:val="005908A6"/>
    <w:rsid w:val="00591698"/>
    <w:rsid w:val="00591903"/>
    <w:rsid w:val="00591ACE"/>
    <w:rsid w:val="00592E3E"/>
    <w:rsid w:val="00593ABA"/>
    <w:rsid w:val="00594933"/>
    <w:rsid w:val="00595233"/>
    <w:rsid w:val="00595F33"/>
    <w:rsid w:val="005A380C"/>
    <w:rsid w:val="005A3EFB"/>
    <w:rsid w:val="005A64E1"/>
    <w:rsid w:val="005A6BEE"/>
    <w:rsid w:val="005B0148"/>
    <w:rsid w:val="005B2140"/>
    <w:rsid w:val="005B280B"/>
    <w:rsid w:val="005B3AA7"/>
    <w:rsid w:val="005B3B1A"/>
    <w:rsid w:val="005C3648"/>
    <w:rsid w:val="005D19F1"/>
    <w:rsid w:val="005D240C"/>
    <w:rsid w:val="005D3014"/>
    <w:rsid w:val="005D3578"/>
    <w:rsid w:val="005D39E2"/>
    <w:rsid w:val="005D4C29"/>
    <w:rsid w:val="005E4E1A"/>
    <w:rsid w:val="005E67F6"/>
    <w:rsid w:val="005F2E15"/>
    <w:rsid w:val="005F4230"/>
    <w:rsid w:val="005F50CF"/>
    <w:rsid w:val="005F796B"/>
    <w:rsid w:val="00602373"/>
    <w:rsid w:val="00604424"/>
    <w:rsid w:val="00604C2D"/>
    <w:rsid w:val="00605F88"/>
    <w:rsid w:val="00607014"/>
    <w:rsid w:val="00613953"/>
    <w:rsid w:val="00616F54"/>
    <w:rsid w:val="00624A47"/>
    <w:rsid w:val="00627F3C"/>
    <w:rsid w:val="00630EC7"/>
    <w:rsid w:val="006323A4"/>
    <w:rsid w:val="006332D8"/>
    <w:rsid w:val="00633B49"/>
    <w:rsid w:val="00634014"/>
    <w:rsid w:val="00637674"/>
    <w:rsid w:val="006379B4"/>
    <w:rsid w:val="00647297"/>
    <w:rsid w:val="00654254"/>
    <w:rsid w:val="006564D2"/>
    <w:rsid w:val="0066044B"/>
    <w:rsid w:val="006624DB"/>
    <w:rsid w:val="00662F35"/>
    <w:rsid w:val="00670CD8"/>
    <w:rsid w:val="00671075"/>
    <w:rsid w:val="00673F43"/>
    <w:rsid w:val="0068076C"/>
    <w:rsid w:val="00681DE6"/>
    <w:rsid w:val="0068236E"/>
    <w:rsid w:val="0068561C"/>
    <w:rsid w:val="006909FE"/>
    <w:rsid w:val="006921F6"/>
    <w:rsid w:val="00695129"/>
    <w:rsid w:val="00695409"/>
    <w:rsid w:val="006960B4"/>
    <w:rsid w:val="0069641D"/>
    <w:rsid w:val="006A559A"/>
    <w:rsid w:val="006A747C"/>
    <w:rsid w:val="006B1A51"/>
    <w:rsid w:val="006B3550"/>
    <w:rsid w:val="006B7205"/>
    <w:rsid w:val="006B7E5E"/>
    <w:rsid w:val="006C4554"/>
    <w:rsid w:val="006D0F45"/>
    <w:rsid w:val="006D2DB5"/>
    <w:rsid w:val="006D3F8C"/>
    <w:rsid w:val="006D4DA8"/>
    <w:rsid w:val="006D5C31"/>
    <w:rsid w:val="006E278E"/>
    <w:rsid w:val="006E50C0"/>
    <w:rsid w:val="006E51E7"/>
    <w:rsid w:val="006F04BE"/>
    <w:rsid w:val="006F1348"/>
    <w:rsid w:val="006F1417"/>
    <w:rsid w:val="006F1704"/>
    <w:rsid w:val="006F1E21"/>
    <w:rsid w:val="006F273E"/>
    <w:rsid w:val="006F2D04"/>
    <w:rsid w:val="006F30F3"/>
    <w:rsid w:val="006F37A9"/>
    <w:rsid w:val="006F3E9E"/>
    <w:rsid w:val="006F54E1"/>
    <w:rsid w:val="00703399"/>
    <w:rsid w:val="007033C5"/>
    <w:rsid w:val="00703E00"/>
    <w:rsid w:val="00705369"/>
    <w:rsid w:val="00711B9C"/>
    <w:rsid w:val="00716DFC"/>
    <w:rsid w:val="007202F0"/>
    <w:rsid w:val="0072130E"/>
    <w:rsid w:val="00721A96"/>
    <w:rsid w:val="00724DCA"/>
    <w:rsid w:val="0072655C"/>
    <w:rsid w:val="0073132A"/>
    <w:rsid w:val="007315C0"/>
    <w:rsid w:val="00741C24"/>
    <w:rsid w:val="00743971"/>
    <w:rsid w:val="00745457"/>
    <w:rsid w:val="00746729"/>
    <w:rsid w:val="00753E6C"/>
    <w:rsid w:val="00757ECE"/>
    <w:rsid w:val="00757FDE"/>
    <w:rsid w:val="0076164C"/>
    <w:rsid w:val="007619DF"/>
    <w:rsid w:val="00767CB4"/>
    <w:rsid w:val="00771497"/>
    <w:rsid w:val="007717F4"/>
    <w:rsid w:val="007719A2"/>
    <w:rsid w:val="007728E2"/>
    <w:rsid w:val="00772A57"/>
    <w:rsid w:val="00775A12"/>
    <w:rsid w:val="007803C7"/>
    <w:rsid w:val="00780A42"/>
    <w:rsid w:val="00791ABD"/>
    <w:rsid w:val="007974B9"/>
    <w:rsid w:val="00797B4E"/>
    <w:rsid w:val="00797CA9"/>
    <w:rsid w:val="007B084B"/>
    <w:rsid w:val="007B5215"/>
    <w:rsid w:val="007B5436"/>
    <w:rsid w:val="007B5C72"/>
    <w:rsid w:val="007B6F77"/>
    <w:rsid w:val="007C1170"/>
    <w:rsid w:val="007C1DFB"/>
    <w:rsid w:val="007C1F91"/>
    <w:rsid w:val="007C3DDF"/>
    <w:rsid w:val="007C4C23"/>
    <w:rsid w:val="007C4C5C"/>
    <w:rsid w:val="007C653E"/>
    <w:rsid w:val="007C671A"/>
    <w:rsid w:val="007C69B4"/>
    <w:rsid w:val="007D0411"/>
    <w:rsid w:val="007D429A"/>
    <w:rsid w:val="007D4D01"/>
    <w:rsid w:val="007D5595"/>
    <w:rsid w:val="007E41FE"/>
    <w:rsid w:val="007E522A"/>
    <w:rsid w:val="007F22EC"/>
    <w:rsid w:val="007F41DE"/>
    <w:rsid w:val="008019ED"/>
    <w:rsid w:val="008029D2"/>
    <w:rsid w:val="00810D34"/>
    <w:rsid w:val="00812940"/>
    <w:rsid w:val="00815503"/>
    <w:rsid w:val="0081585F"/>
    <w:rsid w:val="00817811"/>
    <w:rsid w:val="00822551"/>
    <w:rsid w:val="00822661"/>
    <w:rsid w:val="00822FD2"/>
    <w:rsid w:val="00823943"/>
    <w:rsid w:val="00826B74"/>
    <w:rsid w:val="00826D9E"/>
    <w:rsid w:val="00826F17"/>
    <w:rsid w:val="008356A5"/>
    <w:rsid w:val="0083637F"/>
    <w:rsid w:val="00836FB4"/>
    <w:rsid w:val="00837B32"/>
    <w:rsid w:val="008403B4"/>
    <w:rsid w:val="00844876"/>
    <w:rsid w:val="0084705B"/>
    <w:rsid w:val="008507C9"/>
    <w:rsid w:val="00852B0E"/>
    <w:rsid w:val="00856448"/>
    <w:rsid w:val="00857B08"/>
    <w:rsid w:val="008627B6"/>
    <w:rsid w:val="00865DFC"/>
    <w:rsid w:val="00875631"/>
    <w:rsid w:val="00876345"/>
    <w:rsid w:val="008766F1"/>
    <w:rsid w:val="0088363E"/>
    <w:rsid w:val="00885E37"/>
    <w:rsid w:val="00886B49"/>
    <w:rsid w:val="00887199"/>
    <w:rsid w:val="00892492"/>
    <w:rsid w:val="00895FC6"/>
    <w:rsid w:val="008A7726"/>
    <w:rsid w:val="008A7E7C"/>
    <w:rsid w:val="008B1B8F"/>
    <w:rsid w:val="008B62BD"/>
    <w:rsid w:val="008C0D86"/>
    <w:rsid w:val="008C1E90"/>
    <w:rsid w:val="008C50D2"/>
    <w:rsid w:val="008C627F"/>
    <w:rsid w:val="008C687D"/>
    <w:rsid w:val="008C6FDA"/>
    <w:rsid w:val="008D206F"/>
    <w:rsid w:val="008D2F2D"/>
    <w:rsid w:val="008D33D5"/>
    <w:rsid w:val="008D63E1"/>
    <w:rsid w:val="008D77F2"/>
    <w:rsid w:val="008E2F6A"/>
    <w:rsid w:val="008E4473"/>
    <w:rsid w:val="008F004B"/>
    <w:rsid w:val="008F257E"/>
    <w:rsid w:val="008F3782"/>
    <w:rsid w:val="008F3BF1"/>
    <w:rsid w:val="008F4034"/>
    <w:rsid w:val="008F6EDE"/>
    <w:rsid w:val="008F7367"/>
    <w:rsid w:val="00901FD4"/>
    <w:rsid w:val="00903498"/>
    <w:rsid w:val="00905227"/>
    <w:rsid w:val="00912CA8"/>
    <w:rsid w:val="0091554E"/>
    <w:rsid w:val="00923B16"/>
    <w:rsid w:val="00926726"/>
    <w:rsid w:val="0092765C"/>
    <w:rsid w:val="009324FB"/>
    <w:rsid w:val="00935D70"/>
    <w:rsid w:val="009377EE"/>
    <w:rsid w:val="00937E47"/>
    <w:rsid w:val="0094298A"/>
    <w:rsid w:val="00946000"/>
    <w:rsid w:val="00950A82"/>
    <w:rsid w:val="00951F39"/>
    <w:rsid w:val="00953AEB"/>
    <w:rsid w:val="00954634"/>
    <w:rsid w:val="00954DB5"/>
    <w:rsid w:val="0095589B"/>
    <w:rsid w:val="00962A7B"/>
    <w:rsid w:val="00964012"/>
    <w:rsid w:val="00965ED7"/>
    <w:rsid w:val="00966AC8"/>
    <w:rsid w:val="0096730E"/>
    <w:rsid w:val="009707E8"/>
    <w:rsid w:val="009714D7"/>
    <w:rsid w:val="00973BF4"/>
    <w:rsid w:val="00974CEE"/>
    <w:rsid w:val="009754F4"/>
    <w:rsid w:val="00984067"/>
    <w:rsid w:val="009855B9"/>
    <w:rsid w:val="00994017"/>
    <w:rsid w:val="009944B1"/>
    <w:rsid w:val="00996663"/>
    <w:rsid w:val="009A061B"/>
    <w:rsid w:val="009A2BBF"/>
    <w:rsid w:val="009A469D"/>
    <w:rsid w:val="009C5EF5"/>
    <w:rsid w:val="009C5FA6"/>
    <w:rsid w:val="009C6260"/>
    <w:rsid w:val="009C7EAD"/>
    <w:rsid w:val="009D2291"/>
    <w:rsid w:val="009D478A"/>
    <w:rsid w:val="009D50F7"/>
    <w:rsid w:val="009D5550"/>
    <w:rsid w:val="009D6816"/>
    <w:rsid w:val="009D7185"/>
    <w:rsid w:val="009E090D"/>
    <w:rsid w:val="009E2110"/>
    <w:rsid w:val="009E211D"/>
    <w:rsid w:val="009E306F"/>
    <w:rsid w:val="009F1BF3"/>
    <w:rsid w:val="009F504F"/>
    <w:rsid w:val="009F7A0D"/>
    <w:rsid w:val="00A02560"/>
    <w:rsid w:val="00A03FFC"/>
    <w:rsid w:val="00A101B9"/>
    <w:rsid w:val="00A10BC4"/>
    <w:rsid w:val="00A11212"/>
    <w:rsid w:val="00A11C24"/>
    <w:rsid w:val="00A16A5E"/>
    <w:rsid w:val="00A17EAD"/>
    <w:rsid w:val="00A23C06"/>
    <w:rsid w:val="00A2575B"/>
    <w:rsid w:val="00A25816"/>
    <w:rsid w:val="00A25C4F"/>
    <w:rsid w:val="00A2603B"/>
    <w:rsid w:val="00A26A9C"/>
    <w:rsid w:val="00A30444"/>
    <w:rsid w:val="00A3066F"/>
    <w:rsid w:val="00A32A12"/>
    <w:rsid w:val="00A33F46"/>
    <w:rsid w:val="00A35FDC"/>
    <w:rsid w:val="00A44169"/>
    <w:rsid w:val="00A50733"/>
    <w:rsid w:val="00A54728"/>
    <w:rsid w:val="00A55212"/>
    <w:rsid w:val="00A60B67"/>
    <w:rsid w:val="00A62AF2"/>
    <w:rsid w:val="00A637D2"/>
    <w:rsid w:val="00A63D75"/>
    <w:rsid w:val="00A66A3F"/>
    <w:rsid w:val="00A670B1"/>
    <w:rsid w:val="00A6740E"/>
    <w:rsid w:val="00A67E3A"/>
    <w:rsid w:val="00A70C82"/>
    <w:rsid w:val="00A71B23"/>
    <w:rsid w:val="00A74BDB"/>
    <w:rsid w:val="00A74EC3"/>
    <w:rsid w:val="00A75464"/>
    <w:rsid w:val="00A75C3B"/>
    <w:rsid w:val="00A809A8"/>
    <w:rsid w:val="00A82296"/>
    <w:rsid w:val="00A828ED"/>
    <w:rsid w:val="00A851A8"/>
    <w:rsid w:val="00A8714B"/>
    <w:rsid w:val="00A90383"/>
    <w:rsid w:val="00A903A0"/>
    <w:rsid w:val="00A90BD2"/>
    <w:rsid w:val="00A90C69"/>
    <w:rsid w:val="00A91401"/>
    <w:rsid w:val="00A9286E"/>
    <w:rsid w:val="00AA0740"/>
    <w:rsid w:val="00AB33EF"/>
    <w:rsid w:val="00AB4C63"/>
    <w:rsid w:val="00AB5FEA"/>
    <w:rsid w:val="00AB67AB"/>
    <w:rsid w:val="00AB6E21"/>
    <w:rsid w:val="00AC212F"/>
    <w:rsid w:val="00AC407C"/>
    <w:rsid w:val="00AC4761"/>
    <w:rsid w:val="00AC6398"/>
    <w:rsid w:val="00AD264E"/>
    <w:rsid w:val="00AD3172"/>
    <w:rsid w:val="00AD4697"/>
    <w:rsid w:val="00AE1413"/>
    <w:rsid w:val="00AF2800"/>
    <w:rsid w:val="00AF3843"/>
    <w:rsid w:val="00AF448B"/>
    <w:rsid w:val="00AF5001"/>
    <w:rsid w:val="00AF5308"/>
    <w:rsid w:val="00B00E60"/>
    <w:rsid w:val="00B01AF4"/>
    <w:rsid w:val="00B020A6"/>
    <w:rsid w:val="00B05EC8"/>
    <w:rsid w:val="00B10093"/>
    <w:rsid w:val="00B12295"/>
    <w:rsid w:val="00B14BC3"/>
    <w:rsid w:val="00B161AB"/>
    <w:rsid w:val="00B17F00"/>
    <w:rsid w:val="00B239B2"/>
    <w:rsid w:val="00B2557A"/>
    <w:rsid w:val="00B32378"/>
    <w:rsid w:val="00B32CF1"/>
    <w:rsid w:val="00B35FFC"/>
    <w:rsid w:val="00B40443"/>
    <w:rsid w:val="00B458F7"/>
    <w:rsid w:val="00B46CD5"/>
    <w:rsid w:val="00B476C4"/>
    <w:rsid w:val="00B51FC1"/>
    <w:rsid w:val="00B57C6F"/>
    <w:rsid w:val="00B62973"/>
    <w:rsid w:val="00B65435"/>
    <w:rsid w:val="00B70840"/>
    <w:rsid w:val="00B714FC"/>
    <w:rsid w:val="00B763A6"/>
    <w:rsid w:val="00B779BC"/>
    <w:rsid w:val="00B90E19"/>
    <w:rsid w:val="00B93618"/>
    <w:rsid w:val="00B945A0"/>
    <w:rsid w:val="00B9554B"/>
    <w:rsid w:val="00B96225"/>
    <w:rsid w:val="00B97D8D"/>
    <w:rsid w:val="00BA0B2E"/>
    <w:rsid w:val="00BA59F1"/>
    <w:rsid w:val="00BA6BB7"/>
    <w:rsid w:val="00BA71C6"/>
    <w:rsid w:val="00BB458C"/>
    <w:rsid w:val="00BB5F43"/>
    <w:rsid w:val="00BB68BD"/>
    <w:rsid w:val="00BB69F0"/>
    <w:rsid w:val="00BB6CBA"/>
    <w:rsid w:val="00BC1D37"/>
    <w:rsid w:val="00BC21FA"/>
    <w:rsid w:val="00BC27DF"/>
    <w:rsid w:val="00BC43DD"/>
    <w:rsid w:val="00BC7D34"/>
    <w:rsid w:val="00BD7097"/>
    <w:rsid w:val="00BE2316"/>
    <w:rsid w:val="00BE4FD5"/>
    <w:rsid w:val="00BE6291"/>
    <w:rsid w:val="00BE639E"/>
    <w:rsid w:val="00BE6580"/>
    <w:rsid w:val="00BF2B11"/>
    <w:rsid w:val="00BF3C9B"/>
    <w:rsid w:val="00BF448E"/>
    <w:rsid w:val="00BF573A"/>
    <w:rsid w:val="00C03E10"/>
    <w:rsid w:val="00C069FB"/>
    <w:rsid w:val="00C111D4"/>
    <w:rsid w:val="00C11CB5"/>
    <w:rsid w:val="00C12022"/>
    <w:rsid w:val="00C1407B"/>
    <w:rsid w:val="00C171E7"/>
    <w:rsid w:val="00C2213D"/>
    <w:rsid w:val="00C2599E"/>
    <w:rsid w:val="00C26184"/>
    <w:rsid w:val="00C33921"/>
    <w:rsid w:val="00C35341"/>
    <w:rsid w:val="00C4253A"/>
    <w:rsid w:val="00C436FE"/>
    <w:rsid w:val="00C532A7"/>
    <w:rsid w:val="00C541BF"/>
    <w:rsid w:val="00C64E7C"/>
    <w:rsid w:val="00C65822"/>
    <w:rsid w:val="00C70CAF"/>
    <w:rsid w:val="00C71CD9"/>
    <w:rsid w:val="00C73950"/>
    <w:rsid w:val="00C75D6E"/>
    <w:rsid w:val="00C824BF"/>
    <w:rsid w:val="00C829A5"/>
    <w:rsid w:val="00C86B6C"/>
    <w:rsid w:val="00C93B01"/>
    <w:rsid w:val="00C94450"/>
    <w:rsid w:val="00C97490"/>
    <w:rsid w:val="00CA0E45"/>
    <w:rsid w:val="00CA2FBE"/>
    <w:rsid w:val="00CA4142"/>
    <w:rsid w:val="00CA590E"/>
    <w:rsid w:val="00CB1134"/>
    <w:rsid w:val="00CB2E37"/>
    <w:rsid w:val="00CB4C9B"/>
    <w:rsid w:val="00CC286C"/>
    <w:rsid w:val="00CC305B"/>
    <w:rsid w:val="00CC30D2"/>
    <w:rsid w:val="00CC789B"/>
    <w:rsid w:val="00CD43A9"/>
    <w:rsid w:val="00CD58E5"/>
    <w:rsid w:val="00CD6F2A"/>
    <w:rsid w:val="00CE0D62"/>
    <w:rsid w:val="00CE222A"/>
    <w:rsid w:val="00CE370A"/>
    <w:rsid w:val="00CE413A"/>
    <w:rsid w:val="00CE550C"/>
    <w:rsid w:val="00CE6D6D"/>
    <w:rsid w:val="00CE72B3"/>
    <w:rsid w:val="00CE7E79"/>
    <w:rsid w:val="00CF0B44"/>
    <w:rsid w:val="00CF46FF"/>
    <w:rsid w:val="00CF60E1"/>
    <w:rsid w:val="00CF7DCB"/>
    <w:rsid w:val="00D00642"/>
    <w:rsid w:val="00D0748C"/>
    <w:rsid w:val="00D10C60"/>
    <w:rsid w:val="00D10C82"/>
    <w:rsid w:val="00D11AB9"/>
    <w:rsid w:val="00D206AC"/>
    <w:rsid w:val="00D20B2B"/>
    <w:rsid w:val="00D263AB"/>
    <w:rsid w:val="00D30903"/>
    <w:rsid w:val="00D30A8E"/>
    <w:rsid w:val="00D3223C"/>
    <w:rsid w:val="00D41058"/>
    <w:rsid w:val="00D42DDB"/>
    <w:rsid w:val="00D4435D"/>
    <w:rsid w:val="00D45DD2"/>
    <w:rsid w:val="00D45FB5"/>
    <w:rsid w:val="00D50990"/>
    <w:rsid w:val="00D52922"/>
    <w:rsid w:val="00D5529E"/>
    <w:rsid w:val="00D55A12"/>
    <w:rsid w:val="00D567FF"/>
    <w:rsid w:val="00D5756E"/>
    <w:rsid w:val="00D57DDE"/>
    <w:rsid w:val="00D62CDF"/>
    <w:rsid w:val="00D65446"/>
    <w:rsid w:val="00D6740C"/>
    <w:rsid w:val="00D76E7B"/>
    <w:rsid w:val="00D80389"/>
    <w:rsid w:val="00D8290E"/>
    <w:rsid w:val="00D82B73"/>
    <w:rsid w:val="00D83301"/>
    <w:rsid w:val="00D856B0"/>
    <w:rsid w:val="00D908FF"/>
    <w:rsid w:val="00D92472"/>
    <w:rsid w:val="00D92857"/>
    <w:rsid w:val="00D94495"/>
    <w:rsid w:val="00D9645F"/>
    <w:rsid w:val="00DA03CC"/>
    <w:rsid w:val="00DA7672"/>
    <w:rsid w:val="00DB04D9"/>
    <w:rsid w:val="00DB1EA7"/>
    <w:rsid w:val="00DB1FEA"/>
    <w:rsid w:val="00DD7550"/>
    <w:rsid w:val="00DE1CD7"/>
    <w:rsid w:val="00DE7106"/>
    <w:rsid w:val="00DE724F"/>
    <w:rsid w:val="00DF54A6"/>
    <w:rsid w:val="00E035F8"/>
    <w:rsid w:val="00E046C6"/>
    <w:rsid w:val="00E04970"/>
    <w:rsid w:val="00E04E5C"/>
    <w:rsid w:val="00E1226A"/>
    <w:rsid w:val="00E1293D"/>
    <w:rsid w:val="00E1378E"/>
    <w:rsid w:val="00E178F3"/>
    <w:rsid w:val="00E21652"/>
    <w:rsid w:val="00E21935"/>
    <w:rsid w:val="00E23A78"/>
    <w:rsid w:val="00E27878"/>
    <w:rsid w:val="00E3085B"/>
    <w:rsid w:val="00E30E6B"/>
    <w:rsid w:val="00E351C9"/>
    <w:rsid w:val="00E35D48"/>
    <w:rsid w:val="00E372B5"/>
    <w:rsid w:val="00E42448"/>
    <w:rsid w:val="00E4392C"/>
    <w:rsid w:val="00E44090"/>
    <w:rsid w:val="00E50AA6"/>
    <w:rsid w:val="00E52B7B"/>
    <w:rsid w:val="00E52D33"/>
    <w:rsid w:val="00E54CB9"/>
    <w:rsid w:val="00E56746"/>
    <w:rsid w:val="00E57AAF"/>
    <w:rsid w:val="00E57F32"/>
    <w:rsid w:val="00E6304B"/>
    <w:rsid w:val="00E65E0E"/>
    <w:rsid w:val="00E73DF1"/>
    <w:rsid w:val="00E768E7"/>
    <w:rsid w:val="00E769EC"/>
    <w:rsid w:val="00E76E5D"/>
    <w:rsid w:val="00E8047D"/>
    <w:rsid w:val="00E81401"/>
    <w:rsid w:val="00E85DA5"/>
    <w:rsid w:val="00E873DE"/>
    <w:rsid w:val="00E92F2E"/>
    <w:rsid w:val="00E94307"/>
    <w:rsid w:val="00E9738D"/>
    <w:rsid w:val="00EA5C6E"/>
    <w:rsid w:val="00EA6D0E"/>
    <w:rsid w:val="00EA75C3"/>
    <w:rsid w:val="00EB521A"/>
    <w:rsid w:val="00EB754E"/>
    <w:rsid w:val="00EC3DA7"/>
    <w:rsid w:val="00EC5559"/>
    <w:rsid w:val="00EC5CAF"/>
    <w:rsid w:val="00EC6F19"/>
    <w:rsid w:val="00EC73C9"/>
    <w:rsid w:val="00ED6077"/>
    <w:rsid w:val="00EE0D58"/>
    <w:rsid w:val="00EE0DD5"/>
    <w:rsid w:val="00EE2553"/>
    <w:rsid w:val="00EE3610"/>
    <w:rsid w:val="00EE3855"/>
    <w:rsid w:val="00EE3EFC"/>
    <w:rsid w:val="00EE50EB"/>
    <w:rsid w:val="00EE5139"/>
    <w:rsid w:val="00EE7134"/>
    <w:rsid w:val="00EF0C3B"/>
    <w:rsid w:val="00F0146C"/>
    <w:rsid w:val="00F03979"/>
    <w:rsid w:val="00F03FC3"/>
    <w:rsid w:val="00F04FBA"/>
    <w:rsid w:val="00F10BE4"/>
    <w:rsid w:val="00F11CFE"/>
    <w:rsid w:val="00F1292B"/>
    <w:rsid w:val="00F12C87"/>
    <w:rsid w:val="00F13676"/>
    <w:rsid w:val="00F13891"/>
    <w:rsid w:val="00F1620A"/>
    <w:rsid w:val="00F20E60"/>
    <w:rsid w:val="00F223DB"/>
    <w:rsid w:val="00F24EEE"/>
    <w:rsid w:val="00F31C3D"/>
    <w:rsid w:val="00F51CFA"/>
    <w:rsid w:val="00F5329A"/>
    <w:rsid w:val="00F54ECB"/>
    <w:rsid w:val="00F56434"/>
    <w:rsid w:val="00F62332"/>
    <w:rsid w:val="00F65F89"/>
    <w:rsid w:val="00F65FAC"/>
    <w:rsid w:val="00F66593"/>
    <w:rsid w:val="00F6793E"/>
    <w:rsid w:val="00F67EDD"/>
    <w:rsid w:val="00F729AA"/>
    <w:rsid w:val="00F7568D"/>
    <w:rsid w:val="00F7672F"/>
    <w:rsid w:val="00F76CD5"/>
    <w:rsid w:val="00F77995"/>
    <w:rsid w:val="00F81635"/>
    <w:rsid w:val="00F83BCF"/>
    <w:rsid w:val="00F90E30"/>
    <w:rsid w:val="00F95A50"/>
    <w:rsid w:val="00FA309B"/>
    <w:rsid w:val="00FA7615"/>
    <w:rsid w:val="00FB08DC"/>
    <w:rsid w:val="00FB12D9"/>
    <w:rsid w:val="00FB1C16"/>
    <w:rsid w:val="00FB1CED"/>
    <w:rsid w:val="00FB4B92"/>
    <w:rsid w:val="00FB6257"/>
    <w:rsid w:val="00FB7CB0"/>
    <w:rsid w:val="00FC1BC8"/>
    <w:rsid w:val="00FC2F26"/>
    <w:rsid w:val="00FC2F7B"/>
    <w:rsid w:val="00FC7AB6"/>
    <w:rsid w:val="00FD15EC"/>
    <w:rsid w:val="00FD2C3C"/>
    <w:rsid w:val="00FD6A63"/>
    <w:rsid w:val="00FE2790"/>
    <w:rsid w:val="00FE6003"/>
    <w:rsid w:val="00FE6721"/>
    <w:rsid w:val="00FE79B4"/>
    <w:rsid w:val="00FF2F0D"/>
    <w:rsid w:val="00FF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F45D"/>
  <w15:chartTrackingRefBased/>
  <w15:docId w15:val="{9BCB4E57-6A9B-4727-ADBF-4003D7E7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627"/>
    <w:rPr>
      <w:rFonts w:ascii="Segoe UI" w:hAnsi="Segoe UI" w:cs="Segoe UI"/>
      <w:sz w:val="18"/>
      <w:szCs w:val="18"/>
    </w:rPr>
  </w:style>
  <w:style w:type="paragraph" w:styleId="ListParagraph">
    <w:name w:val="List Paragraph"/>
    <w:basedOn w:val="Normal"/>
    <w:uiPriority w:val="34"/>
    <w:qFormat/>
    <w:rsid w:val="00964012"/>
    <w:pPr>
      <w:ind w:left="720"/>
      <w:contextualSpacing/>
    </w:pPr>
  </w:style>
  <w:style w:type="character" w:styleId="PlaceholderText">
    <w:name w:val="Placeholder Text"/>
    <w:basedOn w:val="DefaultParagraphFont"/>
    <w:uiPriority w:val="99"/>
    <w:semiHidden/>
    <w:rsid w:val="00F24EEE"/>
    <w:rPr>
      <w:color w:val="808080"/>
    </w:rPr>
  </w:style>
  <w:style w:type="paragraph" w:styleId="Header">
    <w:name w:val="header"/>
    <w:basedOn w:val="Normal"/>
    <w:link w:val="HeaderChar"/>
    <w:uiPriority w:val="99"/>
    <w:unhideWhenUsed/>
    <w:rsid w:val="00566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339"/>
  </w:style>
  <w:style w:type="paragraph" w:styleId="Footer">
    <w:name w:val="footer"/>
    <w:basedOn w:val="Normal"/>
    <w:link w:val="FooterChar"/>
    <w:uiPriority w:val="99"/>
    <w:unhideWhenUsed/>
    <w:rsid w:val="00566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339"/>
  </w:style>
  <w:style w:type="table" w:styleId="TableGrid">
    <w:name w:val="Table Grid"/>
    <w:basedOn w:val="TableNormal"/>
    <w:uiPriority w:val="39"/>
    <w:rsid w:val="00E92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72B3"/>
    <w:rPr>
      <w:color w:val="0000FF"/>
      <w:u w:val="single"/>
    </w:rPr>
  </w:style>
  <w:style w:type="paragraph" w:styleId="Title">
    <w:name w:val="Title"/>
    <w:basedOn w:val="Normal"/>
    <w:next w:val="Normal"/>
    <w:link w:val="TitleChar"/>
    <w:uiPriority w:val="10"/>
    <w:qFormat/>
    <w:rsid w:val="00822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6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2F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2F2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52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30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icks-website.eu/noisecalculator/index.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mark.innmon@austin.utexas.edu"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6257</TotalTime>
  <Pages>16</Pages>
  <Words>5389</Words>
  <Characters>30721</Characters>
  <Application>Microsoft Office Word</Application>
  <DocSecurity>0</DocSecurity>
  <Lines>256</Lines>
  <Paragraphs>72</Paragraphs>
  <ScaleCrop>false</ScaleCrop>
  <Company/>
  <LinksUpToDate>false</LinksUpToDate>
  <CharactersWithSpaces>36038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Yang</dc:creator>
  <cp:keywords/>
  <dc:description/>
  <cp:lastModifiedBy>Jerry Yang</cp:lastModifiedBy>
  <cp:revision>932</cp:revision>
  <dcterms:created xsi:type="dcterms:W3CDTF">2020-02-04T15:15:00Z</dcterms:created>
  <dcterms:modified xsi:type="dcterms:W3CDTF">2020-04-27T18:53:00Z</dcterms:modified>
</cp:coreProperties>
</file>