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8F339" w14:textId="77777777" w:rsidR="00A70496" w:rsidRPr="00391635" w:rsidRDefault="00A70496">
      <w:pPr>
        <w:rPr>
          <w:rFonts w:ascii="Calibri Light" w:hAnsi="Calibri Light"/>
        </w:rPr>
      </w:pPr>
    </w:p>
    <w:p w14:paraId="0FE797D8" w14:textId="77777777" w:rsidR="000275CC" w:rsidRDefault="00091216" w:rsidP="000275CC">
      <w:pPr>
        <w:jc w:val="center"/>
        <w:rPr>
          <w:rFonts w:ascii="Arial" w:hAnsi="Arial" w:cs="Arial"/>
          <w:b/>
          <w:sz w:val="28"/>
          <w:szCs w:val="28"/>
        </w:rPr>
      </w:pPr>
      <w:r w:rsidRPr="00091216">
        <w:rPr>
          <w:rFonts w:ascii="Calibri Light" w:hAnsi="Calibri Light"/>
          <w:noProof/>
          <w:lang w:eastAsia="en-GB"/>
        </w:rPr>
        <w:drawing>
          <wp:inline distT="0" distB="0" distL="0" distR="0" wp14:anchorId="0912780F" wp14:editId="24949B09">
            <wp:extent cx="2055475" cy="987035"/>
            <wp:effectExtent l="0" t="0" r="2540" b="3810"/>
            <wp:docPr id="2" name="Picture 2" descr="I:\Office\Logos, Letterhead &amp; Comp Slips\LSHTM Logo - 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Office\Logos, Letterhead &amp; Comp Slips\LSHTM Logo - Tex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856" cy="101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ED8B" w14:textId="77777777" w:rsidR="000275CC" w:rsidRDefault="000275CC" w:rsidP="000275CC">
      <w:pPr>
        <w:jc w:val="center"/>
        <w:rPr>
          <w:rFonts w:ascii="Arial" w:hAnsi="Arial" w:cs="Arial"/>
          <w:b/>
          <w:sz w:val="28"/>
          <w:szCs w:val="28"/>
        </w:rPr>
      </w:pPr>
    </w:p>
    <w:p w14:paraId="4B7DD08D" w14:textId="77777777" w:rsidR="000275CC" w:rsidRDefault="000275CC" w:rsidP="000275CC">
      <w:pPr>
        <w:jc w:val="center"/>
        <w:rPr>
          <w:rFonts w:ascii="Arial" w:hAnsi="Arial" w:cs="Arial"/>
          <w:b/>
          <w:sz w:val="28"/>
          <w:szCs w:val="28"/>
        </w:rPr>
      </w:pPr>
    </w:p>
    <w:p w14:paraId="34B69002" w14:textId="77777777" w:rsidR="000275CC" w:rsidRDefault="000275CC" w:rsidP="000275CC">
      <w:pPr>
        <w:jc w:val="center"/>
        <w:rPr>
          <w:rFonts w:ascii="Arial" w:hAnsi="Arial" w:cs="Arial"/>
          <w:b/>
          <w:sz w:val="28"/>
          <w:szCs w:val="28"/>
        </w:rPr>
      </w:pPr>
    </w:p>
    <w:p w14:paraId="5ABF6DF3" w14:textId="77777777" w:rsidR="000275CC" w:rsidRDefault="000275CC" w:rsidP="000275CC">
      <w:pPr>
        <w:jc w:val="center"/>
        <w:rPr>
          <w:rFonts w:ascii="Arial" w:hAnsi="Arial" w:cs="Arial"/>
          <w:b/>
          <w:sz w:val="28"/>
          <w:szCs w:val="28"/>
        </w:rPr>
      </w:pPr>
    </w:p>
    <w:p w14:paraId="7CE9D937" w14:textId="77777777" w:rsidR="000275CC" w:rsidRPr="000275CC" w:rsidRDefault="00DE355C" w:rsidP="000275CC">
      <w:pPr>
        <w:jc w:val="center"/>
        <w:rPr>
          <w:rFonts w:ascii="Calibri Light" w:hAnsi="Calibri Light"/>
        </w:rPr>
      </w:pPr>
      <w:r w:rsidRPr="00DE355C">
        <w:rPr>
          <w:rFonts w:ascii="Arial" w:hAnsi="Arial" w:cs="Arial"/>
          <w:b/>
          <w:sz w:val="28"/>
          <w:szCs w:val="28"/>
        </w:rPr>
        <w:t>Collaborative outbreak modelling for decision support:</w:t>
      </w:r>
    </w:p>
    <w:p w14:paraId="323F204C" w14:textId="77777777" w:rsidR="00A70496" w:rsidRDefault="000275CC" w:rsidP="000275CC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</w:t>
      </w:r>
      <w:r w:rsidR="00DE355C" w:rsidRPr="00DE355C">
        <w:rPr>
          <w:rFonts w:ascii="Arial" w:hAnsi="Arial" w:cs="Arial"/>
          <w:b/>
          <w:sz w:val="28"/>
          <w:szCs w:val="28"/>
        </w:rPr>
        <w:t>valuating trade-offs from multi-model combination</w:t>
      </w:r>
    </w:p>
    <w:p w14:paraId="3AC6CD44" w14:textId="77777777" w:rsidR="00DE355C" w:rsidRPr="00091216" w:rsidRDefault="00DE355C" w:rsidP="00DE355C">
      <w:pPr>
        <w:pStyle w:val="NoSpacing"/>
        <w:jc w:val="center"/>
        <w:rPr>
          <w:rFonts w:ascii="Arial" w:hAnsi="Arial" w:cs="Arial"/>
        </w:rPr>
      </w:pPr>
    </w:p>
    <w:p w14:paraId="77BD7261" w14:textId="77777777" w:rsidR="000275CC" w:rsidRDefault="000275CC" w:rsidP="00CB54C1">
      <w:pPr>
        <w:jc w:val="center"/>
        <w:rPr>
          <w:rFonts w:ascii="Arial" w:hAnsi="Arial" w:cs="Arial"/>
          <w:b/>
          <w:sz w:val="28"/>
          <w:szCs w:val="28"/>
        </w:rPr>
      </w:pPr>
    </w:p>
    <w:p w14:paraId="39D9FAC9" w14:textId="77777777" w:rsidR="00A70496" w:rsidRPr="000275CC" w:rsidRDefault="005B203F" w:rsidP="00CB54C1">
      <w:pPr>
        <w:jc w:val="center"/>
        <w:rPr>
          <w:rFonts w:ascii="Arial" w:hAnsi="Arial" w:cs="Arial"/>
          <w:b/>
          <w:sz w:val="24"/>
          <w:szCs w:val="24"/>
        </w:rPr>
      </w:pPr>
      <w:r w:rsidRPr="000275CC">
        <w:rPr>
          <w:rFonts w:ascii="Arial" w:hAnsi="Arial" w:cs="Arial"/>
          <w:b/>
          <w:sz w:val="24"/>
          <w:szCs w:val="24"/>
        </w:rPr>
        <w:t>Katharine Sherratt</w:t>
      </w:r>
    </w:p>
    <w:p w14:paraId="7A76BB1F" w14:textId="77777777" w:rsidR="000275CC" w:rsidRDefault="000275CC" w:rsidP="00391635">
      <w:pPr>
        <w:pStyle w:val="NoSpacing"/>
        <w:rPr>
          <w:rFonts w:ascii="Arial" w:hAnsi="Arial" w:cs="Arial"/>
        </w:rPr>
      </w:pPr>
    </w:p>
    <w:p w14:paraId="37F586C1" w14:textId="77777777" w:rsidR="000275CC" w:rsidRPr="00091216" w:rsidRDefault="000275CC" w:rsidP="00391635">
      <w:pPr>
        <w:pStyle w:val="NoSpacing"/>
        <w:rPr>
          <w:rFonts w:ascii="Arial" w:hAnsi="Arial" w:cs="Arial"/>
        </w:rPr>
      </w:pPr>
    </w:p>
    <w:p w14:paraId="613F6291" w14:textId="77777777" w:rsidR="00391635" w:rsidRPr="00091216" w:rsidRDefault="00391635" w:rsidP="00391635">
      <w:pPr>
        <w:pStyle w:val="NoSpacing"/>
        <w:rPr>
          <w:rFonts w:ascii="Arial" w:hAnsi="Arial" w:cs="Arial"/>
        </w:rPr>
      </w:pPr>
    </w:p>
    <w:p w14:paraId="57B54751" w14:textId="77777777" w:rsidR="00391635" w:rsidRPr="000275CC" w:rsidRDefault="001A6FF0" w:rsidP="001A6FF0">
      <w:pPr>
        <w:jc w:val="center"/>
        <w:rPr>
          <w:rFonts w:ascii="Arial" w:hAnsi="Arial" w:cs="Arial"/>
          <w:bCs/>
          <w:sz w:val="24"/>
          <w:szCs w:val="24"/>
        </w:rPr>
      </w:pPr>
      <w:r w:rsidRPr="000275CC">
        <w:rPr>
          <w:rFonts w:ascii="Arial" w:hAnsi="Arial" w:cs="Arial"/>
          <w:bCs/>
          <w:sz w:val="24"/>
          <w:szCs w:val="24"/>
        </w:rPr>
        <w:t xml:space="preserve">Thesis submitted </w:t>
      </w:r>
      <w:r w:rsidR="00391635" w:rsidRPr="000275CC">
        <w:rPr>
          <w:rFonts w:ascii="Arial" w:hAnsi="Arial" w:cs="Arial"/>
          <w:bCs/>
          <w:sz w:val="24"/>
          <w:szCs w:val="24"/>
        </w:rPr>
        <w:t xml:space="preserve">in accordance with the requirements </w:t>
      </w:r>
      <w:r w:rsidRPr="000275CC">
        <w:rPr>
          <w:rFonts w:ascii="Arial" w:hAnsi="Arial" w:cs="Arial"/>
          <w:bCs/>
          <w:sz w:val="24"/>
          <w:szCs w:val="24"/>
        </w:rPr>
        <w:t xml:space="preserve">for the degree of </w:t>
      </w:r>
    </w:p>
    <w:p w14:paraId="607DC4D1" w14:textId="77777777" w:rsidR="00E223E9" w:rsidRDefault="00391635" w:rsidP="000275CC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0275CC">
        <w:rPr>
          <w:rFonts w:ascii="Arial" w:hAnsi="Arial" w:cs="Arial"/>
          <w:bCs/>
          <w:sz w:val="24"/>
          <w:szCs w:val="21"/>
        </w:rPr>
        <w:t>Doctor of Philosophy</w:t>
      </w:r>
      <w:r w:rsidR="000275CC">
        <w:rPr>
          <w:rFonts w:ascii="Arial" w:hAnsi="Arial" w:cs="Arial"/>
          <w:bCs/>
          <w:sz w:val="24"/>
          <w:szCs w:val="21"/>
        </w:rPr>
        <w:t xml:space="preserve"> </w:t>
      </w:r>
      <w:r w:rsidR="00E223E9" w:rsidRPr="000275CC">
        <w:rPr>
          <w:rFonts w:ascii="Arial" w:hAnsi="Arial" w:cs="Arial"/>
          <w:bCs/>
          <w:sz w:val="24"/>
          <w:szCs w:val="24"/>
        </w:rPr>
        <w:t>of the</w:t>
      </w:r>
      <w:r w:rsidR="000275CC">
        <w:rPr>
          <w:rFonts w:ascii="Arial" w:hAnsi="Arial" w:cs="Arial"/>
          <w:bCs/>
          <w:sz w:val="24"/>
          <w:szCs w:val="24"/>
        </w:rPr>
        <w:t xml:space="preserve"> </w:t>
      </w:r>
      <w:r w:rsidR="00E223E9" w:rsidRPr="000275CC">
        <w:rPr>
          <w:rFonts w:ascii="Arial" w:hAnsi="Arial" w:cs="Arial"/>
          <w:bCs/>
          <w:sz w:val="24"/>
          <w:szCs w:val="24"/>
        </w:rPr>
        <w:t xml:space="preserve">University of London </w:t>
      </w:r>
    </w:p>
    <w:p w14:paraId="53F47053" w14:textId="77777777" w:rsidR="000275CC" w:rsidRDefault="000275CC" w:rsidP="000275CC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385F74B" w14:textId="77777777" w:rsidR="000275CC" w:rsidRPr="000275CC" w:rsidRDefault="000275CC" w:rsidP="000275CC">
      <w:pPr>
        <w:pStyle w:val="NoSpacing"/>
        <w:jc w:val="center"/>
        <w:rPr>
          <w:rFonts w:ascii="Arial" w:hAnsi="Arial" w:cs="Arial"/>
          <w:bCs/>
          <w:sz w:val="24"/>
          <w:szCs w:val="21"/>
        </w:rPr>
      </w:pPr>
    </w:p>
    <w:p w14:paraId="256CDB9A" w14:textId="77777777" w:rsidR="000275CC" w:rsidRDefault="005B203F" w:rsidP="000275CC">
      <w:pPr>
        <w:jc w:val="center"/>
        <w:rPr>
          <w:rFonts w:ascii="Arial" w:hAnsi="Arial" w:cs="Arial"/>
          <w:bCs/>
          <w:sz w:val="24"/>
          <w:szCs w:val="24"/>
        </w:rPr>
      </w:pPr>
      <w:r w:rsidRPr="000275CC">
        <w:rPr>
          <w:rFonts w:ascii="Arial" w:hAnsi="Arial" w:cs="Arial"/>
          <w:bCs/>
          <w:sz w:val="24"/>
          <w:szCs w:val="24"/>
        </w:rPr>
        <w:t>June 2024</w:t>
      </w:r>
    </w:p>
    <w:p w14:paraId="5C31773D" w14:textId="77777777" w:rsidR="000275CC" w:rsidRDefault="000275CC" w:rsidP="000275CC">
      <w:pPr>
        <w:jc w:val="center"/>
        <w:rPr>
          <w:rFonts w:ascii="Arial" w:hAnsi="Arial" w:cs="Arial"/>
          <w:bCs/>
          <w:sz w:val="24"/>
          <w:szCs w:val="24"/>
        </w:rPr>
      </w:pPr>
    </w:p>
    <w:p w14:paraId="70B84642" w14:textId="77777777" w:rsidR="000275CC" w:rsidRDefault="000275CC" w:rsidP="000275CC">
      <w:pPr>
        <w:jc w:val="center"/>
        <w:rPr>
          <w:rFonts w:ascii="Arial" w:hAnsi="Arial" w:cs="Arial"/>
          <w:bCs/>
          <w:sz w:val="24"/>
          <w:szCs w:val="24"/>
        </w:rPr>
      </w:pPr>
    </w:p>
    <w:p w14:paraId="686C4FC7" w14:textId="77777777" w:rsidR="000275CC" w:rsidRPr="000275CC" w:rsidRDefault="005B203F" w:rsidP="000275CC">
      <w:pPr>
        <w:jc w:val="center"/>
        <w:rPr>
          <w:rFonts w:ascii="Arial" w:hAnsi="Arial" w:cs="Arial"/>
          <w:bCs/>
          <w:sz w:val="24"/>
          <w:szCs w:val="24"/>
        </w:rPr>
      </w:pPr>
      <w:r w:rsidRPr="007E0406">
        <w:rPr>
          <w:rFonts w:ascii="Arial" w:hAnsi="Arial" w:cs="Arial"/>
          <w:sz w:val="24"/>
          <w:szCs w:val="24"/>
        </w:rPr>
        <w:t xml:space="preserve">Centre for Mathematical Modelling of Infectious Diseases </w:t>
      </w:r>
    </w:p>
    <w:p w14:paraId="1E3D8499" w14:textId="77777777" w:rsidR="005B203F" w:rsidRPr="007E0406" w:rsidRDefault="00A70496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7E0406">
        <w:rPr>
          <w:rFonts w:ascii="Arial" w:hAnsi="Arial" w:cs="Arial"/>
          <w:bCs/>
          <w:sz w:val="24"/>
          <w:szCs w:val="24"/>
        </w:rPr>
        <w:t xml:space="preserve">Department of </w:t>
      </w:r>
      <w:r w:rsidR="00DE355C" w:rsidRPr="007E0406">
        <w:rPr>
          <w:rFonts w:ascii="Arial" w:hAnsi="Arial" w:cs="Arial"/>
          <w:bCs/>
          <w:sz w:val="24"/>
          <w:szCs w:val="24"/>
        </w:rPr>
        <w:t>Infectious Disease Epidemiology and Dynamics</w:t>
      </w:r>
    </w:p>
    <w:p w14:paraId="3914AC5C" w14:textId="77777777" w:rsidR="005B203F" w:rsidRPr="007E0406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92529E6" w14:textId="77777777" w:rsidR="005B203F" w:rsidRPr="007E0406" w:rsidRDefault="00A70496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7E0406">
        <w:rPr>
          <w:rFonts w:ascii="Arial" w:hAnsi="Arial" w:cs="Arial"/>
          <w:bCs/>
          <w:sz w:val="24"/>
          <w:szCs w:val="24"/>
        </w:rPr>
        <w:t xml:space="preserve">Faculty of </w:t>
      </w:r>
      <w:r w:rsidR="00DE355C" w:rsidRPr="007E0406">
        <w:rPr>
          <w:rFonts w:ascii="Arial" w:hAnsi="Arial" w:cs="Arial"/>
          <w:bCs/>
          <w:sz w:val="24"/>
          <w:szCs w:val="24"/>
        </w:rPr>
        <w:t>Epidemiology and Population Health</w:t>
      </w:r>
    </w:p>
    <w:p w14:paraId="51C54CA6" w14:textId="77777777" w:rsidR="005B203F" w:rsidRPr="007E0406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191A4BF5" w14:textId="77777777" w:rsidR="005B203F" w:rsidRPr="007E0406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7E0406">
        <w:rPr>
          <w:rFonts w:ascii="Arial" w:hAnsi="Arial" w:cs="Arial"/>
          <w:bCs/>
          <w:sz w:val="24"/>
          <w:szCs w:val="24"/>
        </w:rPr>
        <w:t>London School of Hygiene and Tropical Medicine</w:t>
      </w:r>
    </w:p>
    <w:p w14:paraId="20E0ACB4" w14:textId="77777777" w:rsidR="005B203F" w:rsidRPr="007E0406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64E3FCB" w14:textId="77777777" w:rsidR="005B203F" w:rsidRPr="007E0406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2F236BF" w14:textId="77777777" w:rsidR="005B203F" w:rsidRDefault="005B203F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012B1BBA" w14:textId="77777777" w:rsidR="000275CC" w:rsidRDefault="000275CC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DD355FB" w14:textId="77777777" w:rsidR="000275CC" w:rsidRDefault="000275CC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5F966CDA" w14:textId="77777777" w:rsidR="000275CC" w:rsidRDefault="000275CC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28DAD784" w14:textId="77777777" w:rsidR="000275CC" w:rsidRDefault="000275CC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6E8AA124" w14:textId="77777777" w:rsidR="000275CC" w:rsidRPr="007E0406" w:rsidRDefault="000275CC" w:rsidP="005B203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</w:p>
    <w:p w14:paraId="5754D923" w14:textId="792B1775" w:rsidR="001C41EF" w:rsidRPr="007E0406" w:rsidRDefault="005B203F" w:rsidP="005B203F">
      <w:pPr>
        <w:pStyle w:val="NoSpacing"/>
        <w:jc w:val="center"/>
        <w:rPr>
          <w:rFonts w:ascii="Arial" w:hAnsi="Arial" w:cs="Arial"/>
          <w:sz w:val="24"/>
          <w:szCs w:val="24"/>
        </w:rPr>
        <w:sectPr w:rsidR="001C41EF" w:rsidRPr="007E0406" w:rsidSect="0009121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7E0406">
        <w:rPr>
          <w:rFonts w:ascii="Arial" w:hAnsi="Arial" w:cs="Arial"/>
          <w:sz w:val="24"/>
          <w:szCs w:val="24"/>
        </w:rPr>
        <w:t xml:space="preserve">Funded by </w:t>
      </w:r>
      <w:proofErr w:type="spellStart"/>
      <w:r w:rsidRPr="007E0406">
        <w:rPr>
          <w:rFonts w:ascii="Arial" w:hAnsi="Arial" w:cs="Arial"/>
          <w:sz w:val="24"/>
          <w:szCs w:val="24"/>
        </w:rPr>
        <w:t>Wellcome</w:t>
      </w:r>
      <w:proofErr w:type="spellEnd"/>
      <w:r w:rsidRPr="007E0406">
        <w:rPr>
          <w:rFonts w:ascii="Arial" w:hAnsi="Arial" w:cs="Arial"/>
          <w:sz w:val="24"/>
          <w:szCs w:val="24"/>
        </w:rPr>
        <w:t xml:space="preserve"> Trust</w:t>
      </w:r>
      <w:r w:rsidR="00C55679">
        <w:rPr>
          <w:rFonts w:ascii="Arial" w:hAnsi="Arial" w:cs="Arial"/>
          <w:sz w:val="24"/>
          <w:szCs w:val="24"/>
        </w:rPr>
        <w:t xml:space="preserve"> and the European Centre for Disease Prevention and Control</w:t>
      </w:r>
    </w:p>
    <w:p w14:paraId="6D1B05AE" w14:textId="77777777" w:rsidR="00391635" w:rsidRDefault="00391635" w:rsidP="005B203F">
      <w:pPr>
        <w:pStyle w:val="NoSpacing"/>
        <w:jc w:val="center"/>
        <w:rPr>
          <w:rFonts w:ascii="Arial" w:hAnsi="Arial" w:cs="Arial"/>
          <w:bCs/>
          <w:sz w:val="28"/>
          <w:szCs w:val="28"/>
        </w:rPr>
      </w:pPr>
    </w:p>
    <w:p w14:paraId="40B5C89D" w14:textId="77777777" w:rsidR="001C41EF" w:rsidRDefault="001C41EF" w:rsidP="005B203F">
      <w:pPr>
        <w:pStyle w:val="NoSpacing"/>
        <w:jc w:val="center"/>
        <w:rPr>
          <w:rFonts w:ascii="Arial" w:hAnsi="Arial" w:cs="Arial"/>
          <w:bCs/>
          <w:sz w:val="28"/>
          <w:szCs w:val="28"/>
        </w:rPr>
      </w:pPr>
    </w:p>
    <w:p w14:paraId="18DE182A" w14:textId="77777777" w:rsidR="001C41EF" w:rsidRDefault="001C41EF" w:rsidP="005B203F">
      <w:pPr>
        <w:pStyle w:val="NoSpacing"/>
        <w:jc w:val="center"/>
        <w:rPr>
          <w:rFonts w:ascii="Arial" w:hAnsi="Arial" w:cs="Arial"/>
          <w:bCs/>
          <w:sz w:val="28"/>
          <w:szCs w:val="28"/>
        </w:rPr>
      </w:pPr>
    </w:p>
    <w:p w14:paraId="1B51B0AB" w14:textId="77777777" w:rsidR="001C41EF" w:rsidRDefault="001C41EF" w:rsidP="001C41EF">
      <w:r w:rsidRPr="001C41EF">
        <w:t>Declaration</w:t>
      </w:r>
    </w:p>
    <w:p w14:paraId="27F34672" w14:textId="77777777" w:rsidR="001C41EF" w:rsidRDefault="001C41EF" w:rsidP="001C41EF"/>
    <w:p w14:paraId="3AE25157" w14:textId="77777777" w:rsidR="001C41EF" w:rsidRDefault="001C41EF" w:rsidP="001C41EF">
      <w:r w:rsidRPr="001C41EF">
        <w:t>I</w:t>
      </w:r>
      <w:r>
        <w:t>, Katharine Sherratt</w:t>
      </w:r>
      <w:r w:rsidRPr="001C41EF">
        <w:t xml:space="preserve">, confirm that the work presented in this thesis is my own. Where information has been derived from other sources, I confirm that this has been indicated in the thesis. </w:t>
      </w:r>
    </w:p>
    <w:p w14:paraId="17574CDA" w14:textId="77777777" w:rsidR="001C41EF" w:rsidRDefault="001C41EF" w:rsidP="001C41EF"/>
    <w:p w14:paraId="0B2BFD4C" w14:textId="520DEFED" w:rsidR="001C41EF" w:rsidRDefault="001C41EF" w:rsidP="001C41EF">
      <w:r w:rsidRPr="001C41EF">
        <w:t xml:space="preserve">Name: </w:t>
      </w:r>
      <w:r>
        <w:t>Katharine Sherratt</w:t>
      </w:r>
      <w:r w:rsidRPr="001C41EF">
        <w:t xml:space="preserve"> </w:t>
      </w:r>
    </w:p>
    <w:p w14:paraId="31A105A2" w14:textId="77777777" w:rsidR="001C41EF" w:rsidRDefault="001C41EF" w:rsidP="001C41EF">
      <w:r w:rsidRPr="001C41EF">
        <w:t xml:space="preserve">Student ID Number: </w:t>
      </w:r>
      <w:r>
        <w:t>170369</w:t>
      </w:r>
      <w:r w:rsidRPr="001C41EF">
        <w:t xml:space="preserve"> </w:t>
      </w:r>
    </w:p>
    <w:p w14:paraId="0961D419" w14:textId="77777777" w:rsidR="001C41EF" w:rsidRPr="001C41EF" w:rsidRDefault="001C41EF" w:rsidP="001C41EF">
      <w:r w:rsidRPr="001C41EF">
        <w:t xml:space="preserve">Date: </w:t>
      </w:r>
      <w:r>
        <w:t>1 June 2024</w:t>
      </w:r>
    </w:p>
    <w:sectPr w:rsidR="001C41EF" w:rsidRPr="001C41EF" w:rsidSect="000912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96"/>
    <w:rsid w:val="000275CC"/>
    <w:rsid w:val="00056B21"/>
    <w:rsid w:val="00091216"/>
    <w:rsid w:val="001A6FF0"/>
    <w:rsid w:val="001C41EF"/>
    <w:rsid w:val="00312951"/>
    <w:rsid w:val="003741A2"/>
    <w:rsid w:val="00391635"/>
    <w:rsid w:val="004D160D"/>
    <w:rsid w:val="005343C4"/>
    <w:rsid w:val="005B203F"/>
    <w:rsid w:val="0061589A"/>
    <w:rsid w:val="00616023"/>
    <w:rsid w:val="00694141"/>
    <w:rsid w:val="006E1EA3"/>
    <w:rsid w:val="007403D2"/>
    <w:rsid w:val="007E0406"/>
    <w:rsid w:val="00806E37"/>
    <w:rsid w:val="00A400F7"/>
    <w:rsid w:val="00A70496"/>
    <w:rsid w:val="00A94298"/>
    <w:rsid w:val="00AD65A6"/>
    <w:rsid w:val="00B777B6"/>
    <w:rsid w:val="00BD1211"/>
    <w:rsid w:val="00C55679"/>
    <w:rsid w:val="00CB54C1"/>
    <w:rsid w:val="00DE355C"/>
    <w:rsid w:val="00DE5258"/>
    <w:rsid w:val="00E223E9"/>
    <w:rsid w:val="00F07C6B"/>
    <w:rsid w:val="00F3710B"/>
    <w:rsid w:val="00FB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8873"/>
  <w15:docId w15:val="{2CA85AA1-C4B2-4D27-B39F-F963E300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4C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916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8207403b-203c-4ed3-95cd-88a852189123" ContentTypeId="0x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4EB1235FF244AF25BF400B2DFB19" ma:contentTypeVersion="9" ma:contentTypeDescription="Create a new document." ma:contentTypeScope="" ma:versionID="23a7bcd0242560d209f61ac3ebc3c2f3">
  <xsd:schema xmlns:xsd="http://www.w3.org/2001/XMLSchema" xmlns:xs="http://www.w3.org/2001/XMLSchema" xmlns:p="http://schemas.microsoft.com/office/2006/metadata/properties" xmlns:ns2="6a164dda-3779-4169-b957-e287451f6523" xmlns:ns3="6061ee8a-936e-4b2b-aa69-caef2e446bd1" targetNamespace="http://schemas.microsoft.com/office/2006/metadata/properties" ma:root="true" ma:fieldsID="9e9e1bb01eefdda76ef5b2f39d902691" ns2:_="" ns3:_="">
    <xsd:import namespace="6a164dda-3779-4169-b957-e287451f6523"/>
    <xsd:import namespace="6061ee8a-936e-4b2b-aa69-caef2e446bd1"/>
    <xsd:element name="properties">
      <xsd:complexType>
        <xsd:sequence>
          <xsd:element name="documentManagement">
            <xsd:complexType>
              <xsd:all>
                <xsd:element ref="ns2:Visibil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Visibility" ma:index="2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1ee8a-936e-4b2b-aa69-caef2e446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sibility xmlns="6a164dda-3779-4169-b957-e287451f6523">Internal</Visibili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062228-FB7B-4A39-9C15-115C4DFB18D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7C820146-1C70-4827-A597-BFD5B880F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64dda-3779-4169-b957-e287451f6523"/>
    <ds:schemaRef ds:uri="6061ee8a-936e-4b2b-aa69-caef2e446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570FE-841B-42DF-9A29-505C77DCBE63}">
  <ds:schemaRefs>
    <ds:schemaRef ds:uri="http://schemas.microsoft.com/office/2006/metadata/properties"/>
    <ds:schemaRef ds:uri="http://schemas.microsoft.com/office/infopath/2007/PartnerControls"/>
    <ds:schemaRef ds:uri="6a164dda-3779-4169-b957-e287451f6523"/>
  </ds:schemaRefs>
</ds:datastoreItem>
</file>

<file path=customXml/itemProps4.xml><?xml version="1.0" encoding="utf-8"?>
<ds:datastoreItem xmlns:ds="http://schemas.openxmlformats.org/officeDocument/2006/customXml" ds:itemID="{A1C25CF5-8C0C-42F5-B57A-18F468A21F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School of Hygiene &amp; Tropical Medicine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Brown</dc:creator>
  <cp:lastModifiedBy>Katharine  Sherratt</cp:lastModifiedBy>
  <cp:revision>8</cp:revision>
  <cp:lastPrinted>2024-06-01T08:01:00Z</cp:lastPrinted>
  <dcterms:created xsi:type="dcterms:W3CDTF">2024-06-15T09:16:00Z</dcterms:created>
  <dcterms:modified xsi:type="dcterms:W3CDTF">2024-06-15T09:18:00Z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0x010100FEEB4EB1235FF244AF25BF400B2DFB19</vt:lpwstr>
  </property>
</Properties>
</file>