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B2784" w14:textId="0D846101" w:rsidR="00C01C18" w:rsidRPr="00C01C18" w:rsidRDefault="00C01C18" w:rsidP="00C01C18">
      <w:pPr>
        <w:rPr>
          <w:b/>
          <w:bCs/>
          <w:color w:val="0F4761" w:themeColor="accent1" w:themeShade="BF"/>
          <w:sz w:val="48"/>
          <w:szCs w:val="48"/>
        </w:rPr>
      </w:pPr>
      <w:r w:rsidRPr="00C01C18">
        <w:rPr>
          <w:b/>
          <w:bCs/>
          <w:color w:val="0F4761" w:themeColor="accent1" w:themeShade="BF"/>
          <w:sz w:val="56"/>
          <w:szCs w:val="56"/>
        </w:rPr>
        <w:t xml:space="preserve">                    </w:t>
      </w:r>
      <w:r w:rsidRPr="00C01C18">
        <w:rPr>
          <w:b/>
          <w:bCs/>
          <w:color w:val="0F4761" w:themeColor="accent1" w:themeShade="BF"/>
          <w:sz w:val="48"/>
          <w:szCs w:val="48"/>
        </w:rPr>
        <w:t>Sales Analysis Report</w:t>
      </w:r>
    </w:p>
    <w:p w14:paraId="4DE7CFB7" w14:textId="77777777" w:rsidR="00C01C18" w:rsidRPr="00C01C18" w:rsidRDefault="00C01C18" w:rsidP="00C01C18">
      <w:pPr>
        <w:rPr>
          <w:b/>
          <w:bCs/>
          <w:color w:val="BF4E14" w:themeColor="accent2" w:themeShade="BF"/>
          <w:sz w:val="28"/>
          <w:szCs w:val="28"/>
        </w:rPr>
      </w:pPr>
      <w:r w:rsidRPr="00C01C18">
        <w:rPr>
          <w:b/>
          <w:bCs/>
          <w:color w:val="BF4E14" w:themeColor="accent2" w:themeShade="BF"/>
          <w:sz w:val="28"/>
          <w:szCs w:val="28"/>
        </w:rPr>
        <w:t>1. Project Overview</w:t>
      </w:r>
    </w:p>
    <w:p w14:paraId="51187460" w14:textId="77777777" w:rsidR="00C01C18" w:rsidRPr="00C01C18" w:rsidRDefault="00C01C18" w:rsidP="00C01C18">
      <w:r w:rsidRPr="00C01C18">
        <w:t>This project focuses on analyzing sales transactions to understand revenue trends, delivery performance, and return behavior. Using sales and logistics data, the goal is to identify operational patterns that impact business performance and provide actionable insights to improve efficiency and customer satisfaction.</w:t>
      </w:r>
    </w:p>
    <w:p w14:paraId="323558FF" w14:textId="77777777" w:rsidR="00C01C18" w:rsidRPr="00C01C18" w:rsidRDefault="00C01C18" w:rsidP="00C01C18">
      <w:r w:rsidRPr="00C01C18">
        <w:t>The analysis helps businesses monitor sales performance, reduce delivery delays, and minimize product returns through data-driven decision-making.</w:t>
      </w:r>
    </w:p>
    <w:p w14:paraId="43A40B79" w14:textId="77777777" w:rsidR="00C01C18" w:rsidRPr="00C01C18" w:rsidRDefault="00C01C18" w:rsidP="00C01C18">
      <w:r w:rsidRPr="00C01C18">
        <w:pict w14:anchorId="5C395829">
          <v:rect id="_x0000_i1061" style="width:0;height:1.5pt" o:hralign="center" o:hrstd="t" o:hr="t" fillcolor="#a0a0a0" stroked="f"/>
        </w:pict>
      </w:r>
    </w:p>
    <w:p w14:paraId="0758FCD3" w14:textId="77777777" w:rsidR="00C01C18" w:rsidRPr="00C01C18" w:rsidRDefault="00C01C18" w:rsidP="00C01C18">
      <w:pPr>
        <w:rPr>
          <w:b/>
          <w:bCs/>
          <w:color w:val="BF4E14" w:themeColor="accent2" w:themeShade="BF"/>
          <w:sz w:val="28"/>
          <w:szCs w:val="28"/>
        </w:rPr>
      </w:pPr>
      <w:r w:rsidRPr="00C01C18">
        <w:rPr>
          <w:b/>
          <w:bCs/>
          <w:color w:val="BF4E14" w:themeColor="accent2" w:themeShade="BF"/>
          <w:sz w:val="28"/>
          <w:szCs w:val="28"/>
        </w:rPr>
        <w:t>2. Dataset Summary</w:t>
      </w:r>
    </w:p>
    <w:p w14:paraId="7BE7D249" w14:textId="77777777" w:rsidR="00C01C18" w:rsidRPr="00C01C18" w:rsidRDefault="00C01C18" w:rsidP="00C01C18">
      <w:pPr>
        <w:numPr>
          <w:ilvl w:val="0"/>
          <w:numId w:val="1"/>
        </w:numPr>
      </w:pPr>
      <w:r w:rsidRPr="00C01C18">
        <w:t xml:space="preserve">Rows: </w:t>
      </w:r>
      <w:r w:rsidRPr="00C01C18">
        <w:rPr>
          <w:b/>
          <w:bCs/>
        </w:rPr>
        <w:t>5,901</w:t>
      </w:r>
      <w:r w:rsidRPr="00C01C18">
        <w:t xml:space="preserve"> </w:t>
      </w:r>
    </w:p>
    <w:p w14:paraId="077B3E19" w14:textId="77777777" w:rsidR="00C01C18" w:rsidRPr="00C01C18" w:rsidRDefault="00C01C18" w:rsidP="00C01C18">
      <w:pPr>
        <w:numPr>
          <w:ilvl w:val="0"/>
          <w:numId w:val="1"/>
        </w:numPr>
      </w:pPr>
      <w:r w:rsidRPr="00C01C18">
        <w:t xml:space="preserve">Columns: </w:t>
      </w:r>
      <w:r w:rsidRPr="00C01C18">
        <w:rPr>
          <w:b/>
          <w:bCs/>
        </w:rPr>
        <w:t>22</w:t>
      </w:r>
      <w:r w:rsidRPr="00C01C18">
        <w:t xml:space="preserve"> </w:t>
      </w:r>
    </w:p>
    <w:p w14:paraId="1E09F710" w14:textId="77777777" w:rsidR="00C01C18" w:rsidRPr="00C01C18" w:rsidRDefault="00C01C18" w:rsidP="00C01C18">
      <w:pPr>
        <w:rPr>
          <w:b/>
          <w:bCs/>
          <w:color w:val="BF4E14" w:themeColor="accent2" w:themeShade="BF"/>
        </w:rPr>
      </w:pPr>
      <w:r w:rsidRPr="00C01C18">
        <w:rPr>
          <w:b/>
          <w:bCs/>
          <w:color w:val="BF4E14" w:themeColor="accent2" w:themeShade="BF"/>
        </w:rPr>
        <w:t>Key Features:</w:t>
      </w:r>
    </w:p>
    <w:p w14:paraId="7F57DA34" w14:textId="77777777" w:rsidR="00C01C18" w:rsidRPr="00C01C18" w:rsidRDefault="00C01C18" w:rsidP="00C01C18">
      <w:pPr>
        <w:numPr>
          <w:ilvl w:val="0"/>
          <w:numId w:val="2"/>
        </w:numPr>
      </w:pPr>
      <w:r w:rsidRPr="00C01C18">
        <w:t xml:space="preserve">Order ID </w:t>
      </w:r>
    </w:p>
    <w:p w14:paraId="685B0256" w14:textId="77777777" w:rsidR="00C01C18" w:rsidRPr="00C01C18" w:rsidRDefault="00C01C18" w:rsidP="00C01C18">
      <w:pPr>
        <w:numPr>
          <w:ilvl w:val="0"/>
          <w:numId w:val="2"/>
        </w:numPr>
      </w:pPr>
      <w:r w:rsidRPr="00C01C18">
        <w:t xml:space="preserve">Order Date </w:t>
      </w:r>
    </w:p>
    <w:p w14:paraId="06758A6B" w14:textId="77777777" w:rsidR="00C01C18" w:rsidRPr="00C01C18" w:rsidRDefault="00C01C18" w:rsidP="00C01C18">
      <w:pPr>
        <w:numPr>
          <w:ilvl w:val="0"/>
          <w:numId w:val="2"/>
        </w:numPr>
      </w:pPr>
      <w:r w:rsidRPr="00C01C18">
        <w:t xml:space="preserve">Delivery Date </w:t>
      </w:r>
    </w:p>
    <w:p w14:paraId="664BD0EF" w14:textId="77777777" w:rsidR="00C01C18" w:rsidRPr="00C01C18" w:rsidRDefault="00C01C18" w:rsidP="00C01C18">
      <w:pPr>
        <w:numPr>
          <w:ilvl w:val="0"/>
          <w:numId w:val="2"/>
        </w:numPr>
      </w:pPr>
      <w:r w:rsidRPr="00C01C18">
        <w:t xml:space="preserve">Sales Amount </w:t>
      </w:r>
    </w:p>
    <w:p w14:paraId="059B4528" w14:textId="77777777" w:rsidR="00C01C18" w:rsidRPr="00C01C18" w:rsidRDefault="00C01C18" w:rsidP="00C01C18">
      <w:pPr>
        <w:numPr>
          <w:ilvl w:val="0"/>
          <w:numId w:val="2"/>
        </w:numPr>
      </w:pPr>
      <w:r w:rsidRPr="00C01C18">
        <w:t xml:space="preserve">Product Category </w:t>
      </w:r>
    </w:p>
    <w:p w14:paraId="30B8CB53" w14:textId="77777777" w:rsidR="00C01C18" w:rsidRPr="00C01C18" w:rsidRDefault="00C01C18" w:rsidP="00C01C18">
      <w:pPr>
        <w:numPr>
          <w:ilvl w:val="0"/>
          <w:numId w:val="2"/>
        </w:numPr>
      </w:pPr>
      <w:r w:rsidRPr="00C01C18">
        <w:t xml:space="preserve">Customer Region </w:t>
      </w:r>
    </w:p>
    <w:p w14:paraId="3C5D070B" w14:textId="77777777" w:rsidR="00C01C18" w:rsidRPr="00C01C18" w:rsidRDefault="00C01C18" w:rsidP="00C01C18">
      <w:pPr>
        <w:numPr>
          <w:ilvl w:val="0"/>
          <w:numId w:val="2"/>
        </w:numPr>
      </w:pPr>
      <w:r w:rsidRPr="00C01C18">
        <w:t xml:space="preserve">Return Status </w:t>
      </w:r>
    </w:p>
    <w:p w14:paraId="57E40D4E" w14:textId="77777777" w:rsidR="00C01C18" w:rsidRPr="00C01C18" w:rsidRDefault="00C01C18" w:rsidP="00C01C18">
      <w:pPr>
        <w:numPr>
          <w:ilvl w:val="0"/>
          <w:numId w:val="2"/>
        </w:numPr>
      </w:pPr>
      <w:r w:rsidRPr="00C01C18">
        <w:t xml:space="preserve">Delivery Time </w:t>
      </w:r>
    </w:p>
    <w:p w14:paraId="62DF6125" w14:textId="77777777" w:rsidR="00C01C18" w:rsidRPr="00C01C18" w:rsidRDefault="00C01C18" w:rsidP="00C01C18">
      <w:pPr>
        <w:rPr>
          <w:b/>
          <w:bCs/>
          <w:color w:val="BF4E14" w:themeColor="accent2" w:themeShade="BF"/>
        </w:rPr>
      </w:pPr>
      <w:r w:rsidRPr="00C01C18">
        <w:rPr>
          <w:b/>
          <w:bCs/>
          <w:color w:val="BF4E14" w:themeColor="accent2" w:themeShade="BF"/>
        </w:rPr>
        <w:t>Data Quality:</w:t>
      </w:r>
    </w:p>
    <w:p w14:paraId="2E9EB34A" w14:textId="77777777" w:rsidR="00C01C18" w:rsidRPr="00C01C18" w:rsidRDefault="00C01C18" w:rsidP="00C01C18">
      <w:pPr>
        <w:numPr>
          <w:ilvl w:val="0"/>
          <w:numId w:val="3"/>
        </w:numPr>
      </w:pPr>
      <w:r w:rsidRPr="00C01C18">
        <w:t xml:space="preserve">Missing values were identified in the </w:t>
      </w:r>
      <w:r w:rsidRPr="00C01C18">
        <w:rPr>
          <w:b/>
          <w:bCs/>
        </w:rPr>
        <w:t>Return</w:t>
      </w:r>
      <w:r w:rsidRPr="00C01C18">
        <w:t xml:space="preserve"> column </w:t>
      </w:r>
    </w:p>
    <w:p w14:paraId="1950F879" w14:textId="77777777" w:rsidR="00C01C18" w:rsidRPr="00C01C18" w:rsidRDefault="00C01C18" w:rsidP="00C01C18">
      <w:pPr>
        <w:numPr>
          <w:ilvl w:val="0"/>
          <w:numId w:val="3"/>
        </w:numPr>
      </w:pPr>
      <w:r w:rsidRPr="00C01C18">
        <w:t xml:space="preserve">Data types were checked and corrected for date and numeric fields </w:t>
      </w:r>
    </w:p>
    <w:p w14:paraId="52590496" w14:textId="77777777" w:rsidR="00C01C18" w:rsidRPr="00C01C18" w:rsidRDefault="00C01C18" w:rsidP="00C01C18">
      <w:pPr>
        <w:numPr>
          <w:ilvl w:val="0"/>
          <w:numId w:val="3"/>
        </w:numPr>
      </w:pPr>
      <w:r w:rsidRPr="00C01C18">
        <w:t xml:space="preserve">Unnecessary columns were removed to improve performance and analysis accuracy </w:t>
      </w:r>
    </w:p>
    <w:p w14:paraId="3C11C509" w14:textId="77777777" w:rsidR="00C01C18" w:rsidRPr="00C01C18" w:rsidRDefault="00C01C18" w:rsidP="00C01C18">
      <w:r w:rsidRPr="00C01C18">
        <w:pict w14:anchorId="1EF80D97">
          <v:rect id="_x0000_i1062" style="width:0;height:1.5pt" o:hralign="center" o:hrstd="t" o:hr="t" fillcolor="#a0a0a0" stroked="f"/>
        </w:pict>
      </w:r>
    </w:p>
    <w:p w14:paraId="10C0BC3F" w14:textId="77777777" w:rsidR="00C01C18" w:rsidRPr="00C01C18" w:rsidRDefault="00C01C18" w:rsidP="00C01C18">
      <w:pPr>
        <w:rPr>
          <w:b/>
          <w:bCs/>
          <w:color w:val="BF4E14" w:themeColor="accent2" w:themeShade="BF"/>
          <w:sz w:val="28"/>
          <w:szCs w:val="28"/>
        </w:rPr>
      </w:pPr>
      <w:r w:rsidRPr="00C01C18">
        <w:rPr>
          <w:b/>
          <w:bCs/>
          <w:color w:val="BF4E14" w:themeColor="accent2" w:themeShade="BF"/>
          <w:sz w:val="28"/>
          <w:szCs w:val="28"/>
        </w:rPr>
        <w:lastRenderedPageBreak/>
        <w:t>3. Data Cleaning and Preparation</w:t>
      </w:r>
    </w:p>
    <w:p w14:paraId="4D02656C" w14:textId="77777777" w:rsidR="00C01C18" w:rsidRPr="00C01C18" w:rsidRDefault="00C01C18" w:rsidP="00C01C18">
      <w:pPr>
        <w:rPr>
          <w:b/>
          <w:bCs/>
        </w:rPr>
      </w:pPr>
      <w:r w:rsidRPr="00C01C18">
        <w:rPr>
          <w:b/>
          <w:bCs/>
        </w:rPr>
        <w:t>Initial Data Exploration</w:t>
      </w:r>
    </w:p>
    <w:p w14:paraId="6FF9C456" w14:textId="77777777" w:rsidR="00C01C18" w:rsidRPr="00C01C18" w:rsidRDefault="00C01C18" w:rsidP="00C01C18">
      <w:r w:rsidRPr="00C01C18">
        <w:t>The dataset was examined to understand its structure and identify data quality issues.</w:t>
      </w:r>
    </w:p>
    <w:p w14:paraId="5BEE0ADB" w14:textId="77777777" w:rsidR="00C01C18" w:rsidRPr="00C01C18" w:rsidRDefault="00C01C18" w:rsidP="00C01C18">
      <w:pPr>
        <w:rPr>
          <w:b/>
          <w:bCs/>
        </w:rPr>
      </w:pPr>
      <w:r w:rsidRPr="00C01C18">
        <w:rPr>
          <w:b/>
          <w:bCs/>
        </w:rPr>
        <w:t>Data Cleaning Steps</w:t>
      </w:r>
    </w:p>
    <w:p w14:paraId="562357E3" w14:textId="77777777" w:rsidR="00C01C18" w:rsidRPr="00C01C18" w:rsidRDefault="00C01C18" w:rsidP="00C01C18">
      <w:pPr>
        <w:numPr>
          <w:ilvl w:val="0"/>
          <w:numId w:val="4"/>
        </w:numPr>
      </w:pPr>
      <w:r w:rsidRPr="00C01C18">
        <w:t xml:space="preserve">Checked and corrected data types for all columns </w:t>
      </w:r>
    </w:p>
    <w:p w14:paraId="24EF819F" w14:textId="77777777" w:rsidR="00C01C18" w:rsidRPr="00C01C18" w:rsidRDefault="00C01C18" w:rsidP="00C01C18">
      <w:pPr>
        <w:numPr>
          <w:ilvl w:val="0"/>
          <w:numId w:val="4"/>
        </w:numPr>
      </w:pPr>
      <w:r w:rsidRPr="00C01C18">
        <w:t xml:space="preserve">Removed unnecessary columns to improve dataset efficiency </w:t>
      </w:r>
    </w:p>
    <w:p w14:paraId="134C88A8" w14:textId="77777777" w:rsidR="00C01C18" w:rsidRPr="00C01C18" w:rsidRDefault="00C01C18" w:rsidP="00C01C18">
      <w:pPr>
        <w:numPr>
          <w:ilvl w:val="0"/>
          <w:numId w:val="4"/>
        </w:numPr>
      </w:pPr>
      <w:r w:rsidRPr="00C01C18">
        <w:t xml:space="preserve">Replaced null values in the </w:t>
      </w:r>
      <w:r w:rsidRPr="00C01C18">
        <w:rPr>
          <w:b/>
          <w:bCs/>
        </w:rPr>
        <w:t>Return</w:t>
      </w:r>
      <w:r w:rsidRPr="00C01C18">
        <w:t xml:space="preserve"> column </w:t>
      </w:r>
    </w:p>
    <w:p w14:paraId="7A234AFA" w14:textId="77777777" w:rsidR="00C01C18" w:rsidRPr="00C01C18" w:rsidRDefault="00C01C18" w:rsidP="00C01C18">
      <w:pPr>
        <w:numPr>
          <w:ilvl w:val="0"/>
          <w:numId w:val="4"/>
        </w:numPr>
      </w:pPr>
      <w:r w:rsidRPr="00C01C18">
        <w:t xml:space="preserve">Verified data consistency across records </w:t>
      </w:r>
    </w:p>
    <w:p w14:paraId="370050A2" w14:textId="77777777" w:rsidR="00C01C18" w:rsidRPr="00C01C18" w:rsidRDefault="00C01C18" w:rsidP="00C01C18">
      <w:pPr>
        <w:rPr>
          <w:b/>
          <w:bCs/>
        </w:rPr>
      </w:pPr>
      <w:r w:rsidRPr="00C01C18">
        <w:rPr>
          <w:b/>
          <w:bCs/>
        </w:rPr>
        <w:t>Feature Engineering (using DAX)</w:t>
      </w:r>
    </w:p>
    <w:p w14:paraId="22221B6A" w14:textId="77777777" w:rsidR="00C01C18" w:rsidRPr="00C01C18" w:rsidRDefault="00C01C18" w:rsidP="00C01C18">
      <w:r w:rsidRPr="00C01C18">
        <w:t>A calculated measure was created:</w:t>
      </w:r>
    </w:p>
    <w:p w14:paraId="11826CB4" w14:textId="77777777" w:rsidR="00C01C18" w:rsidRPr="00C01C18" w:rsidRDefault="00C01C18" w:rsidP="00C01C18">
      <w:r w:rsidRPr="00C01C18">
        <w:rPr>
          <w:b/>
          <w:bCs/>
        </w:rPr>
        <w:t>Avg Delivery Date</w:t>
      </w:r>
    </w:p>
    <w:p w14:paraId="5390FBE6" w14:textId="77777777" w:rsidR="00C01C18" w:rsidRPr="00C01C18" w:rsidRDefault="00C01C18" w:rsidP="00C01C18">
      <w:r w:rsidRPr="00C01C18">
        <w:t>This measure helps evaluate delivery performance and identify delays in shipping operations.</w:t>
      </w:r>
    </w:p>
    <w:p w14:paraId="7C1C7D78" w14:textId="77777777" w:rsidR="00C01C18" w:rsidRPr="00C01C18" w:rsidRDefault="00C01C18" w:rsidP="00C01C18">
      <w:r w:rsidRPr="00C01C18">
        <w:pict w14:anchorId="2D2E1487">
          <v:rect id="_x0000_i1063" style="width:0;height:1.5pt" o:hralign="center" o:hrstd="t" o:hr="t" fillcolor="#a0a0a0" stroked="f"/>
        </w:pict>
      </w:r>
    </w:p>
    <w:p w14:paraId="6C065968" w14:textId="77777777" w:rsidR="00C01C18" w:rsidRPr="00C01C18" w:rsidRDefault="00C01C18" w:rsidP="00C01C18">
      <w:pPr>
        <w:rPr>
          <w:b/>
          <w:bCs/>
          <w:color w:val="BF4E14" w:themeColor="accent2" w:themeShade="BF"/>
          <w:sz w:val="28"/>
          <w:szCs w:val="28"/>
        </w:rPr>
      </w:pPr>
      <w:r w:rsidRPr="00C01C18">
        <w:rPr>
          <w:b/>
          <w:bCs/>
          <w:color w:val="BF4E14" w:themeColor="accent2" w:themeShade="BF"/>
          <w:sz w:val="28"/>
          <w:szCs w:val="28"/>
        </w:rPr>
        <w:t>4. Exploratory Data Analysis</w:t>
      </w:r>
    </w:p>
    <w:p w14:paraId="4AA0CB83" w14:textId="77777777" w:rsidR="00C01C18" w:rsidRPr="00C01C18" w:rsidRDefault="00C01C18" w:rsidP="00C01C18">
      <w:r w:rsidRPr="00C01C18">
        <w:t>The following analyses were performed to understand sales and operational performance:</w:t>
      </w:r>
    </w:p>
    <w:p w14:paraId="15AC4D9D" w14:textId="77777777" w:rsidR="00C01C18" w:rsidRPr="00C01C18" w:rsidRDefault="00C01C18" w:rsidP="00C01C18">
      <w:pPr>
        <w:rPr>
          <w:b/>
          <w:bCs/>
        </w:rPr>
      </w:pPr>
      <w:r w:rsidRPr="00C01C18">
        <w:rPr>
          <w:b/>
          <w:bCs/>
        </w:rPr>
        <w:t>Sales Performance Analysis</w:t>
      </w:r>
    </w:p>
    <w:p w14:paraId="0E2A3E87" w14:textId="77777777" w:rsidR="00C01C18" w:rsidRPr="00C01C18" w:rsidRDefault="00C01C18" w:rsidP="00C01C18">
      <w:pPr>
        <w:numPr>
          <w:ilvl w:val="0"/>
          <w:numId w:val="5"/>
        </w:numPr>
      </w:pPr>
      <w:r w:rsidRPr="00C01C18">
        <w:t xml:space="preserve">Total sales trends were analyzed to monitor revenue performance </w:t>
      </w:r>
    </w:p>
    <w:p w14:paraId="05AD8741" w14:textId="77777777" w:rsidR="00C01C18" w:rsidRPr="00C01C18" w:rsidRDefault="00C01C18" w:rsidP="00C01C18">
      <w:pPr>
        <w:numPr>
          <w:ilvl w:val="0"/>
          <w:numId w:val="5"/>
        </w:numPr>
      </w:pPr>
      <w:r w:rsidRPr="00C01C18">
        <w:t xml:space="preserve">Sales distribution across product categories was evaluated </w:t>
      </w:r>
    </w:p>
    <w:p w14:paraId="6D2A83A8" w14:textId="77777777" w:rsidR="00C01C18" w:rsidRPr="00C01C18" w:rsidRDefault="00C01C18" w:rsidP="00C01C18">
      <w:pPr>
        <w:rPr>
          <w:b/>
          <w:bCs/>
        </w:rPr>
      </w:pPr>
      <w:r w:rsidRPr="00C01C18">
        <w:rPr>
          <w:b/>
          <w:bCs/>
        </w:rPr>
        <w:t>Delivery Performance Analysis</w:t>
      </w:r>
    </w:p>
    <w:p w14:paraId="1309A2F8" w14:textId="77777777" w:rsidR="00C01C18" w:rsidRPr="00C01C18" w:rsidRDefault="00C01C18" w:rsidP="00C01C18">
      <w:pPr>
        <w:numPr>
          <w:ilvl w:val="0"/>
          <w:numId w:val="6"/>
        </w:numPr>
      </w:pPr>
      <w:r w:rsidRPr="00C01C18">
        <w:t xml:space="preserve">Delivery timelines were analyzed to identify delays </w:t>
      </w:r>
    </w:p>
    <w:p w14:paraId="73BDBCF6" w14:textId="77777777" w:rsidR="00C01C18" w:rsidRPr="00C01C18" w:rsidRDefault="00C01C18" w:rsidP="00C01C18">
      <w:pPr>
        <w:numPr>
          <w:ilvl w:val="0"/>
          <w:numId w:val="6"/>
        </w:numPr>
      </w:pPr>
      <w:r w:rsidRPr="00C01C18">
        <w:t xml:space="preserve">Average delivery duration was calculated to monitor logistics efficiency </w:t>
      </w:r>
    </w:p>
    <w:p w14:paraId="51072466" w14:textId="77777777" w:rsidR="00C01C18" w:rsidRPr="00C01C18" w:rsidRDefault="00C01C18" w:rsidP="00C01C18">
      <w:pPr>
        <w:rPr>
          <w:b/>
          <w:bCs/>
        </w:rPr>
      </w:pPr>
      <w:r w:rsidRPr="00C01C18">
        <w:rPr>
          <w:b/>
          <w:bCs/>
        </w:rPr>
        <w:t>Return Behavior Analysis</w:t>
      </w:r>
    </w:p>
    <w:p w14:paraId="1A0C40C9" w14:textId="77777777" w:rsidR="00C01C18" w:rsidRPr="00C01C18" w:rsidRDefault="00C01C18" w:rsidP="00C01C18">
      <w:pPr>
        <w:numPr>
          <w:ilvl w:val="0"/>
          <w:numId w:val="7"/>
        </w:numPr>
      </w:pPr>
      <w:r w:rsidRPr="00C01C18">
        <w:t xml:space="preserve">Product return patterns were examined </w:t>
      </w:r>
    </w:p>
    <w:p w14:paraId="631E2FCA" w14:textId="77777777" w:rsidR="00C01C18" w:rsidRPr="00C01C18" w:rsidRDefault="00C01C18" w:rsidP="00C01C18">
      <w:pPr>
        <w:numPr>
          <w:ilvl w:val="0"/>
          <w:numId w:val="7"/>
        </w:numPr>
      </w:pPr>
      <w:r w:rsidRPr="00C01C18">
        <w:t xml:space="preserve">Return trends were analyzed to identify operational or product issues </w:t>
      </w:r>
    </w:p>
    <w:p w14:paraId="181C513F" w14:textId="77777777" w:rsidR="00C01C18" w:rsidRPr="00C01C18" w:rsidRDefault="00C01C18" w:rsidP="00C01C18">
      <w:pPr>
        <w:rPr>
          <w:b/>
          <w:bCs/>
        </w:rPr>
      </w:pPr>
      <w:r w:rsidRPr="00C01C18">
        <w:rPr>
          <w:b/>
          <w:bCs/>
        </w:rPr>
        <w:t>Regional Sales Analysis</w:t>
      </w:r>
    </w:p>
    <w:p w14:paraId="116590D7" w14:textId="77777777" w:rsidR="00C01C18" w:rsidRPr="00C01C18" w:rsidRDefault="00C01C18" w:rsidP="00C01C18">
      <w:pPr>
        <w:numPr>
          <w:ilvl w:val="0"/>
          <w:numId w:val="8"/>
        </w:numPr>
      </w:pPr>
      <w:r w:rsidRPr="00C01C18">
        <w:lastRenderedPageBreak/>
        <w:t xml:space="preserve">Sales performance was analyzed across different regions </w:t>
      </w:r>
    </w:p>
    <w:p w14:paraId="00724F5E" w14:textId="77777777" w:rsidR="00C01C18" w:rsidRPr="00C01C18" w:rsidRDefault="00C01C18" w:rsidP="00C01C18">
      <w:pPr>
        <w:numPr>
          <w:ilvl w:val="0"/>
          <w:numId w:val="8"/>
        </w:numPr>
      </w:pPr>
      <w:r w:rsidRPr="00C01C18">
        <w:t xml:space="preserve">Geographic distribution of orders was evaluated </w:t>
      </w:r>
    </w:p>
    <w:p w14:paraId="3C5B72A9" w14:textId="77777777" w:rsidR="00C01C18" w:rsidRPr="00C01C18" w:rsidRDefault="00C01C18" w:rsidP="00C01C18">
      <w:r w:rsidRPr="00C01C18">
        <w:pict w14:anchorId="5BD63B22">
          <v:rect id="_x0000_i1064" style="width:0;height:1.5pt" o:hralign="center" o:hrstd="t" o:hr="t" fillcolor="#a0a0a0" stroked="f"/>
        </w:pict>
      </w:r>
    </w:p>
    <w:p w14:paraId="1B4A8900" w14:textId="77777777" w:rsidR="00C01C18" w:rsidRPr="00C01C18" w:rsidRDefault="00C01C18" w:rsidP="00C01C18">
      <w:pPr>
        <w:rPr>
          <w:b/>
          <w:bCs/>
          <w:color w:val="BF4E14" w:themeColor="accent2" w:themeShade="BF"/>
          <w:sz w:val="28"/>
          <w:szCs w:val="28"/>
        </w:rPr>
      </w:pPr>
      <w:r w:rsidRPr="00C01C18">
        <w:rPr>
          <w:b/>
          <w:bCs/>
          <w:color w:val="BF4E14" w:themeColor="accent2" w:themeShade="BF"/>
          <w:sz w:val="28"/>
          <w:szCs w:val="28"/>
        </w:rPr>
        <w:t>5. Dashboard in Power BI</w:t>
      </w:r>
    </w:p>
    <w:p w14:paraId="15768E82" w14:textId="77777777" w:rsidR="00C01C18" w:rsidRPr="00C01C18" w:rsidRDefault="00C01C18" w:rsidP="00C01C18">
      <w:r w:rsidRPr="00C01C18">
        <w:t>An interactive dashboard was developed in Power BI to visualize key sales and operational metrics.</w:t>
      </w:r>
    </w:p>
    <w:p w14:paraId="0045CBF9" w14:textId="77777777" w:rsidR="00C01C18" w:rsidRPr="00C01C18" w:rsidRDefault="00C01C18" w:rsidP="00C01C18">
      <w:r w:rsidRPr="00C01C18">
        <w:t>The dashboard provides real-time insights into:</w:t>
      </w:r>
    </w:p>
    <w:p w14:paraId="10AED285" w14:textId="77777777" w:rsidR="00C01C18" w:rsidRPr="00C01C18" w:rsidRDefault="00C01C18" w:rsidP="00C01C18">
      <w:pPr>
        <w:numPr>
          <w:ilvl w:val="0"/>
          <w:numId w:val="9"/>
        </w:numPr>
      </w:pPr>
      <w:r w:rsidRPr="00C01C18">
        <w:t xml:space="preserve">Total Sales </w:t>
      </w:r>
    </w:p>
    <w:p w14:paraId="1DCF019A" w14:textId="77777777" w:rsidR="00C01C18" w:rsidRPr="00C01C18" w:rsidRDefault="00C01C18" w:rsidP="00C01C18">
      <w:pPr>
        <w:numPr>
          <w:ilvl w:val="0"/>
          <w:numId w:val="9"/>
        </w:numPr>
      </w:pPr>
      <w:r w:rsidRPr="00C01C18">
        <w:t xml:space="preserve">Delivery Performance </w:t>
      </w:r>
    </w:p>
    <w:p w14:paraId="297D2527" w14:textId="77777777" w:rsidR="00C01C18" w:rsidRPr="00C01C18" w:rsidRDefault="00C01C18" w:rsidP="00C01C18">
      <w:pPr>
        <w:numPr>
          <w:ilvl w:val="0"/>
          <w:numId w:val="9"/>
        </w:numPr>
      </w:pPr>
      <w:r w:rsidRPr="00C01C18">
        <w:t xml:space="preserve">Return Behavior </w:t>
      </w:r>
    </w:p>
    <w:p w14:paraId="41071BAA" w14:textId="77777777" w:rsidR="00C01C18" w:rsidRPr="00C01C18" w:rsidRDefault="00C01C18" w:rsidP="00C01C18">
      <w:pPr>
        <w:numPr>
          <w:ilvl w:val="0"/>
          <w:numId w:val="9"/>
        </w:numPr>
      </w:pPr>
      <w:r w:rsidRPr="00C01C18">
        <w:t xml:space="preserve">Category-wise Sales </w:t>
      </w:r>
    </w:p>
    <w:p w14:paraId="48BD2212" w14:textId="77777777" w:rsidR="00C01C18" w:rsidRPr="00C01C18" w:rsidRDefault="00C01C18" w:rsidP="00C01C18">
      <w:pPr>
        <w:numPr>
          <w:ilvl w:val="0"/>
          <w:numId w:val="9"/>
        </w:numPr>
      </w:pPr>
      <w:r w:rsidRPr="00C01C18">
        <w:t xml:space="preserve">Regional Sales Distribution </w:t>
      </w:r>
    </w:p>
    <w:p w14:paraId="1AD0FA29" w14:textId="77777777" w:rsidR="00C01C18" w:rsidRPr="00C01C18" w:rsidRDefault="00C01C18" w:rsidP="00C01C18">
      <w:pPr>
        <w:numPr>
          <w:ilvl w:val="0"/>
          <w:numId w:val="9"/>
        </w:numPr>
      </w:pPr>
      <w:r w:rsidRPr="00C01C18">
        <w:t xml:space="preserve">Delivery Time Trends </w:t>
      </w:r>
    </w:p>
    <w:p w14:paraId="5E19C6C4" w14:textId="77777777" w:rsidR="00C01C18" w:rsidRDefault="00C01C18" w:rsidP="00C01C18">
      <w:r w:rsidRPr="00C01C18">
        <w:t>This dashboard enables decision-makers to monitor performance and quickly identify operational issues.</w:t>
      </w:r>
    </w:p>
    <w:p w14:paraId="2D0CD51E" w14:textId="324C5EE0" w:rsidR="00C01C18" w:rsidRPr="00C01C18" w:rsidRDefault="002A0C5E" w:rsidP="00C01C18">
      <w:r w:rsidRPr="002A0C5E">
        <w:drawing>
          <wp:inline distT="0" distB="0" distL="0" distR="0" wp14:anchorId="36E0921D" wp14:editId="02021608">
            <wp:extent cx="5943600" cy="33261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26130"/>
                    </a:xfrm>
                    <a:prstGeom prst="rect">
                      <a:avLst/>
                    </a:prstGeom>
                  </pic:spPr>
                </pic:pic>
              </a:graphicData>
            </a:graphic>
          </wp:inline>
        </w:drawing>
      </w:r>
    </w:p>
    <w:p w14:paraId="1DEB3F2C" w14:textId="77777777" w:rsidR="00C01C18" w:rsidRPr="00C01C18" w:rsidRDefault="00C01C18" w:rsidP="00C01C18">
      <w:r w:rsidRPr="00C01C18">
        <w:lastRenderedPageBreak/>
        <w:pict w14:anchorId="44A77B1E">
          <v:rect id="_x0000_i1065" style="width:0;height:1.5pt" o:hralign="center" o:hrstd="t" o:hr="t" fillcolor="#a0a0a0" stroked="f"/>
        </w:pict>
      </w:r>
    </w:p>
    <w:p w14:paraId="64E33906" w14:textId="77777777" w:rsidR="00C01C18" w:rsidRPr="00C01C18" w:rsidRDefault="00C01C18" w:rsidP="00C01C18">
      <w:pPr>
        <w:rPr>
          <w:b/>
          <w:bCs/>
          <w:color w:val="BF4E14" w:themeColor="accent2" w:themeShade="BF"/>
          <w:sz w:val="28"/>
          <w:szCs w:val="28"/>
        </w:rPr>
      </w:pPr>
      <w:r w:rsidRPr="00C01C18">
        <w:rPr>
          <w:b/>
          <w:bCs/>
          <w:color w:val="BF4E14" w:themeColor="accent2" w:themeShade="BF"/>
          <w:sz w:val="28"/>
          <w:szCs w:val="28"/>
        </w:rPr>
        <w:t>6. Key Insights</w:t>
      </w:r>
    </w:p>
    <w:p w14:paraId="7C0F844D" w14:textId="77777777" w:rsidR="00C01C18" w:rsidRPr="00C01C18" w:rsidRDefault="00C01C18" w:rsidP="00C01C18">
      <w:pPr>
        <w:numPr>
          <w:ilvl w:val="0"/>
          <w:numId w:val="10"/>
        </w:numPr>
      </w:pPr>
      <w:r w:rsidRPr="00C01C18">
        <w:t xml:space="preserve">Delivery delays were identified in several orders, indicating inefficiencies in logistics operations. </w:t>
      </w:r>
    </w:p>
    <w:p w14:paraId="7A53781A" w14:textId="77777777" w:rsidR="00C01C18" w:rsidRPr="00C01C18" w:rsidRDefault="00C01C18" w:rsidP="00C01C18">
      <w:pPr>
        <w:numPr>
          <w:ilvl w:val="0"/>
          <w:numId w:val="10"/>
        </w:numPr>
      </w:pPr>
      <w:r w:rsidRPr="00C01C18">
        <w:t xml:space="preserve">Product returns were observed in a portion of transactions, suggesting potential issues in product quality or delivery handling. </w:t>
      </w:r>
    </w:p>
    <w:p w14:paraId="6F3380A4" w14:textId="77777777" w:rsidR="00C01C18" w:rsidRPr="00C01C18" w:rsidRDefault="00C01C18" w:rsidP="00C01C18">
      <w:pPr>
        <w:numPr>
          <w:ilvl w:val="0"/>
          <w:numId w:val="10"/>
        </w:numPr>
      </w:pPr>
      <w:r w:rsidRPr="00C01C18">
        <w:t xml:space="preserve">Sales performance varied across product categories, highlighting differences in customer demand. </w:t>
      </w:r>
    </w:p>
    <w:p w14:paraId="25DB15E1" w14:textId="77777777" w:rsidR="00C01C18" w:rsidRPr="00C01C18" w:rsidRDefault="00C01C18" w:rsidP="00C01C18">
      <w:pPr>
        <w:numPr>
          <w:ilvl w:val="0"/>
          <w:numId w:val="10"/>
        </w:numPr>
      </w:pPr>
      <w:r w:rsidRPr="00C01C18">
        <w:t xml:space="preserve">Monitoring delivery time helps identify operational bottlenecks and improve service reliability. </w:t>
      </w:r>
    </w:p>
    <w:p w14:paraId="60E32DC8" w14:textId="77777777" w:rsidR="00C01C18" w:rsidRPr="00C01C18" w:rsidRDefault="00C01C18" w:rsidP="00C01C18">
      <w:r w:rsidRPr="00C01C18">
        <w:pict w14:anchorId="682AF9B9">
          <v:rect id="_x0000_i1066" style="width:0;height:1.5pt" o:hralign="center" o:hrstd="t" o:hr="t" fillcolor="#a0a0a0" stroked="f"/>
        </w:pict>
      </w:r>
    </w:p>
    <w:p w14:paraId="066031B8" w14:textId="77777777" w:rsidR="00C01C18" w:rsidRPr="00C01C18" w:rsidRDefault="00C01C18" w:rsidP="00C01C18">
      <w:pPr>
        <w:rPr>
          <w:b/>
          <w:bCs/>
          <w:color w:val="BF4E14" w:themeColor="accent2" w:themeShade="BF"/>
          <w:sz w:val="28"/>
          <w:szCs w:val="28"/>
        </w:rPr>
      </w:pPr>
      <w:r w:rsidRPr="00C01C18">
        <w:rPr>
          <w:b/>
          <w:bCs/>
          <w:color w:val="BF4E14" w:themeColor="accent2" w:themeShade="BF"/>
          <w:sz w:val="28"/>
          <w:szCs w:val="28"/>
        </w:rPr>
        <w:t>7. Business Recommendations</w:t>
      </w:r>
    </w:p>
    <w:p w14:paraId="33600E13" w14:textId="77777777" w:rsidR="00C01C18" w:rsidRPr="00C01C18" w:rsidRDefault="00C01C18" w:rsidP="00C01C18">
      <w:pPr>
        <w:numPr>
          <w:ilvl w:val="0"/>
          <w:numId w:val="11"/>
        </w:numPr>
      </w:pPr>
      <w:r w:rsidRPr="00C01C18">
        <w:t xml:space="preserve">Optimize delivery processes to reduce shipping delays </w:t>
      </w:r>
    </w:p>
    <w:p w14:paraId="0708CB84" w14:textId="77777777" w:rsidR="00C01C18" w:rsidRPr="00C01C18" w:rsidRDefault="00C01C18" w:rsidP="00C01C18">
      <w:pPr>
        <w:numPr>
          <w:ilvl w:val="0"/>
          <w:numId w:val="11"/>
        </w:numPr>
      </w:pPr>
      <w:r w:rsidRPr="00C01C18">
        <w:t xml:space="preserve">Monitor return trends to identify product or logistics issues </w:t>
      </w:r>
    </w:p>
    <w:p w14:paraId="77744DE8" w14:textId="77777777" w:rsidR="00C01C18" w:rsidRPr="00C01C18" w:rsidRDefault="00C01C18" w:rsidP="00C01C18">
      <w:pPr>
        <w:numPr>
          <w:ilvl w:val="0"/>
          <w:numId w:val="11"/>
        </w:numPr>
      </w:pPr>
      <w:r w:rsidRPr="00C01C18">
        <w:t xml:space="preserve">Focus on high-performing product categories to maximize revenue </w:t>
      </w:r>
    </w:p>
    <w:p w14:paraId="43DDBE02" w14:textId="77777777" w:rsidR="00C01C18" w:rsidRPr="00C01C18" w:rsidRDefault="00C01C18" w:rsidP="00C01C18">
      <w:pPr>
        <w:numPr>
          <w:ilvl w:val="0"/>
          <w:numId w:val="11"/>
        </w:numPr>
      </w:pPr>
      <w:r w:rsidRPr="00C01C18">
        <w:t xml:space="preserve">Improve coordination between warehouse and logistics teams </w:t>
      </w:r>
    </w:p>
    <w:p w14:paraId="2CCF2EF7" w14:textId="77777777" w:rsidR="00C01C18" w:rsidRPr="00C01C18" w:rsidRDefault="00C01C18" w:rsidP="00C01C18">
      <w:pPr>
        <w:numPr>
          <w:ilvl w:val="0"/>
          <w:numId w:val="11"/>
        </w:numPr>
      </w:pPr>
      <w:r w:rsidRPr="00C01C18">
        <w:t xml:space="preserve">Use delivery performance metrics to enhance customer satisfaction </w:t>
      </w:r>
    </w:p>
    <w:p w14:paraId="29D150F5" w14:textId="77777777" w:rsidR="004F74B6" w:rsidRDefault="004F74B6"/>
    <w:sectPr w:rsidR="004F7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568C"/>
    <w:multiLevelType w:val="multilevel"/>
    <w:tmpl w:val="009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469F"/>
    <w:multiLevelType w:val="multilevel"/>
    <w:tmpl w:val="173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9171E"/>
    <w:multiLevelType w:val="multilevel"/>
    <w:tmpl w:val="2F14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1751C"/>
    <w:multiLevelType w:val="multilevel"/>
    <w:tmpl w:val="24D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20A8A"/>
    <w:multiLevelType w:val="multilevel"/>
    <w:tmpl w:val="E09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159D9"/>
    <w:multiLevelType w:val="multilevel"/>
    <w:tmpl w:val="6C4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C5758"/>
    <w:multiLevelType w:val="multilevel"/>
    <w:tmpl w:val="14D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170D5"/>
    <w:multiLevelType w:val="multilevel"/>
    <w:tmpl w:val="C5E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7185B"/>
    <w:multiLevelType w:val="multilevel"/>
    <w:tmpl w:val="20B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01E9F"/>
    <w:multiLevelType w:val="multilevel"/>
    <w:tmpl w:val="C69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62288"/>
    <w:multiLevelType w:val="multilevel"/>
    <w:tmpl w:val="D33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353817">
    <w:abstractNumId w:val="5"/>
  </w:num>
  <w:num w:numId="2" w16cid:durableId="1669559875">
    <w:abstractNumId w:val="2"/>
  </w:num>
  <w:num w:numId="3" w16cid:durableId="1828204236">
    <w:abstractNumId w:val="3"/>
  </w:num>
  <w:num w:numId="4" w16cid:durableId="1930385416">
    <w:abstractNumId w:val="1"/>
  </w:num>
  <w:num w:numId="5" w16cid:durableId="1999307064">
    <w:abstractNumId w:val="0"/>
  </w:num>
  <w:num w:numId="6" w16cid:durableId="8531392">
    <w:abstractNumId w:val="8"/>
  </w:num>
  <w:num w:numId="7" w16cid:durableId="246958773">
    <w:abstractNumId w:val="4"/>
  </w:num>
  <w:num w:numId="8" w16cid:durableId="89132949">
    <w:abstractNumId w:val="6"/>
  </w:num>
  <w:num w:numId="9" w16cid:durableId="1510605526">
    <w:abstractNumId w:val="9"/>
  </w:num>
  <w:num w:numId="10" w16cid:durableId="1513185425">
    <w:abstractNumId w:val="10"/>
  </w:num>
  <w:num w:numId="11" w16cid:durableId="1667632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9B"/>
    <w:rsid w:val="001A639B"/>
    <w:rsid w:val="002A0C5E"/>
    <w:rsid w:val="004F74B6"/>
    <w:rsid w:val="005E0219"/>
    <w:rsid w:val="006D7A49"/>
    <w:rsid w:val="00C01C18"/>
    <w:rsid w:val="00E9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C8EE"/>
  <w15:chartTrackingRefBased/>
  <w15:docId w15:val="{AD77D649-686D-41C2-B5F9-FF18947B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39B"/>
    <w:rPr>
      <w:rFonts w:eastAsiaTheme="majorEastAsia" w:cstheme="majorBidi"/>
      <w:color w:val="272727" w:themeColor="text1" w:themeTint="D8"/>
    </w:rPr>
  </w:style>
  <w:style w:type="paragraph" w:styleId="Title">
    <w:name w:val="Title"/>
    <w:basedOn w:val="Normal"/>
    <w:next w:val="Normal"/>
    <w:link w:val="TitleChar"/>
    <w:uiPriority w:val="10"/>
    <w:qFormat/>
    <w:rsid w:val="001A6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39B"/>
    <w:pPr>
      <w:spacing w:before="160"/>
      <w:jc w:val="center"/>
    </w:pPr>
    <w:rPr>
      <w:i/>
      <w:iCs/>
      <w:color w:val="404040" w:themeColor="text1" w:themeTint="BF"/>
    </w:rPr>
  </w:style>
  <w:style w:type="character" w:customStyle="1" w:styleId="QuoteChar">
    <w:name w:val="Quote Char"/>
    <w:basedOn w:val="DefaultParagraphFont"/>
    <w:link w:val="Quote"/>
    <w:uiPriority w:val="29"/>
    <w:rsid w:val="001A639B"/>
    <w:rPr>
      <w:i/>
      <w:iCs/>
      <w:color w:val="404040" w:themeColor="text1" w:themeTint="BF"/>
    </w:rPr>
  </w:style>
  <w:style w:type="paragraph" w:styleId="ListParagraph">
    <w:name w:val="List Paragraph"/>
    <w:basedOn w:val="Normal"/>
    <w:uiPriority w:val="34"/>
    <w:qFormat/>
    <w:rsid w:val="001A639B"/>
    <w:pPr>
      <w:ind w:left="720"/>
      <w:contextualSpacing/>
    </w:pPr>
  </w:style>
  <w:style w:type="character" w:styleId="IntenseEmphasis">
    <w:name w:val="Intense Emphasis"/>
    <w:basedOn w:val="DefaultParagraphFont"/>
    <w:uiPriority w:val="21"/>
    <w:qFormat/>
    <w:rsid w:val="001A639B"/>
    <w:rPr>
      <w:i/>
      <w:iCs/>
      <w:color w:val="0F4761" w:themeColor="accent1" w:themeShade="BF"/>
    </w:rPr>
  </w:style>
  <w:style w:type="paragraph" w:styleId="IntenseQuote">
    <w:name w:val="Intense Quote"/>
    <w:basedOn w:val="Normal"/>
    <w:next w:val="Normal"/>
    <w:link w:val="IntenseQuoteChar"/>
    <w:uiPriority w:val="30"/>
    <w:qFormat/>
    <w:rsid w:val="001A6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39B"/>
    <w:rPr>
      <w:i/>
      <w:iCs/>
      <w:color w:val="0F4761" w:themeColor="accent1" w:themeShade="BF"/>
    </w:rPr>
  </w:style>
  <w:style w:type="character" w:styleId="IntenseReference">
    <w:name w:val="Intense Reference"/>
    <w:basedOn w:val="DefaultParagraphFont"/>
    <w:uiPriority w:val="32"/>
    <w:qFormat/>
    <w:rsid w:val="001A63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837813">
      <w:bodyDiv w:val="1"/>
      <w:marLeft w:val="0"/>
      <w:marRight w:val="0"/>
      <w:marTop w:val="0"/>
      <w:marBottom w:val="0"/>
      <w:divBdr>
        <w:top w:val="none" w:sz="0" w:space="0" w:color="auto"/>
        <w:left w:val="none" w:sz="0" w:space="0" w:color="auto"/>
        <w:bottom w:val="none" w:sz="0" w:space="0" w:color="auto"/>
        <w:right w:val="none" w:sz="0" w:space="0" w:color="auto"/>
      </w:divBdr>
    </w:div>
    <w:div w:id="168481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kathuria</dc:creator>
  <cp:keywords/>
  <dc:description/>
  <cp:lastModifiedBy>kirti kathuria</cp:lastModifiedBy>
  <cp:revision>2</cp:revision>
  <dcterms:created xsi:type="dcterms:W3CDTF">2026-04-13T07:29:00Z</dcterms:created>
  <dcterms:modified xsi:type="dcterms:W3CDTF">2026-04-13T07:29:00Z</dcterms:modified>
</cp:coreProperties>
</file>