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DB530" w14:textId="77777777" w:rsidR="00C84173" w:rsidRPr="006F5E35" w:rsidRDefault="000319F0">
      <w:pPr>
        <w:rPr>
          <w:rFonts w:hint="eastAsia"/>
          <w:b/>
        </w:rPr>
      </w:pPr>
      <w:r w:rsidRPr="006F5E35">
        <w:rPr>
          <w:b/>
        </w:rPr>
        <w:t>1.</w:t>
      </w:r>
      <w:r w:rsidR="00C84173" w:rsidRPr="006F5E35">
        <w:rPr>
          <w:b/>
        </w:rPr>
        <w:t xml:space="preserve">  Orange Juice Data </w:t>
      </w:r>
      <w:bookmarkStart w:id="0" w:name="_GoBack"/>
      <w:bookmarkEnd w:id="0"/>
    </w:p>
    <w:p w14:paraId="558F8010" w14:textId="77777777" w:rsidR="005F6068" w:rsidRDefault="000319F0">
      <w:pPr>
        <w:rPr>
          <w:noProof/>
        </w:rPr>
      </w:pPr>
      <w:r>
        <w:t>(a) Apparenttly</w:t>
      </w:r>
      <w:r w:rsidR="00C2440E">
        <w:t xml:space="preserve">, </w:t>
      </w:r>
      <w:r>
        <w:t>Purchase</w:t>
      </w:r>
      <w:r w:rsidR="00C11E3E">
        <w:t xml:space="preserve"> and</w:t>
      </w:r>
      <w:r w:rsidR="007C5679">
        <w:t xml:space="preserve"> </w:t>
      </w:r>
      <w:r w:rsidR="00150A3B">
        <w:t>StoreID</w:t>
      </w:r>
      <w:r w:rsidR="00C11E3E">
        <w:t xml:space="preserve"> </w:t>
      </w:r>
      <w:r>
        <w:t>variable</w:t>
      </w:r>
      <w:r w:rsidR="00150A3B">
        <w:t>s</w:t>
      </w:r>
      <w:r>
        <w:t xml:space="preserve"> </w:t>
      </w:r>
      <w:r w:rsidR="00150A3B">
        <w:t>are</w:t>
      </w:r>
      <w:r>
        <w:t xml:space="preserve"> qualitative and need to be transformed to factor.</w:t>
      </w:r>
      <w:r w:rsidR="008C7C03" w:rsidRPr="008C7C03">
        <w:rPr>
          <w:noProof/>
        </w:rPr>
        <w:t xml:space="preserve"> </w:t>
      </w:r>
    </w:p>
    <w:p w14:paraId="54BCEF44" w14:textId="51C6E016" w:rsidR="000319F0" w:rsidRDefault="005F6068">
      <w:r w:rsidRPr="005F6068">
        <w:rPr>
          <w:noProof/>
        </w:rPr>
        <w:drawing>
          <wp:inline distT="0" distB="0" distL="0" distR="0" wp14:anchorId="247EB823" wp14:editId="73BE0FC9">
            <wp:extent cx="4538133" cy="252506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6014" cy="25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F538" w14:textId="77777777" w:rsidR="000319F0" w:rsidRDefault="000319F0"/>
    <w:p w14:paraId="3753464D" w14:textId="786D2779" w:rsidR="000319F0" w:rsidRDefault="000319F0">
      <w:r>
        <w:t>(b)</w:t>
      </w:r>
      <w:r w:rsidR="00F743D9">
        <w:t xml:space="preserve"> The intercept is </w:t>
      </w:r>
      <w:r w:rsidR="007D3852">
        <w:t>1.7096</w:t>
      </w:r>
      <w:r w:rsidR="00F743D9">
        <w:t>, and coefficient for covariates</w:t>
      </w:r>
      <w:r w:rsidR="00C84173">
        <w:rPr>
          <w:rFonts w:hint="eastAsia"/>
        </w:rPr>
        <w:t xml:space="preserve"> are</w:t>
      </w:r>
      <w:r w:rsidR="00C84173">
        <w:t xml:space="preserve"> listed below. We can see that coefficient of WeekofPurchase</w:t>
      </w:r>
      <w:r w:rsidR="007D3852">
        <w:t>, SpecialMM</w:t>
      </w:r>
      <w:r w:rsidR="00C84173">
        <w:t xml:space="preserve"> and </w:t>
      </w:r>
      <w:r w:rsidR="00225C38">
        <w:t>StoreID</w:t>
      </w:r>
      <w:r w:rsidR="007D3852">
        <w:t>2</w:t>
      </w:r>
      <w:r w:rsidR="00C84173">
        <w:t xml:space="preserve"> are relatively close to 0, which means they have weak explanation to the target variable Purchase; while coefficient of  PrichCH, PriceMM, DiscCH, DiscMM and LoyalCH are relatively far away from 0, which means they have strong explanation power. </w:t>
      </w:r>
    </w:p>
    <w:p w14:paraId="0E9048D1" w14:textId="5A4B384B" w:rsidR="007D3852" w:rsidRDefault="00AC3B39">
      <w:r w:rsidRPr="00AC3B39">
        <w:rPr>
          <w:noProof/>
        </w:rPr>
        <w:drawing>
          <wp:anchor distT="0" distB="0" distL="114300" distR="114300" simplePos="0" relativeHeight="251664384" behindDoc="1" locked="0" layoutInCell="1" allowOverlap="1" wp14:anchorId="74488EF9" wp14:editId="10DD011A">
            <wp:simplePos x="0" y="0"/>
            <wp:positionH relativeFrom="column">
              <wp:posOffset>9313</wp:posOffset>
            </wp:positionH>
            <wp:positionV relativeFrom="paragraph">
              <wp:posOffset>183727</wp:posOffset>
            </wp:positionV>
            <wp:extent cx="3918953" cy="4765966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53" cy="4765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852">
        <w:t>And SalePriceMM, SalePriceCH and PriceDiff has na coefficients because of singularities</w:t>
      </w:r>
    </w:p>
    <w:p w14:paraId="370EE722" w14:textId="3058D0B3" w:rsidR="0047567A" w:rsidRDefault="0047567A"/>
    <w:p w14:paraId="6BBCFF1D" w14:textId="72F95015" w:rsidR="00225C38" w:rsidRDefault="00225C38"/>
    <w:p w14:paraId="63ABF94D" w14:textId="4EDCCFE6" w:rsidR="00225C38" w:rsidRDefault="00225C38"/>
    <w:p w14:paraId="2B5F5988" w14:textId="5457DE98" w:rsidR="0047567A" w:rsidRDefault="0047567A"/>
    <w:p w14:paraId="03FA7A5F" w14:textId="749A5EEF" w:rsidR="0047567A" w:rsidRDefault="0047567A"/>
    <w:p w14:paraId="3B353853" w14:textId="12252BC6" w:rsidR="0047567A" w:rsidRDefault="0047567A"/>
    <w:p w14:paraId="03BE8945" w14:textId="2C452354" w:rsidR="0047567A" w:rsidRDefault="0047567A"/>
    <w:p w14:paraId="3FA4C9A0" w14:textId="20D41060" w:rsidR="0047567A" w:rsidRDefault="0047567A"/>
    <w:p w14:paraId="2FD7C363" w14:textId="55E5AEF7" w:rsidR="0047567A" w:rsidRDefault="0047567A"/>
    <w:p w14:paraId="036F72A7" w14:textId="34FB1596" w:rsidR="0047567A" w:rsidRDefault="0047567A"/>
    <w:p w14:paraId="658E214B" w14:textId="6AC25629" w:rsidR="0047567A" w:rsidRDefault="0047567A"/>
    <w:p w14:paraId="18A03608" w14:textId="340C132E" w:rsidR="0047567A" w:rsidRDefault="0047567A"/>
    <w:p w14:paraId="55458714" w14:textId="4E440475" w:rsidR="0047567A" w:rsidRDefault="0047567A"/>
    <w:p w14:paraId="675BF09E" w14:textId="12BB8A36" w:rsidR="0047567A" w:rsidRDefault="00AC3B39" w:rsidP="00AC3B39">
      <w:pPr>
        <w:tabs>
          <w:tab w:val="left" w:pos="6773"/>
        </w:tabs>
      </w:pPr>
      <w:r>
        <w:tab/>
      </w:r>
    </w:p>
    <w:p w14:paraId="4D2ABBE2" w14:textId="26F225BC" w:rsidR="008C7C03" w:rsidRDefault="008C7C03"/>
    <w:p w14:paraId="7B76A8CF" w14:textId="52D34A14" w:rsidR="008C7C03" w:rsidRDefault="008C7C03"/>
    <w:p w14:paraId="123719FE" w14:textId="412F19D1" w:rsidR="008C7C03" w:rsidRDefault="008C7C03"/>
    <w:p w14:paraId="66ECE470" w14:textId="284A71D5" w:rsidR="008C7C03" w:rsidRDefault="008C7C03"/>
    <w:p w14:paraId="29047B40" w14:textId="77777777" w:rsidR="008C7C03" w:rsidRDefault="008C7C03"/>
    <w:p w14:paraId="45754B3E" w14:textId="77777777" w:rsidR="0047567A" w:rsidRDefault="0047567A"/>
    <w:p w14:paraId="3FD454E7" w14:textId="77777777" w:rsidR="00F03BE6" w:rsidRDefault="0047567A">
      <w:r>
        <w:lastRenderedPageBreak/>
        <w:t>(c)</w:t>
      </w:r>
      <w:r w:rsidR="008C7C03">
        <w:t xml:space="preserve"> </w:t>
      </w:r>
      <w:r w:rsidR="00F03BE6">
        <w:t>The best lambda is 0.01. The coefficients of the final model are listed as below.</w:t>
      </w:r>
    </w:p>
    <w:p w14:paraId="4FC9F16B" w14:textId="77777777" w:rsidR="0047567A" w:rsidRDefault="00F03BE6">
      <w:r w:rsidRPr="00F03BE6">
        <w:rPr>
          <w:noProof/>
        </w:rPr>
        <w:drawing>
          <wp:inline distT="0" distB="0" distL="0" distR="0" wp14:anchorId="1B11CF82" wp14:editId="15526C0C">
            <wp:extent cx="1026853" cy="364066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8751" cy="3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7A">
        <w:t xml:space="preserve"> </w:t>
      </w:r>
    </w:p>
    <w:p w14:paraId="113F6500" w14:textId="77BC7CA3" w:rsidR="00F03BE6" w:rsidRDefault="0074309A">
      <w:r w:rsidRPr="0074309A">
        <w:rPr>
          <w:noProof/>
        </w:rPr>
        <w:drawing>
          <wp:inline distT="0" distB="0" distL="0" distR="0" wp14:anchorId="65580720" wp14:editId="462BAF98">
            <wp:extent cx="2763047" cy="2980267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425" cy="29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5D48" w14:textId="77777777" w:rsidR="00F03BE6" w:rsidRDefault="00F03BE6"/>
    <w:p w14:paraId="03917A69" w14:textId="431E5C87" w:rsidR="00F03BE6" w:rsidRDefault="00F03BE6">
      <w:r>
        <w:t xml:space="preserve">(d) </w:t>
      </w:r>
      <w:r w:rsidR="00594E5C">
        <w:t>The</w:t>
      </w:r>
      <w:r w:rsidR="00B32C58">
        <w:t xml:space="preserve"> classification</w:t>
      </w:r>
      <w:r w:rsidR="00594E5C">
        <w:t xml:space="preserve"> error </w:t>
      </w:r>
      <w:r w:rsidR="00B32C58">
        <w:t xml:space="preserve">on the training data </w:t>
      </w:r>
      <w:r w:rsidR="00594E5C">
        <w:t>is about 0.</w:t>
      </w:r>
      <w:r w:rsidR="00B32C58">
        <w:t>1</w:t>
      </w:r>
      <w:r w:rsidR="00950EBB">
        <w:t>645</w:t>
      </w:r>
      <w:r w:rsidR="00594E5C">
        <w:t>.</w:t>
      </w:r>
    </w:p>
    <w:p w14:paraId="7F11CD28" w14:textId="5AF0E71C" w:rsidR="00594E5C" w:rsidRDefault="00B70B3F">
      <w:r w:rsidRPr="00B70B3F">
        <w:rPr>
          <w:noProof/>
        </w:rPr>
        <w:drawing>
          <wp:inline distT="0" distB="0" distL="0" distR="0" wp14:anchorId="66DF0745" wp14:editId="172CB9CE">
            <wp:extent cx="3632200" cy="7204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095" cy="72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6E84" w14:textId="77777777" w:rsidR="000319F0" w:rsidRDefault="000319F0"/>
    <w:p w14:paraId="1DB4A8E1" w14:textId="5A1B0E37" w:rsidR="00B32C58" w:rsidRDefault="00594E5C">
      <w:r>
        <w:t xml:space="preserve">(e) </w:t>
      </w:r>
      <w:r w:rsidR="006569D1">
        <w:t>K=</w:t>
      </w:r>
      <w:r w:rsidR="005A359E">
        <w:t>4</w:t>
      </w:r>
      <w:r w:rsidR="006569D1">
        <w:t xml:space="preserve"> is the best, with the lowest classification error </w:t>
      </w:r>
      <w:r w:rsidR="00B32C58">
        <w:t xml:space="preserve">validation </w:t>
      </w:r>
      <w:r w:rsidR="006569D1">
        <w:t>data</w:t>
      </w:r>
      <w:r w:rsidR="00B32C58">
        <w:t>set</w:t>
      </w:r>
      <w:r w:rsidR="006569D1">
        <w:t>.</w:t>
      </w:r>
      <w:r w:rsidR="00B32C58">
        <w:t xml:space="preserve"> </w:t>
      </w:r>
    </w:p>
    <w:p w14:paraId="36BF7AEF" w14:textId="17A49079" w:rsidR="00594E5C" w:rsidRDefault="00B32C58">
      <w:r>
        <w:t>While the classification error on training data is 0.</w:t>
      </w:r>
      <w:r w:rsidR="003C0AC2">
        <w:t>1813</w:t>
      </w:r>
      <w:r w:rsidR="005A359E" w:rsidRPr="005A359E">
        <w:drawing>
          <wp:inline distT="0" distB="0" distL="0" distR="0" wp14:anchorId="5152355C" wp14:editId="0F32C9D6">
            <wp:extent cx="5943600" cy="1040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38CD" w14:textId="77777777" w:rsidR="00327B51" w:rsidRDefault="00327B51"/>
    <w:p w14:paraId="57F6B88F" w14:textId="4BC30263" w:rsidR="00327B51" w:rsidRDefault="00327B51">
      <w:r>
        <w:t xml:space="preserve">(f) </w:t>
      </w:r>
      <w:r w:rsidR="00961260">
        <w:t xml:space="preserve">I will choose </w:t>
      </w:r>
      <w:r w:rsidR="0078439F">
        <w:t>Logistic Regression</w:t>
      </w:r>
      <w:r w:rsidR="00961260">
        <w:t xml:space="preserve"> because of the lowest classification error on validation set. </w:t>
      </w:r>
      <w:r w:rsidR="007B0F43">
        <w:t>The classification error on validation set are listed as below:</w:t>
      </w:r>
    </w:p>
    <w:p w14:paraId="2F13269C" w14:textId="5082C3D9" w:rsidR="007B0F43" w:rsidRDefault="007B0F43">
      <w:r>
        <w:t>K</w:t>
      </w:r>
      <w:r w:rsidR="009A34E2">
        <w:t>NN</w:t>
      </w:r>
      <w:r>
        <w:t>: 0.</w:t>
      </w:r>
      <w:r w:rsidR="0078439F">
        <w:t>2</w:t>
      </w:r>
      <w:r w:rsidR="00005828">
        <w:t>584</w:t>
      </w:r>
    </w:p>
    <w:p w14:paraId="0CBCEE4A" w14:textId="4B51F622" w:rsidR="007B0F43" w:rsidRDefault="007B0F43">
      <w:r>
        <w:t xml:space="preserve">LDA: </w:t>
      </w:r>
      <w:r w:rsidR="00726940">
        <w:t>0.1</w:t>
      </w:r>
      <w:r w:rsidR="009A34E2">
        <w:t>798</w:t>
      </w:r>
    </w:p>
    <w:p w14:paraId="470E4887" w14:textId="2BA277EE" w:rsidR="007B0F43" w:rsidRDefault="00005828">
      <w:r w:rsidRPr="00005828">
        <w:drawing>
          <wp:anchor distT="0" distB="0" distL="114300" distR="114300" simplePos="0" relativeHeight="251665408" behindDoc="1" locked="0" layoutInCell="1" allowOverlap="1" wp14:anchorId="000DB12F" wp14:editId="3DF076E8">
            <wp:simplePos x="0" y="0"/>
            <wp:positionH relativeFrom="column">
              <wp:posOffset>-25823</wp:posOffset>
            </wp:positionH>
            <wp:positionV relativeFrom="paragraph">
              <wp:posOffset>193252</wp:posOffset>
            </wp:positionV>
            <wp:extent cx="3481672" cy="177077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672" cy="1770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F43">
        <w:t>Logistic Regression</w:t>
      </w:r>
      <w:r w:rsidR="00E964E5">
        <w:t xml:space="preserve"> (Lasso)</w:t>
      </w:r>
      <w:r w:rsidR="007B0F43">
        <w:t>:</w:t>
      </w:r>
      <w:r w:rsidR="00726940">
        <w:t xml:space="preserve"> 0.</w:t>
      </w:r>
      <w:r w:rsidR="009A34E2">
        <w:t>1</w:t>
      </w:r>
      <w:r w:rsidR="0078439F">
        <w:t>573</w:t>
      </w:r>
    </w:p>
    <w:p w14:paraId="0A012D00" w14:textId="56908C3B" w:rsidR="0056761F" w:rsidRDefault="0056761F"/>
    <w:p w14:paraId="6A281730" w14:textId="5579A2D5" w:rsidR="007B0F43" w:rsidRDefault="007B0F43"/>
    <w:p w14:paraId="1F0E8380" w14:textId="131D600A" w:rsidR="005F16C7" w:rsidRDefault="005F16C7"/>
    <w:p w14:paraId="5823E211" w14:textId="77777777" w:rsidR="006D7F62" w:rsidRDefault="006D7F62"/>
    <w:p w14:paraId="73A47991" w14:textId="0BC02451" w:rsidR="006D7F62" w:rsidRDefault="006D7F62">
      <w:r>
        <w:lastRenderedPageBreak/>
        <w:t xml:space="preserve">(g) </w:t>
      </w:r>
      <w:r w:rsidR="00E564DA">
        <w:t xml:space="preserve"> The final classification error on test data is 0.1</w:t>
      </w:r>
      <w:r w:rsidR="004D6B3E">
        <w:t>567</w:t>
      </w:r>
    </w:p>
    <w:p w14:paraId="07D8B640" w14:textId="6C14C9B4" w:rsidR="0091298D" w:rsidRDefault="004D6B3E">
      <w:r w:rsidRPr="004D6B3E">
        <w:rPr>
          <w:noProof/>
        </w:rPr>
        <w:drawing>
          <wp:inline distT="0" distB="0" distL="0" distR="0" wp14:anchorId="748AF573" wp14:editId="4D029F66">
            <wp:extent cx="6416501" cy="6519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7551" cy="6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716B" w14:textId="77777777" w:rsidR="00E564DA" w:rsidRDefault="00E564DA"/>
    <w:p w14:paraId="340FEA3E" w14:textId="442554B1" w:rsidR="00E564DA" w:rsidRDefault="00BB6D5A">
      <w:pPr>
        <w:rPr>
          <w:rFonts w:hint="eastAsia"/>
        </w:rPr>
      </w:pPr>
      <w:r>
        <w:t>(h)</w:t>
      </w:r>
      <w:r w:rsidR="00C12F61">
        <w:t xml:space="preserve"> </w:t>
      </w:r>
      <w:r w:rsidR="0025243E">
        <w:t>People who are predicted to buy CH should receive coupon</w:t>
      </w:r>
      <w:r w:rsidR="00DC59BF">
        <w:t>. The best threshold is 0.01 according to the graph</w:t>
      </w:r>
      <w:r w:rsidR="00CF6ADD">
        <w:t xml:space="preserve"> (because the profit </w:t>
      </w:r>
      <w:r w:rsidR="00111FA8">
        <w:t>from</w:t>
      </w:r>
      <w:r w:rsidR="00CF6ADD">
        <w:t xml:space="preserve"> </w:t>
      </w:r>
      <w:r w:rsidR="00111FA8">
        <w:t xml:space="preserve">true positive beats the loss from </w:t>
      </w:r>
      <w:r w:rsidR="000626FE">
        <w:t xml:space="preserve">false </w:t>
      </w:r>
      <w:r w:rsidR="00FA0DDC">
        <w:t>positive</w:t>
      </w:r>
      <w:r w:rsidR="00CF6ADD">
        <w:t>)</w:t>
      </w:r>
      <w:r w:rsidR="00DC59BF">
        <w:t xml:space="preserve">, </w:t>
      </w:r>
      <w:r w:rsidR="0025243E">
        <w:t>the</w:t>
      </w:r>
      <w:r w:rsidR="00DC59BF">
        <w:t xml:space="preserve"> best</w:t>
      </w:r>
      <w:r w:rsidR="0025243E">
        <w:t xml:space="preserve"> payoff in the test data is </w:t>
      </w:r>
      <w:r w:rsidR="00DC59BF">
        <w:t>577</w:t>
      </w:r>
      <w:r w:rsidR="006F7CE6">
        <w:t>.</w:t>
      </w:r>
    </w:p>
    <w:p w14:paraId="619A143A" w14:textId="1B5A9511" w:rsidR="00EE10AB" w:rsidRDefault="00DC59BF">
      <w:r w:rsidRPr="00DC59BF">
        <w:rPr>
          <w:noProof/>
        </w:rPr>
        <w:drawing>
          <wp:inline distT="0" distB="0" distL="0" distR="0" wp14:anchorId="18069668" wp14:editId="6F407E2F">
            <wp:extent cx="4851400" cy="27201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8947" cy="27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782D" w14:textId="5FD75E5D" w:rsidR="00DC59BF" w:rsidRDefault="00DC59BF">
      <w:r w:rsidRPr="00DC59BF">
        <w:rPr>
          <w:noProof/>
        </w:rPr>
        <w:drawing>
          <wp:inline distT="0" distB="0" distL="0" distR="0" wp14:anchorId="644C00B5" wp14:editId="38A32BC0">
            <wp:extent cx="1761067" cy="369727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4090" cy="3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829C" w14:textId="6AF93CED" w:rsidR="00DC59BF" w:rsidRDefault="00DC59BF">
      <w:r w:rsidRPr="00DC59BF">
        <w:rPr>
          <w:noProof/>
        </w:rPr>
        <w:drawing>
          <wp:inline distT="0" distB="0" distL="0" distR="0" wp14:anchorId="76A34642" wp14:editId="3F0A4DCB">
            <wp:extent cx="2777067" cy="2436757"/>
            <wp:effectExtent l="0" t="0" r="444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813" cy="24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9BF" w:rsidSect="007E5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E66F7" w14:textId="77777777" w:rsidR="008154C8" w:rsidRDefault="008154C8" w:rsidP="00EC51A4">
      <w:r>
        <w:separator/>
      </w:r>
    </w:p>
  </w:endnote>
  <w:endnote w:type="continuationSeparator" w:id="0">
    <w:p w14:paraId="13BC8BE9" w14:textId="77777777" w:rsidR="008154C8" w:rsidRDefault="008154C8" w:rsidP="00EC5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B16FD5" w14:textId="77777777" w:rsidR="008154C8" w:rsidRDefault="008154C8" w:rsidP="00EC51A4">
      <w:r>
        <w:separator/>
      </w:r>
    </w:p>
  </w:footnote>
  <w:footnote w:type="continuationSeparator" w:id="0">
    <w:p w14:paraId="03BFB82A" w14:textId="77777777" w:rsidR="008154C8" w:rsidRDefault="008154C8" w:rsidP="00EC51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1A4"/>
    <w:rsid w:val="00005828"/>
    <w:rsid w:val="000319F0"/>
    <w:rsid w:val="000530A7"/>
    <w:rsid w:val="000626FE"/>
    <w:rsid w:val="00095C0D"/>
    <w:rsid w:val="000D3C39"/>
    <w:rsid w:val="000F11D7"/>
    <w:rsid w:val="00111FA8"/>
    <w:rsid w:val="0011444C"/>
    <w:rsid w:val="00123648"/>
    <w:rsid w:val="00150A3B"/>
    <w:rsid w:val="001B5C09"/>
    <w:rsid w:val="001E105E"/>
    <w:rsid w:val="001E3D02"/>
    <w:rsid w:val="00212E2A"/>
    <w:rsid w:val="00225C38"/>
    <w:rsid w:val="0025243E"/>
    <w:rsid w:val="00260614"/>
    <w:rsid w:val="002B6A6B"/>
    <w:rsid w:val="00327B51"/>
    <w:rsid w:val="003706D8"/>
    <w:rsid w:val="00377D3E"/>
    <w:rsid w:val="003C0AC2"/>
    <w:rsid w:val="003F12DE"/>
    <w:rsid w:val="00426CAE"/>
    <w:rsid w:val="0047567A"/>
    <w:rsid w:val="004B33C7"/>
    <w:rsid w:val="004D6B3E"/>
    <w:rsid w:val="00507A42"/>
    <w:rsid w:val="00514160"/>
    <w:rsid w:val="0056761F"/>
    <w:rsid w:val="00594E5C"/>
    <w:rsid w:val="005A359E"/>
    <w:rsid w:val="005F16C7"/>
    <w:rsid w:val="005F6068"/>
    <w:rsid w:val="006569D1"/>
    <w:rsid w:val="006D7F62"/>
    <w:rsid w:val="006F5E35"/>
    <w:rsid w:val="006F7CE6"/>
    <w:rsid w:val="00712571"/>
    <w:rsid w:val="00714E9D"/>
    <w:rsid w:val="00726940"/>
    <w:rsid w:val="0074309A"/>
    <w:rsid w:val="0075111D"/>
    <w:rsid w:val="00765956"/>
    <w:rsid w:val="0078439F"/>
    <w:rsid w:val="007A0029"/>
    <w:rsid w:val="007B0F43"/>
    <w:rsid w:val="007C5679"/>
    <w:rsid w:val="007D3852"/>
    <w:rsid w:val="007E5F63"/>
    <w:rsid w:val="008154C8"/>
    <w:rsid w:val="00855E52"/>
    <w:rsid w:val="008B0B5F"/>
    <w:rsid w:val="008C1409"/>
    <w:rsid w:val="008C7C03"/>
    <w:rsid w:val="008E4F41"/>
    <w:rsid w:val="0091298D"/>
    <w:rsid w:val="00950EBB"/>
    <w:rsid w:val="00961260"/>
    <w:rsid w:val="00973039"/>
    <w:rsid w:val="00980B9D"/>
    <w:rsid w:val="00997392"/>
    <w:rsid w:val="009A34E2"/>
    <w:rsid w:val="009B29E3"/>
    <w:rsid w:val="009C5EBB"/>
    <w:rsid w:val="009E452B"/>
    <w:rsid w:val="00A55C2A"/>
    <w:rsid w:val="00A606DE"/>
    <w:rsid w:val="00A62761"/>
    <w:rsid w:val="00AB08C9"/>
    <w:rsid w:val="00AC3B39"/>
    <w:rsid w:val="00AD3F67"/>
    <w:rsid w:val="00AF7B8E"/>
    <w:rsid w:val="00B32C58"/>
    <w:rsid w:val="00B70B3F"/>
    <w:rsid w:val="00BA6573"/>
    <w:rsid w:val="00BB554E"/>
    <w:rsid w:val="00BB6D5A"/>
    <w:rsid w:val="00BB6E50"/>
    <w:rsid w:val="00BC3BF6"/>
    <w:rsid w:val="00C11E3E"/>
    <w:rsid w:val="00C12F61"/>
    <w:rsid w:val="00C2440E"/>
    <w:rsid w:val="00C84173"/>
    <w:rsid w:val="00CB5053"/>
    <w:rsid w:val="00CC12CA"/>
    <w:rsid w:val="00CF6ADD"/>
    <w:rsid w:val="00DB37EF"/>
    <w:rsid w:val="00DC59BF"/>
    <w:rsid w:val="00E368FE"/>
    <w:rsid w:val="00E564DA"/>
    <w:rsid w:val="00E840B0"/>
    <w:rsid w:val="00E964E5"/>
    <w:rsid w:val="00EC51A4"/>
    <w:rsid w:val="00EE10AB"/>
    <w:rsid w:val="00F03BE6"/>
    <w:rsid w:val="00F743D9"/>
    <w:rsid w:val="00F77B79"/>
    <w:rsid w:val="00F93C7A"/>
    <w:rsid w:val="00FA0DDC"/>
    <w:rsid w:val="00FF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B1F1"/>
  <w14:defaultImageDpi w14:val="32767"/>
  <w15:chartTrackingRefBased/>
  <w15:docId w15:val="{AD1581E4-6564-E945-BF8F-A28FA9310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51A4"/>
  </w:style>
  <w:style w:type="paragraph" w:styleId="Footer">
    <w:name w:val="footer"/>
    <w:basedOn w:val="Normal"/>
    <w:link w:val="FooterChar"/>
    <w:uiPriority w:val="99"/>
    <w:unhideWhenUsed/>
    <w:rsid w:val="00EC5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51A4"/>
  </w:style>
  <w:style w:type="paragraph" w:styleId="ListParagraph">
    <w:name w:val="List Paragraph"/>
    <w:basedOn w:val="Normal"/>
    <w:uiPriority w:val="34"/>
    <w:qFormat/>
    <w:rsid w:val="00C841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Zehui</dc:creator>
  <cp:keywords/>
  <dc:description/>
  <cp:lastModifiedBy>Jin Zehui</cp:lastModifiedBy>
  <cp:revision>133</cp:revision>
  <cp:lastPrinted>2019-03-03T16:15:00Z</cp:lastPrinted>
  <dcterms:created xsi:type="dcterms:W3CDTF">2019-02-28T18:25:00Z</dcterms:created>
  <dcterms:modified xsi:type="dcterms:W3CDTF">2019-03-03T16:15:00Z</dcterms:modified>
</cp:coreProperties>
</file>