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05F" w:rsidRDefault="00BC20CA" w:rsidP="00BC20CA">
      <w:r>
        <w:t>1.</w:t>
      </w:r>
    </w:p>
    <w:p w:rsidR="003B56CD" w:rsidRDefault="00BC20CA" w:rsidP="00BC20CA">
      <w:r>
        <w:t xml:space="preserve">(a) </w:t>
      </w:r>
      <w:r w:rsidR="00CA0DBC">
        <w:t xml:space="preserve">The average percent change for stores in USA is </w:t>
      </w:r>
      <w:r w:rsidR="003B56CD">
        <w:t>-10.17%</w:t>
      </w:r>
      <w:r w:rsidR="00CA0DBC">
        <w:t xml:space="preserve">, the average percent change for stores in Canada is </w:t>
      </w:r>
      <w:r w:rsidR="003B56CD">
        <w:t>-15.90%</w:t>
      </w:r>
      <w:r w:rsidR="00CA0DBC">
        <w:t xml:space="preserve">. </w:t>
      </w:r>
    </w:p>
    <w:p w:rsidR="00BC20CA" w:rsidRDefault="003B56CD" w:rsidP="00BC20CA">
      <w:r w:rsidRPr="003B56CD">
        <w:drawing>
          <wp:inline distT="0" distB="0" distL="0" distR="0" wp14:anchorId="1348F837" wp14:editId="1B63A257">
            <wp:extent cx="3318933" cy="779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6215" cy="79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DBC" w:rsidRDefault="00CA0DBC" w:rsidP="00BC20CA"/>
    <w:p w:rsidR="003821F4" w:rsidRDefault="00CA0DBC" w:rsidP="00BC20CA">
      <w:r>
        <w:t xml:space="preserve">(b) </w:t>
      </w:r>
      <w:r w:rsidR="00F34ED1">
        <w:rPr>
          <w:rFonts w:hint="eastAsia"/>
        </w:rPr>
        <w:t>The</w:t>
      </w:r>
      <w:r w:rsidR="00F34ED1">
        <w:t xml:space="preserve"> coefficient of </w:t>
      </w:r>
      <w:r w:rsidR="000D3D16">
        <w:t>affected</w:t>
      </w:r>
      <w:r w:rsidR="00F34ED1">
        <w:t xml:space="preserve"> (whether involved in BOPS program) is </w:t>
      </w:r>
      <w:r w:rsidR="0056337F">
        <w:t>0.05739</w:t>
      </w:r>
      <w:r w:rsidR="00F34ED1">
        <w:t>, and stand error is 0.0</w:t>
      </w:r>
      <w:r w:rsidR="0056337F">
        <w:t>1566</w:t>
      </w:r>
      <w:r w:rsidR="00F34ED1">
        <w:t>. Because the P value is 0.</w:t>
      </w:r>
      <w:r w:rsidR="0056337F">
        <w:t>000439</w:t>
      </w:r>
      <w:r w:rsidR="00F34ED1">
        <w:t xml:space="preserve"> so it’s </w:t>
      </w:r>
      <w:r w:rsidR="0056337F">
        <w:t xml:space="preserve">significant. Thus BOPS </w:t>
      </w:r>
      <w:r w:rsidR="000D3D16">
        <w:t>has positive influence on sales.</w:t>
      </w:r>
    </w:p>
    <w:p w:rsidR="00CA0DBC" w:rsidRDefault="0056337F" w:rsidP="00BC20CA">
      <w:r w:rsidRPr="0056337F">
        <w:drawing>
          <wp:inline distT="0" distB="0" distL="0" distR="0" wp14:anchorId="15DCF3C4" wp14:editId="52B2F27C">
            <wp:extent cx="3953933" cy="2860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7902" cy="287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F2B" w:rsidRDefault="006A2F2B" w:rsidP="00BC20CA"/>
    <w:p w:rsidR="006A2F2B" w:rsidRDefault="006A2F2B" w:rsidP="00BC20CA">
      <w:r>
        <w:t xml:space="preserve">(c) </w:t>
      </w:r>
      <w:r w:rsidR="00D2608D">
        <w:t xml:space="preserve">The average sales percent change for DMAs close to stores with BOPS is </w:t>
      </w:r>
      <w:r w:rsidR="00364F19">
        <w:t>-19.65%</w:t>
      </w:r>
      <w:r w:rsidR="00004C72">
        <w:t>.</w:t>
      </w:r>
    </w:p>
    <w:p w:rsidR="00004C72" w:rsidRDefault="00364F19" w:rsidP="00BC20CA">
      <w:r w:rsidRPr="00364F19">
        <w:drawing>
          <wp:inline distT="0" distB="0" distL="0" distR="0" wp14:anchorId="0E560AF1" wp14:editId="15EE73DB">
            <wp:extent cx="4165600" cy="3579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2413" cy="3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19" w:rsidRDefault="00364F19" w:rsidP="00BC20CA"/>
    <w:p w:rsidR="00BC20CA" w:rsidRDefault="00DE4B37" w:rsidP="00BC20CA">
      <w:r w:rsidRPr="00DE4B37">
        <w:drawing>
          <wp:anchor distT="0" distB="0" distL="114300" distR="114300" simplePos="0" relativeHeight="251658240" behindDoc="0" locked="0" layoutInCell="1" allowOverlap="1" wp14:anchorId="2E1935A1">
            <wp:simplePos x="0" y="0"/>
            <wp:positionH relativeFrom="column">
              <wp:posOffset>8467</wp:posOffset>
            </wp:positionH>
            <wp:positionV relativeFrom="paragraph">
              <wp:posOffset>391159</wp:posOffset>
            </wp:positionV>
            <wp:extent cx="3737889" cy="2650067"/>
            <wp:effectExtent l="0" t="0" r="0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758" cy="2657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4C72">
        <w:t xml:space="preserve">(d) </w:t>
      </w:r>
      <w:r>
        <w:rPr>
          <w:rFonts w:hint="eastAsia"/>
        </w:rPr>
        <w:t>The</w:t>
      </w:r>
      <w:r>
        <w:t xml:space="preserve"> coefficient of affected (whether involved in BOPS program) is </w:t>
      </w:r>
      <w:r>
        <w:t>-0.0267</w:t>
      </w:r>
      <w:r>
        <w:t>, and stand error is 0.0</w:t>
      </w:r>
      <w:r>
        <w:t>14</w:t>
      </w:r>
      <w:r>
        <w:t>. Because the P value is 0.0</w:t>
      </w:r>
      <w:r>
        <w:t>594</w:t>
      </w:r>
      <w:r>
        <w:t xml:space="preserve"> so it’s </w:t>
      </w:r>
      <w:r>
        <w:t xml:space="preserve">not </w:t>
      </w:r>
      <w:r>
        <w:t xml:space="preserve">significant. </w:t>
      </w:r>
    </w:p>
    <w:p w:rsidR="00530BA3" w:rsidRDefault="00530BA3" w:rsidP="00BC20CA"/>
    <w:p w:rsidR="00530BA3" w:rsidRDefault="00530BA3" w:rsidP="00BC20CA"/>
    <w:p w:rsidR="00530BA3" w:rsidRDefault="00530BA3" w:rsidP="00BC20CA"/>
    <w:p w:rsidR="00530BA3" w:rsidRDefault="00530BA3" w:rsidP="00BC20CA"/>
    <w:p w:rsidR="00530BA3" w:rsidRDefault="00530BA3" w:rsidP="00BC20CA"/>
    <w:p w:rsidR="00530BA3" w:rsidRDefault="00530BA3" w:rsidP="00BC20CA"/>
    <w:p w:rsidR="00530BA3" w:rsidRDefault="00530BA3" w:rsidP="00BC20CA"/>
    <w:p w:rsidR="00530BA3" w:rsidRDefault="00530BA3" w:rsidP="00BC20CA"/>
    <w:p w:rsidR="00530BA3" w:rsidRDefault="00530BA3" w:rsidP="00BC20CA"/>
    <w:p w:rsidR="00530BA3" w:rsidRDefault="00530BA3" w:rsidP="00BC20CA"/>
    <w:p w:rsidR="00171B1C" w:rsidRDefault="00530BA3" w:rsidP="00171B1C">
      <w:r>
        <w:lastRenderedPageBreak/>
        <w:t xml:space="preserve">(e) </w:t>
      </w:r>
      <w:r w:rsidR="00171B1C">
        <w:t>After using 13 months data, t</w:t>
      </w:r>
      <w:r w:rsidR="00171B1C">
        <w:rPr>
          <w:rFonts w:hint="eastAsia"/>
        </w:rPr>
        <w:t>he</w:t>
      </w:r>
      <w:r w:rsidR="00171B1C">
        <w:t xml:space="preserve"> coefficient of affected (whether involved in BOPS program) is -0</w:t>
      </w:r>
      <w:r w:rsidR="00171B1C">
        <w:t>.0387</w:t>
      </w:r>
      <w:r w:rsidR="00171B1C">
        <w:t>, and stand error is 0.</w:t>
      </w:r>
      <w:r w:rsidR="00171B1C">
        <w:t>0265</w:t>
      </w:r>
      <w:r w:rsidR="00171B1C">
        <w:t>. Because the P value is 0.</w:t>
      </w:r>
      <w:r w:rsidR="00171B1C">
        <w:t>147</w:t>
      </w:r>
      <w:r w:rsidR="00171B1C">
        <w:t xml:space="preserve"> so it’s </w:t>
      </w:r>
      <w:r w:rsidR="00171B1C">
        <w:t xml:space="preserve">still </w:t>
      </w:r>
      <w:bookmarkStart w:id="0" w:name="_GoBack"/>
      <w:bookmarkEnd w:id="0"/>
      <w:r w:rsidR="00171B1C">
        <w:t xml:space="preserve">not significant. </w:t>
      </w:r>
    </w:p>
    <w:p w:rsidR="00F54122" w:rsidRDefault="00F54122" w:rsidP="00BC20CA"/>
    <w:p w:rsidR="00530BA3" w:rsidRDefault="00F54122" w:rsidP="00BC20CA">
      <w:r w:rsidRPr="00F54122">
        <w:drawing>
          <wp:inline distT="0" distB="0" distL="0" distR="0" wp14:anchorId="2F98C209" wp14:editId="4DF14BCE">
            <wp:extent cx="3894667" cy="2828627"/>
            <wp:effectExtent l="0" t="0" r="444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8800" cy="283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BA3" w:rsidSect="007E5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055F6"/>
    <w:multiLevelType w:val="hybridMultilevel"/>
    <w:tmpl w:val="9E76A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4"/>
    <w:rsid w:val="00004C72"/>
    <w:rsid w:val="000D3D16"/>
    <w:rsid w:val="00171B1C"/>
    <w:rsid w:val="003077F5"/>
    <w:rsid w:val="00364F19"/>
    <w:rsid w:val="003821F4"/>
    <w:rsid w:val="00394AFB"/>
    <w:rsid w:val="003B56CD"/>
    <w:rsid w:val="00411C49"/>
    <w:rsid w:val="00530BA3"/>
    <w:rsid w:val="0056337F"/>
    <w:rsid w:val="006A2F2B"/>
    <w:rsid w:val="00714E9D"/>
    <w:rsid w:val="00765956"/>
    <w:rsid w:val="007E5F63"/>
    <w:rsid w:val="00830F17"/>
    <w:rsid w:val="00833834"/>
    <w:rsid w:val="00BC20CA"/>
    <w:rsid w:val="00CA0DBC"/>
    <w:rsid w:val="00D2608D"/>
    <w:rsid w:val="00DE4B37"/>
    <w:rsid w:val="00F34ED1"/>
    <w:rsid w:val="00F5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68C6E"/>
  <w14:defaultImageDpi w14:val="32767"/>
  <w15:chartTrackingRefBased/>
  <w15:docId w15:val="{9709EAD7-D7DC-124F-BFF8-E1BEBF1B9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Zehui</dc:creator>
  <cp:keywords/>
  <dc:description/>
  <cp:lastModifiedBy>Jin Zehui</cp:lastModifiedBy>
  <cp:revision>17</cp:revision>
  <dcterms:created xsi:type="dcterms:W3CDTF">2019-04-15T20:17:00Z</dcterms:created>
  <dcterms:modified xsi:type="dcterms:W3CDTF">2019-04-16T02:20:00Z</dcterms:modified>
</cp:coreProperties>
</file>