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5AF7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Asking users to manually enter Jira URL + email + API token is not a good production UX.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okay for development, but for ResolveIQ you should ideally use </w:t>
      </w: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 OAuth 2.0 (3LO)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AC87DA" w14:textId="77777777" w:rsidR="00844130" w:rsidRPr="00844130" w:rsidRDefault="00844130" w:rsidP="00844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Better approach: “Connect Jira” button</w:t>
      </w:r>
    </w:p>
    <w:p w14:paraId="49E49308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experience becomes:</w:t>
      </w:r>
    </w:p>
    <w:p w14:paraId="60E975C4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ResolveIQ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Sign up / Log in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Click </w:t>
      </w: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“Connect Jira”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Redirect to Atlassian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User logs into Jira and clicks </w:t>
      </w: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Redirected back to ResolveIQ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Done </w:t>
      </w:r>
      <w:r w:rsidRPr="0084413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7757D490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doesn't need to know their Jira domain, email, or API token.</w:t>
      </w:r>
    </w:p>
    <w:p w14:paraId="7F829BE2" w14:textId="77777777" w:rsidR="00844130" w:rsidRPr="00844130" w:rsidRDefault="00844130" w:rsidP="00844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the architecture should work</w:t>
      </w:r>
    </w:p>
    <w:p w14:paraId="50A32BCE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1ED45DAC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541A4F2C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Click "Connect Jira"</w:t>
      </w:r>
    </w:p>
    <w:p w14:paraId="105C33F6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14:paraId="3C422A33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ResolveIQ Frontend</w:t>
      </w:r>
    </w:p>
    <w:p w14:paraId="5159CB74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7CDF14AD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OAuth authorization request</w:t>
      </w:r>
    </w:p>
    <w:p w14:paraId="15293480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14:paraId="68CFCB85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Atlassian</w:t>
      </w:r>
    </w:p>
    <w:p w14:paraId="06BF8FED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7E012C12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User logs in + grants permission</w:t>
      </w:r>
    </w:p>
    <w:p w14:paraId="0E04987E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14:paraId="615AC741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Atlassian OAuth</w:t>
      </w:r>
    </w:p>
    <w:p w14:paraId="729AEC44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3C66DCDF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authorization code</w:t>
      </w:r>
    </w:p>
    <w:p w14:paraId="51342DB4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14:paraId="59CA324C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ResolveIQ Backend</w:t>
      </w:r>
    </w:p>
    <w:p w14:paraId="3CF87AA1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23855758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exchange code for tokens</w:t>
      </w:r>
    </w:p>
    <w:p w14:paraId="4D74912D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14:paraId="0BF24CC2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Token Storage (Supabase)</w:t>
      </w:r>
    </w:p>
    <w:p w14:paraId="6977670C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24B91685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6BA1BA04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14:paraId="366A1328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Jira API</w:t>
      </w:r>
    </w:p>
    <w:p w14:paraId="1E6DA7FF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6FD29988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Get current user</w:t>
      </w:r>
    </w:p>
    <w:p w14:paraId="7D58E393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Get accessible projects</w:t>
      </w:r>
    </w:p>
    <w:p w14:paraId="561F7144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Search issues</w:t>
      </w:r>
    </w:p>
    <w:p w14:paraId="0F492914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Get issue details</w:t>
      </w:r>
    </w:p>
    <w:p w14:paraId="04B9A2E9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Later: update/transition after approval</w:t>
      </w:r>
    </w:p>
    <w:p w14:paraId="60AB726D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part is that </w:t>
      </w: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ResolveIQ stores the OAuth connection per ResolveIQ user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5198C4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15E5086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ResolveIQ User A</w:t>
      </w:r>
    </w:p>
    <w:p w14:paraId="2A43FCCC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Jira OAuth connection</w:t>
      </w:r>
    </w:p>
    <w:p w14:paraId="0D45E8F7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Atlassian account A</w:t>
      </w:r>
    </w:p>
    <w:p w14:paraId="4E0710D0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1CE78A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ResolveIQ User B</w:t>
      </w:r>
    </w:p>
    <w:p w14:paraId="6FEB42CA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Jira OAuth connection</w:t>
      </w:r>
    </w:p>
    <w:p w14:paraId="2F6E3F4A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Atlassian account B</w:t>
      </w:r>
    </w:p>
    <w:p w14:paraId="337EBE25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don't have:</w:t>
      </w:r>
    </w:p>
    <w:p w14:paraId="20515721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ResolveIQ</w:t>
      </w:r>
    </w:p>
    <w:p w14:paraId="6B883D9D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ONE hardcoded Jira account</w:t>
      </w:r>
    </w:p>
    <w:p w14:paraId="64B0ABD1" w14:textId="77777777" w:rsidR="00844130" w:rsidRPr="00844130" w:rsidRDefault="00844130" w:rsidP="00844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I'd change in your Prompt 1</w:t>
      </w:r>
    </w:p>
    <w:p w14:paraId="68BC4D76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1AF48E39" w14:textId="77777777" w:rsidR="00844130" w:rsidRPr="00844130" w:rsidRDefault="00844130" w:rsidP="008441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new user registers, ask for Jira URL/domain, Jira email, API token, optionally project.</w:t>
      </w:r>
    </w:p>
    <w:p w14:paraId="3300D8D4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I'd recommend:</w:t>
      </w:r>
    </w:p>
    <w:p w14:paraId="428B18BA" w14:textId="77777777" w:rsidR="00844130" w:rsidRPr="00844130" w:rsidRDefault="00844130" w:rsidP="008441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 Connection: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Jira integration using Atlassian OAuth 2.0 (3LO) rather than requiring users to manually enter their Jira URL, email, and API token. The ResolveIQ UI should provide a </w:t>
      </w: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“Connect Jira”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 that redirects the user to Atlassian for authentication and consent, then returns to ResolveIQ through an OAuth callback. Store the resulting Jira connection/token information securely and associate it with the authenticated ResolveIQ user. After connection, automatically determine the user's Jira cloud site/account and retrieve accessible projects/issues. Do not hardcode any Jira domain or user account. Keep the current </w:t>
      </w: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usravya.atlassian.net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only as a development/testing connection.</w:t>
      </w:r>
    </w:p>
    <w:p w14:paraId="6D407DFF" w14:textId="77777777" w:rsidR="00844130" w:rsidRPr="00844130" w:rsidRDefault="00844130" w:rsidP="00844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important distinction</w:t>
      </w:r>
    </w:p>
    <w:p w14:paraId="5E2E8517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 solves </w:t>
      </w: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authentication/connection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 still need to decide what ResolveIQ should access.</w:t>
      </w:r>
    </w:p>
    <w:p w14:paraId="39B49B19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after OAuth:</w:t>
      </w:r>
    </w:p>
    <w:p w14:paraId="60AEDC75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Connect Jira </w:t>
      </w:r>
      <w:r w:rsidRPr="00844130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2F4C4E32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D6097E7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"Which projects should ResolveIQ monitor?"</w:t>
      </w:r>
    </w:p>
    <w:p w14:paraId="1DB03430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BCEE2EB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[ RESIQ ] [ Project B ] [ Project C ]</w:t>
      </w:r>
    </w:p>
    <w:p w14:paraId="1AE3FDCE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78C96A9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Select</w:t>
      </w:r>
    </w:p>
    <w:p w14:paraId="277CAE88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54068C7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Sync Issues</w:t>
      </w:r>
    </w:p>
    <w:p w14:paraId="43007E2C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even make this automatic initially:</w:t>
      </w:r>
    </w:p>
    <w:p w14:paraId="04F53CC6" w14:textId="77777777" w:rsidR="00844130" w:rsidRPr="00844130" w:rsidRDefault="00844130" w:rsidP="008441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Jira → automatically show accessible projects → user selects project(s)</w:t>
      </w:r>
    </w:p>
    <w:p w14:paraId="4F2922CA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much better UX than asking users for technical credentials.</w:t>
      </w:r>
    </w:p>
    <w:p w14:paraId="78287553" w14:textId="77777777" w:rsidR="00844130" w:rsidRPr="00844130" w:rsidRDefault="00844130" w:rsidP="00844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For your project specifically</w:t>
      </w:r>
    </w:p>
    <w:p w14:paraId="4329D81B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structure it as:</w:t>
      </w:r>
    </w:p>
    <w:p w14:paraId="37544D77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</w:p>
    <w:p w14:paraId="382C96E9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1A649D4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ResolveIQ Login</w:t>
      </w:r>
    </w:p>
    <w:p w14:paraId="036B140C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DECD585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CONNECT JIRA</w:t>
      </w:r>
    </w:p>
    <w:p w14:paraId="41C81BE5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4E2EC18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Atlassian OAuth 2.0</w:t>
      </w:r>
    </w:p>
    <w:p w14:paraId="00882EA3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371D57F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Jira Connection Created</w:t>
      </w:r>
    </w:p>
    <w:p w14:paraId="4118180B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45F3817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Select Project(s)</w:t>
      </w:r>
    </w:p>
    <w:p w14:paraId="63F7BFFE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28D53DB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Initial Jira Sync</w:t>
      </w:r>
    </w:p>
    <w:p w14:paraId="72D6D791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718BBCE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Classification</w:t>
      </w:r>
    </w:p>
    <w:p w14:paraId="4AE9977D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E658573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RAG</w:t>
      </w:r>
    </w:p>
    <w:p w14:paraId="17BD9453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EEFFE41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RCA</w:t>
      </w:r>
    </w:p>
    <w:p w14:paraId="37F9F61B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B633245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Resolution</w:t>
      </w:r>
    </w:p>
    <w:p w14:paraId="778C26FA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6C04193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Human Approval</w:t>
      </w:r>
    </w:p>
    <w:p w14:paraId="28A08EE1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296057C" w14:textId="77777777" w:rsidR="00844130" w:rsidRPr="00844130" w:rsidRDefault="00844130" w:rsidP="008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4130">
        <w:rPr>
          <w:rFonts w:ascii="Courier New" w:eastAsia="Times New Roman" w:hAnsi="Courier New" w:cs="Courier New"/>
          <w:sz w:val="20"/>
          <w:szCs w:val="20"/>
          <w:lang w:eastAsia="en-IN"/>
        </w:rPr>
        <w:t>Jira Writeback</w:t>
      </w:r>
    </w:p>
    <w:p w14:paraId="405D4548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1 = OAuth + Jira connection + read-only synchronization</w:t>
      </w: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37AFD3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2 = approved Jira writeback.</w:t>
      </w:r>
    </w:p>
    <w:p w14:paraId="5461153B" w14:textId="77777777" w:rsidR="00844130" w:rsidRPr="00844130" w:rsidRDefault="00844130" w:rsidP="00844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1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significantly better architecture for a real multi-user product than API-token entry. It also makes your mentor explanation stronger: </w:t>
      </w:r>
      <w:r w:rsidRPr="0084413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“Users don't provide Jira credentials to ResolveIQ; they authorize ResolveIQ through Atlassian OAuth, and we maintain a per-user Jira connection.”</w:t>
      </w:r>
    </w:p>
    <w:p w14:paraId="6F424580" w14:textId="77777777" w:rsidR="00707F7F" w:rsidRDefault="00707F7F"/>
    <w:sectPr w:rsidR="00707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7F"/>
    <w:rsid w:val="00707F7F"/>
    <w:rsid w:val="0084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2DCF8-279D-4A6B-906A-5BC1FD87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41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41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844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41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4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1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4413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441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0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1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9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7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42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09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74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76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3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17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36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9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1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5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4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16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00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03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28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296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1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74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6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391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28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27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47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5762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4906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6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1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8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70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997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389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51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46666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0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1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9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9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372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15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573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ULLAMGUNTA</dc:creator>
  <cp:keywords/>
  <dc:description/>
  <cp:lastModifiedBy>SRAVYA ULLAMGUNTA</cp:lastModifiedBy>
  <cp:revision>2</cp:revision>
  <dcterms:created xsi:type="dcterms:W3CDTF">2026-09-12T05:39:00Z</dcterms:created>
  <dcterms:modified xsi:type="dcterms:W3CDTF">2026-09-12T05:39:00Z</dcterms:modified>
</cp:coreProperties>
</file>