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503F" w14:textId="754E7835" w:rsidR="000E3E7A" w:rsidRPr="000E3E7A" w:rsidRDefault="000E3E7A" w:rsidP="000E3E7A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</w:p>
    <w:p w14:paraId="5E66900C" w14:textId="0AF2F642" w:rsidR="000E3E7A" w:rsidRDefault="000E3E7A" w:rsidP="000E3E7A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color w:val="201F1E"/>
          <w:bdr w:val="none" w:sz="0" w:space="0" w:color="auto" w:frame="1"/>
        </w:rPr>
        <w:t xml:space="preserve">These sets of questions are extremely useful to answer at the initial stages of writing a paper. They help to clarify your thoughts and place what you have done into context. As a first pass, do one to two sentences for each question. </w:t>
      </w:r>
    </w:p>
    <w:p w14:paraId="25DDEFFC" w14:textId="77777777" w:rsidR="000E3E7A" w:rsidRPr="000E3E7A" w:rsidRDefault="000E3E7A" w:rsidP="000E3E7A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</w:p>
    <w:p w14:paraId="675420FC" w14:textId="77777777" w:rsidR="000E3E7A" w:rsidRPr="000E3E7A" w:rsidRDefault="000E3E7A" w:rsidP="000E3E7A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</w:p>
    <w:p w14:paraId="2AF4BCA5" w14:textId="2A19857A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What scientific problem are you addressing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 (and why is it important)</w:t>
      </w:r>
      <w:r w:rsidRPr="000E3E7A">
        <w:rPr>
          <w:rFonts w:eastAsia="Times New Roman" w:cstheme="minorHAnsi"/>
          <w:bCs/>
          <w:color w:val="201F1E"/>
          <w:bdr w:val="none" w:sz="0" w:space="0" w:color="auto" w:frame="1"/>
        </w:rPr>
        <w:t>?</w:t>
      </w:r>
    </w:p>
    <w:p w14:paraId="57E15B2E" w14:textId="7B73D43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</w:p>
    <w:p w14:paraId="362FD9ED" w14:textId="77EE2942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Why must the problem be addressed?  (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In other words, what is the g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ap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 in knowledge/controversy/advance that your work addresses?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)</w:t>
      </w:r>
    </w:p>
    <w:p w14:paraId="0DAD22BB" w14:textId="461A1BE0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560E0CF6" w14:textId="777FECE1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How did you overcome this gap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/clarify the 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controversy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/advance the </w:t>
      </w:r>
      <w:proofErr w:type="spellStart"/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fiel</w:t>
      </w:r>
      <w:proofErr w:type="spellEnd"/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d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?</w:t>
      </w:r>
    </w:p>
    <w:p w14:paraId="2A4ED586" w14:textId="2D6251C5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66359604" w14:textId="77777777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What methods did you apply?</w:t>
      </w:r>
    </w:p>
    <w:p w14:paraId="2FE7AF1C" w14:textId="50302EC3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1510286A" w14:textId="0C590AF8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What did you find? (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And critically, w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hat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 is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 new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 xml:space="preserve"> about the work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?)</w:t>
      </w:r>
    </w:p>
    <w:p w14:paraId="4F067BAC" w14:textId="46C35C70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46CD7EE8" w14:textId="1DDB6ACD" w:rsidR="0004531D" w:rsidRPr="000E3E7A" w:rsidRDefault="0004531D" w:rsidP="0004531D">
      <w:pPr>
        <w:pStyle w:val="ListParagraph"/>
        <w:numPr>
          <w:ilvl w:val="0"/>
          <w:numId w:val="1"/>
        </w:num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How will your new scientific contribution change current thinking in the field about the scientific problem</w:t>
      </w:r>
      <w:r w:rsidRPr="000E3E7A">
        <w:rPr>
          <w:rFonts w:eastAsia="Times New Roman" w:cstheme="minorHAnsi"/>
          <w:bCs/>
          <w:i/>
          <w:color w:val="201F1E"/>
          <w:bdr w:val="none" w:sz="0" w:space="0" w:color="auto" w:frame="1"/>
        </w:rPr>
        <w:t>?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 (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In other words, why should people be interested in what you have done? Or to put it more bluntly, s</w:t>
      </w:r>
      <w:r w:rsidRPr="000E3E7A"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  <w:t>o what?)</w:t>
      </w:r>
    </w:p>
    <w:p w14:paraId="4FBDFE31" w14:textId="7777777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637EDDCF" w14:textId="7777777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72AC4633" w14:textId="7777777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2C238B26" w14:textId="7777777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i/>
          <w:iCs/>
          <w:color w:val="201F1E"/>
          <w:bdr w:val="none" w:sz="0" w:space="0" w:color="auto" w:frame="1"/>
        </w:rPr>
      </w:pPr>
    </w:p>
    <w:p w14:paraId="25A14063" w14:textId="77777777" w:rsidR="0004531D" w:rsidRPr="000E3E7A" w:rsidRDefault="0004531D" w:rsidP="0004531D">
      <w:pPr>
        <w:jc w:val="both"/>
        <w:textAlignment w:val="baseline"/>
        <w:rPr>
          <w:rFonts w:eastAsia="Times New Roman" w:cstheme="minorHAnsi"/>
          <w:bCs/>
          <w:color w:val="201F1E"/>
          <w:bdr w:val="none" w:sz="0" w:space="0" w:color="auto" w:frame="1"/>
        </w:rPr>
      </w:pPr>
    </w:p>
    <w:p w14:paraId="7DFAB894" w14:textId="77777777" w:rsidR="003D28C9" w:rsidRPr="000E3E7A" w:rsidRDefault="003D28C9">
      <w:pPr>
        <w:rPr>
          <w:bCs/>
        </w:rPr>
      </w:pPr>
    </w:p>
    <w:sectPr w:rsidR="003D28C9" w:rsidRPr="000E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8E0"/>
    <w:multiLevelType w:val="hybridMultilevel"/>
    <w:tmpl w:val="1F7C4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D"/>
    <w:rsid w:val="0004531D"/>
    <w:rsid w:val="000E3E7A"/>
    <w:rsid w:val="00133D8C"/>
    <w:rsid w:val="003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5DE9"/>
  <w15:chartTrackingRefBased/>
  <w15:docId w15:val="{D1BC8FD4-33F7-ED4A-85D6-1E2D56BC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Kathy (Environment, Hobart)</dc:creator>
  <cp:keywords/>
  <dc:description/>
  <cp:lastModifiedBy>Gunn, Kathy (Environment, Hobart)</cp:lastModifiedBy>
  <cp:revision>2</cp:revision>
  <dcterms:created xsi:type="dcterms:W3CDTF">2023-03-12T22:59:00Z</dcterms:created>
  <dcterms:modified xsi:type="dcterms:W3CDTF">2023-03-12T23:09:00Z</dcterms:modified>
</cp:coreProperties>
</file>