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r>
        <w:rPr>
          <w:rFonts w:hint="eastAsia"/>
        </w:rPr>
        <w:t>K</w:t>
      </w:r>
      <w:r>
        <w:t>abeta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27F35FEB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354B03">
              <w:rPr>
                <w:sz w:val="36"/>
                <w:szCs w:val="36"/>
              </w:rPr>
              <w:t>25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6D9F6BCA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DF1690">
              <w:rPr>
                <w:sz w:val="36"/>
                <w:szCs w:val="36"/>
              </w:rPr>
              <w:t>1</w:t>
            </w:r>
            <w:r w:rsidR="00354B03">
              <w:rPr>
                <w:sz w:val="36"/>
                <w:szCs w:val="36"/>
              </w:rPr>
              <w:t>B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69E06EB8" w:rsidR="00E9201C" w:rsidRPr="00982EA2" w:rsidRDefault="00A12B08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(N/A)</w:t>
            </w:r>
            <w:bookmarkStart w:id="0" w:name="_GoBack"/>
            <w:bookmarkEnd w:id="0"/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3A0C3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3A0C3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748BE6DF" w:rsidR="00203E4A" w:rsidRDefault="00203E4A" w:rsidP="003A0C32">
      <w:pPr>
        <w:pStyle w:val="a6"/>
        <w:numPr>
          <w:ilvl w:val="0"/>
          <w:numId w:val="2"/>
        </w:numPr>
        <w:ind w:firstLineChars="0"/>
      </w:pPr>
      <w:r>
        <w:t>Separate Instruction</w:t>
      </w:r>
      <w:r w:rsidR="00796710">
        <w:t xml:space="preserve">, </w:t>
      </w:r>
      <w:r>
        <w:t>Data</w:t>
      </w:r>
      <w:r w:rsidR="00796710">
        <w:t xml:space="preserve"> and I/O</w:t>
      </w:r>
      <w:r>
        <w:t xml:space="preserve"> </w:t>
      </w:r>
      <w:r w:rsidR="00796710">
        <w:t xml:space="preserve">Address </w:t>
      </w:r>
      <w:r>
        <w:t>Space</w:t>
      </w:r>
      <w:r w:rsidR="00F512F2">
        <w:t>s</w:t>
      </w:r>
    </w:p>
    <w:p w14:paraId="388B1678" w14:textId="6D646D96" w:rsidR="00630580" w:rsidRDefault="0025260F" w:rsidP="003A0C32">
      <w:pPr>
        <w:pStyle w:val="a6"/>
        <w:numPr>
          <w:ilvl w:val="0"/>
          <w:numId w:val="2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499CB1DE" w:rsidR="00D83899" w:rsidRPr="00D83899" w:rsidRDefault="00FD3DDA" w:rsidP="00074215">
      <w:pPr>
        <w:spacing w:before="240"/>
      </w:pPr>
      <w:r>
        <w:rPr>
          <w:noProof/>
        </w:rPr>
        <w:drawing>
          <wp:inline distT="0" distB="0" distL="0" distR="0" wp14:anchorId="1B6061AD" wp14:editId="471D2569">
            <wp:extent cx="5274310" cy="402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General Bloc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6EADABE0" w:rsidR="00933D9E" w:rsidRPr="00933D9E" w:rsidRDefault="00933D9E" w:rsidP="00933D9E">
      <w:r>
        <w:rPr>
          <w:rFonts w:hint="eastAsia"/>
        </w:rPr>
        <w:lastRenderedPageBreak/>
        <w:t>K</w:t>
      </w:r>
      <w:r>
        <w:t xml:space="preserve">abeta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 xml:space="preserve">, Branch and Exception Control, </w:t>
      </w:r>
      <w:r w:rsidR="00D00914">
        <w:t xml:space="preserve">Address Adders, </w:t>
      </w:r>
      <w:r>
        <w:t>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t>B</w:t>
      </w:r>
      <w:r>
        <w:t>lock Diagram</w:t>
      </w:r>
    </w:p>
    <w:p w14:paraId="4AEAB6B2" w14:textId="1DB57D78" w:rsidR="00203E4A" w:rsidRPr="00AA3B28" w:rsidRDefault="004731A0" w:rsidP="00E17976">
      <w:hyperlink r:id="rId7" w:history="1">
        <w:r w:rsidR="00203E4A" w:rsidRPr="00AA3B28">
          <w:rPr>
            <w:rStyle w:val="a7"/>
            <w:rFonts w:hint="eastAsia"/>
          </w:rPr>
          <w:t>O</w:t>
        </w:r>
        <w:r w:rsidR="00203E4A" w:rsidRPr="00AA3B28">
          <w:rPr>
            <w:rStyle w:val="a7"/>
          </w:rPr>
          <w:t>pen Detailed Block Diagram</w:t>
        </w:r>
        <w:r w:rsidR="00830515" w:rsidRPr="00AA3B28">
          <w:rPr>
            <w:rStyle w:val="a7"/>
          </w:rPr>
          <w:t xml:space="preserve"> </w:t>
        </w:r>
        <w:r w:rsidR="00146516">
          <w:rPr>
            <w:rStyle w:val="a7"/>
          </w:rPr>
          <w:t>(</w:t>
        </w:r>
        <w:r w:rsidR="00830515" w:rsidRPr="00AA3B28">
          <w:rPr>
            <w:rStyle w:val="a7"/>
          </w:rPr>
          <w:t>Picture</w:t>
        </w:r>
      </w:hyperlink>
      <w:r w:rsidR="00146516">
        <w:rPr>
          <w:rStyle w:val="a7"/>
        </w:rPr>
        <w:t>)</w:t>
      </w:r>
    </w:p>
    <w:p w14:paraId="0FB6C558" w14:textId="6B472AC7" w:rsidR="00830515" w:rsidRPr="00830515" w:rsidRDefault="004731A0" w:rsidP="00E17976">
      <w:hyperlink w:anchor="DetailedBlockDiagram" w:history="1">
        <w:r w:rsidR="00830515" w:rsidRPr="00830515">
          <w:rPr>
            <w:rStyle w:val="a7"/>
          </w:rPr>
          <w:t>Go to Detailed Block Diagram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3A0C32">
      <w:pPr>
        <w:pStyle w:val="a6"/>
        <w:numPr>
          <w:ilvl w:val="0"/>
          <w:numId w:val="3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3A0C32">
      <w:pPr>
        <w:pStyle w:val="a6"/>
        <w:numPr>
          <w:ilvl w:val="0"/>
          <w:numId w:val="3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4731A0" w:rsidP="003A0C32">
      <w:pPr>
        <w:pStyle w:val="a6"/>
        <w:numPr>
          <w:ilvl w:val="0"/>
          <w:numId w:val="2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4731A0" w:rsidP="003A0C32">
      <w:pPr>
        <w:pStyle w:val="a6"/>
        <w:numPr>
          <w:ilvl w:val="0"/>
          <w:numId w:val="2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4731A0" w:rsidP="003A0C32">
      <w:pPr>
        <w:pStyle w:val="a6"/>
        <w:numPr>
          <w:ilvl w:val="0"/>
          <w:numId w:val="2"/>
        </w:numPr>
        <w:ind w:firstLineChars="0"/>
      </w:pPr>
      <w:hyperlink r:id="rId10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1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2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4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694971D8" w14:textId="64D749B6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</w:t>
      </w:r>
      <w:r w:rsidR="00DF1690">
        <w:t>–</w:t>
      </w:r>
      <w:r>
        <w:t xml:space="preserve">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7620D6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7620D6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7620D6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7620D6">
            <w:pPr>
              <w:jc w:val="center"/>
            </w:pPr>
            <w:r>
              <w:t>SVC_ID</w:t>
            </w:r>
          </w:p>
        </w:tc>
      </w:tr>
    </w:tbl>
    <w:p w14:paraId="788BF1EE" w14:textId="02977E56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 xml:space="preserve">his instruction will cause System Service </w:t>
      </w:r>
      <w:r w:rsidR="00FF2839">
        <w:t>Trap</w:t>
      </w:r>
      <w:r w:rsidR="0003204F">
        <w:t>.</w:t>
      </w:r>
    </w:p>
    <w:p w14:paraId="60530CF0" w14:textId="050C5CFF" w:rsidR="00994C3A" w:rsidRDefault="00994C3A" w:rsidP="00994C3A">
      <w:pPr>
        <w:pStyle w:val="2"/>
      </w:pPr>
      <w:r>
        <w:rPr>
          <w:rFonts w:hint="eastAsia"/>
        </w:rPr>
        <w:lastRenderedPageBreak/>
        <w:t>I</w:t>
      </w:r>
      <w:r>
        <w:t xml:space="preserve">nput/Output Read </w:t>
      </w:r>
      <w:r w:rsidR="00DF1690">
        <w:t>–</w:t>
      </w:r>
      <w:r>
        <w:t xml:space="preserve">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7620D6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7620D6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7620D6">
        <w:tc>
          <w:tcPr>
            <w:tcW w:w="1382" w:type="dxa"/>
          </w:tcPr>
          <w:p w14:paraId="5C520011" w14:textId="1BAF006F" w:rsidR="00994C3A" w:rsidRDefault="00994C3A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7620D6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41FFD889" w14:textId="70516C70" w:rsidR="00994C3A" w:rsidRDefault="00994C3A" w:rsidP="007620D6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7620D6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4069E10" w:rsidR="004E7A6A" w:rsidRDefault="004E7A6A" w:rsidP="00994C3A">
      <w:r w:rsidRPr="004E7A6A">
        <w:t xml:space="preserve">Reg[Rc] ← </w:t>
      </w:r>
      <w:r w:rsidR="00237962">
        <w:t>IO</w:t>
      </w:r>
      <w:r w:rsidRPr="004E7A6A">
        <w:t>[Reg[Ra] + S</w:t>
      </w:r>
      <w:r w:rsidR="00DF1690" w:rsidRPr="004E7A6A">
        <w:t>e</w:t>
      </w:r>
      <w:r w:rsidR="00237962">
        <w:t>xt(Offset)]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7620D6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7620D6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7620D6">
        <w:tc>
          <w:tcPr>
            <w:tcW w:w="1382" w:type="dxa"/>
          </w:tcPr>
          <w:p w14:paraId="644F1A5E" w14:textId="54CE779A" w:rsidR="00994C3A" w:rsidRDefault="00994C3A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7620D6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04B9D672" w14:textId="43610E80" w:rsidR="00994C3A" w:rsidRDefault="00994C3A" w:rsidP="007620D6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7620D6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61B39FE6" w:rsidR="00237962" w:rsidRDefault="00237962" w:rsidP="00994C3A">
      <w:r>
        <w:t>IO</w:t>
      </w:r>
      <w:r w:rsidRPr="00237962">
        <w:t>[Reg[Ra] + S</w:t>
      </w:r>
      <w:r w:rsidR="00DF1690" w:rsidRPr="00237962">
        <w:t>e</w:t>
      </w:r>
      <w:r>
        <w:t>xt</w:t>
      </w:r>
      <w:r w:rsidRPr="00237962">
        <w:t>(</w:t>
      </w:r>
      <w:r>
        <w:t>Offset</w:t>
      </w:r>
      <w:r w:rsidRPr="00237962">
        <w:t>)] ← Reg[</w:t>
      </w:r>
      <w:proofErr w:type="spellStart"/>
      <w:r w:rsidRPr="00237962">
        <w:t>Rc</w:t>
      </w:r>
      <w:proofErr w:type="spellEnd"/>
      <w:r w:rsidRPr="00237962">
        <w:t>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29A64FC5" w:rsid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F435" w14:textId="77777777" w:rsidR="00A061AE" w:rsidRPr="00CB2589" w:rsidRDefault="00A061AE" w:rsidP="00CB2589">
      <w:pPr>
        <w:jc w:val="center"/>
      </w:pP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lastRenderedPageBreak/>
        <w:t>C</w:t>
      </w:r>
      <w:r>
        <w:t>ontrol Signals</w:t>
      </w:r>
    </w:p>
    <w:p w14:paraId="03F73F60" w14:textId="5A24A756" w:rsidR="003D581E" w:rsidRDefault="003D581E" w:rsidP="003A0C32">
      <w:pPr>
        <w:pStyle w:val="a6"/>
        <w:numPr>
          <w:ilvl w:val="0"/>
          <w:numId w:val="8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2633CC31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B})</w:t>
      </w:r>
    </w:p>
    <w:p w14:paraId="61A1D806" w14:textId="68D72BF4" w:rsidR="009A03F7" w:rsidRDefault="007A6B45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C439B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 xml:space="preserve">, </w:t>
      </w:r>
      <w:r w:rsidR="008D29CA">
        <w:t>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3A0C32">
      <w:pPr>
        <w:pStyle w:val="a6"/>
        <w:numPr>
          <w:ilvl w:val="0"/>
          <w:numId w:val="8"/>
        </w:numPr>
        <w:ind w:firstLineChars="0"/>
      </w:pPr>
      <w:r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6E073972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lastRenderedPageBreak/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38F834F2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2513F67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 xml:space="preserve">, </w:t>
      </w:r>
      <w:r w:rsidR="006E1122">
        <w:t>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09E20E51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 xml:space="preserve">, </w:t>
      </w:r>
      <w:r w:rsidR="007B38A1">
        <w:t>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5C90BEA6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</w:t>
      </w:r>
      <w:r w:rsidR="00487EE4">
        <w:t>/read</w:t>
      </w:r>
      <w:r>
        <w:t xml:space="preserve">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028175D1" w:rsidR="00513CF4" w:rsidRPr="001F6A3E" w:rsidRDefault="00F608AD" w:rsidP="00513CF4">
      <w:r>
        <w:t xml:space="preserve">Stall  </w:t>
      </w:r>
      <w:r w:rsidR="00513CF4">
        <w:t xml:space="preserve"> =</w:t>
      </w:r>
      <w:r w:rsidR="00513CF4" w:rsidRPr="001F6A3E">
        <w:t xml:space="preserve"> </w:t>
      </w:r>
      <w:r w:rsidR="00105168" w:rsidRPr="00A20DCA">
        <w:rPr>
          <w:b/>
        </w:rPr>
        <w:t>(</w:t>
      </w:r>
      <w:r w:rsidR="00513CF4"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="00513CF4" w:rsidRPr="001F6A3E">
        <w:t>.Opcode</w:t>
      </w:r>
      <w:proofErr w:type="spellEnd"/>
      <w:proofErr w:type="gramEnd"/>
      <w:r w:rsidR="00513CF4" w:rsidRPr="001F6A3E">
        <w:t xml:space="preserve"> in {OP, OPC, LD, ST, JMP, B</w:t>
      </w:r>
      <w:r w:rsidR="00E04F21">
        <w:t>, IOR, IOW</w:t>
      </w:r>
      <w:r w:rsidR="00513CF4" w:rsidRPr="001F6A3E">
        <w:t>})</w:t>
      </w:r>
      <w:r w:rsidR="00513CF4" w:rsidRPr="001F6A3E">
        <w:tab/>
      </w:r>
      <w:r w:rsidR="00513CF4"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lastRenderedPageBreak/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>// Read R</w:t>
      </w:r>
      <w:r w:rsidR="009D25CA">
        <w:t>c</w:t>
      </w:r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2A24E845" w:rsidR="00E83FD1" w:rsidRDefault="00E83FD1" w:rsidP="00E83FD1">
      <w:r>
        <w:rPr>
          <w:rFonts w:hint="eastAsia"/>
        </w:rPr>
        <w:t>I</w:t>
      </w:r>
      <w:r>
        <w:t>nject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3A1050DC" w:rsidR="006010EB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</w:t>
      </w:r>
      <w:r w:rsidR="00746B2A">
        <w:t>from</w:t>
      </w:r>
      <w:r>
        <w:t xml:space="preserve">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t>M</w:t>
      </w:r>
      <w:r>
        <w:t>itigation</w:t>
      </w:r>
    </w:p>
    <w:p w14:paraId="147501B0" w14:textId="1FC86A0F" w:rsidR="00601F57" w:rsidRPr="00601F57" w:rsidRDefault="009E7B0A" w:rsidP="00601F57">
      <w:r>
        <w:t>When writing program</w:t>
      </w:r>
      <w:r w:rsidR="00CE3203">
        <w:t>s</w:t>
      </w:r>
      <w:r>
        <w:t xml:space="preserve">, </w:t>
      </w:r>
      <w:r w:rsidR="00601F57">
        <w:t xml:space="preserve">put an instruction independent </w:t>
      </w:r>
      <w:r w:rsidR="00255E4B">
        <w:t>of</w:t>
      </w:r>
      <w:r w:rsidR="00601F57">
        <w:t xml:space="preserve"> the data </w:t>
      </w:r>
      <w:r w:rsidR="003037A4">
        <w:t>following</w:t>
      </w:r>
      <w:r w:rsidR="00601F57">
        <w:t xml:space="preserve"> the load</w:t>
      </w:r>
      <w:r w:rsidR="00487EE4">
        <w:t>/read</w:t>
      </w:r>
      <w:r w:rsidR="00601F57">
        <w:t xml:space="preserve">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6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A061AE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A061AE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7620D6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7620D6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A061AE">
        <w:tc>
          <w:tcPr>
            <w:tcW w:w="2127" w:type="dxa"/>
          </w:tcPr>
          <w:p w14:paraId="74C3E7C5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7620D6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A061AE">
        <w:tc>
          <w:tcPr>
            <w:tcW w:w="2127" w:type="dxa"/>
          </w:tcPr>
          <w:p w14:paraId="640DEB22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7620D6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7620D6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A061AE">
        <w:tc>
          <w:tcPr>
            <w:tcW w:w="2127" w:type="dxa"/>
          </w:tcPr>
          <w:p w14:paraId="3B1C7BD1" w14:textId="32200E53" w:rsidR="00484568" w:rsidRDefault="00484568" w:rsidP="007620D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7620D6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A061AE">
        <w:tc>
          <w:tcPr>
            <w:tcW w:w="2127" w:type="dxa"/>
          </w:tcPr>
          <w:p w14:paraId="2452BC00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A061AE">
        <w:tc>
          <w:tcPr>
            <w:tcW w:w="2127" w:type="dxa"/>
          </w:tcPr>
          <w:p w14:paraId="26837171" w14:textId="12D259C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7620D6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7620D6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A061AE">
        <w:tc>
          <w:tcPr>
            <w:tcW w:w="2127" w:type="dxa"/>
          </w:tcPr>
          <w:p w14:paraId="5F876FC5" w14:textId="5C764574" w:rsidR="00484568" w:rsidRDefault="00484568" w:rsidP="007620D6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A061AE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A704527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7019D8BC" w14:textId="493857AD" w:rsidR="00BE5D77" w:rsidRDefault="00BE5D77" w:rsidP="004D6F3B">
      <w:pPr>
        <w:spacing w:beforeLines="50" w:before="156"/>
        <w:ind w:leftChars="177" w:left="425"/>
      </w:pPr>
      <w:r>
        <w:rPr>
          <w:rFonts w:hint="eastAsia"/>
        </w:rPr>
        <w:t>3</w:t>
      </w:r>
      <w:r>
        <w:t>) Pay attention to the suppression of exceptions by the branch instruction in EX-Stage, refer to Section 6.2.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7620D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7620D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165770A1" w:rsidR="0002745A" w:rsidRDefault="003E1FA7" w:rsidP="007620D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 w:rsidR="00BC3AA4">
              <w:t>, 6’b011_010</w:t>
            </w:r>
            <w:r>
              <w:t>)</w:t>
            </w:r>
            <w:r w:rsidR="00D21D3C">
              <w:t xml:space="preserve"> in both </w:t>
            </w:r>
            <w:proofErr w:type="gramStart"/>
            <w:r w:rsidR="00D21D3C">
              <w:t>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</w:t>
            </w:r>
            <w:proofErr w:type="gramEnd"/>
            <w:r>
              <w:t xml:space="preserve"> opcodes</w:t>
            </w:r>
            <w:r w:rsidR="00D21D3C">
              <w:t xml:space="preserve"> </w:t>
            </w:r>
            <w:r>
              <w:lastRenderedPageBreak/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7620D6">
            <w:pPr>
              <w:pStyle w:val="a6"/>
              <w:ind w:firstLineChars="0" w:firstLine="0"/>
            </w:pPr>
            <w:r>
              <w:lastRenderedPageBreak/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7620D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7620D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7620D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7620D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7620D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t>I</w:t>
      </w:r>
      <w:r>
        <w:t>nterrupt Request and Acknowledge</w:t>
      </w:r>
    </w:p>
    <w:p w14:paraId="4E957074" w14:textId="05A4CF73" w:rsidR="00930CFF" w:rsidRDefault="00A658CA" w:rsidP="003A0C32">
      <w:pPr>
        <w:pStyle w:val="a6"/>
        <w:numPr>
          <w:ilvl w:val="0"/>
          <w:numId w:val="7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3A0C3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A0C3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35454BE0" w:rsidR="00CB4FC5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14F5CD8A" w14:textId="72524AFB" w:rsidR="004731A0" w:rsidRPr="004731A0" w:rsidRDefault="004731A0" w:rsidP="004731A0">
      <w:pPr>
        <w:rPr>
          <w:rStyle w:val="a7"/>
        </w:rPr>
      </w:pPr>
      <w:r>
        <w:fldChar w:fldCharType="begin"/>
      </w:r>
      <w:r>
        <w:instrText xml:space="preserve"> HYPERLINK "IntInterface.png" </w:instrText>
      </w:r>
      <w:r>
        <w:fldChar w:fldCharType="separate"/>
      </w:r>
      <w:r>
        <w:rPr>
          <w:rStyle w:val="a7"/>
        </w:rPr>
        <w:t>O</w:t>
      </w:r>
      <w:r w:rsidRPr="004731A0">
        <w:rPr>
          <w:rStyle w:val="a7"/>
        </w:rPr>
        <w:t>pen Interr</w:t>
      </w:r>
      <w:r w:rsidRPr="004731A0">
        <w:rPr>
          <w:rStyle w:val="a7"/>
        </w:rPr>
        <w:t>u</w:t>
      </w:r>
      <w:r w:rsidRPr="004731A0">
        <w:rPr>
          <w:rStyle w:val="a7"/>
        </w:rPr>
        <w:t xml:space="preserve">pt Request and Acknowledge Timing Diagram </w:t>
      </w:r>
      <w:r>
        <w:rPr>
          <w:rStyle w:val="a7"/>
        </w:rPr>
        <w:t>(P</w:t>
      </w:r>
      <w:r w:rsidRPr="004731A0">
        <w:rPr>
          <w:rStyle w:val="a7"/>
        </w:rPr>
        <w:t>icture</w:t>
      </w:r>
      <w:r>
        <w:rPr>
          <w:rStyle w:val="a7"/>
        </w:rPr>
        <w:t>)</w:t>
      </w:r>
    </w:p>
    <w:p w14:paraId="34DAF0CA" w14:textId="42C291CA" w:rsidR="004731A0" w:rsidRPr="004731A0" w:rsidRDefault="004731A0" w:rsidP="004731A0">
      <w:pPr>
        <w:rPr>
          <w:rStyle w:val="a7"/>
        </w:rPr>
      </w:pPr>
      <w:r>
        <w:fldChar w:fldCharType="end"/>
      </w:r>
      <w:r>
        <w:fldChar w:fldCharType="begin"/>
      </w:r>
      <w:r>
        <w:instrText xml:space="preserve"> HYPERLINK  \l "InterruptSyncTiming" </w:instrText>
      </w:r>
      <w:r>
        <w:fldChar w:fldCharType="separate"/>
      </w:r>
      <w:r>
        <w:rPr>
          <w:rStyle w:val="a7"/>
        </w:rPr>
        <w:t>G</w:t>
      </w:r>
      <w:r w:rsidRPr="004731A0">
        <w:rPr>
          <w:rStyle w:val="a7"/>
        </w:rPr>
        <w:t>o to Interrupt Requ</w:t>
      </w:r>
      <w:r w:rsidRPr="004731A0">
        <w:rPr>
          <w:rStyle w:val="a7"/>
        </w:rPr>
        <w:t>e</w:t>
      </w:r>
      <w:r w:rsidRPr="004731A0">
        <w:rPr>
          <w:rStyle w:val="a7"/>
        </w:rPr>
        <w:t>st and Acknowledge Timing Diagram</w:t>
      </w:r>
    </w:p>
    <w:p w14:paraId="07CBF9EE" w14:textId="5F68B3A2" w:rsidR="00C233AA" w:rsidRDefault="004731A0" w:rsidP="00C233AA">
      <w:pPr>
        <w:pStyle w:val="2"/>
      </w:pP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fldChar w:fldCharType="end"/>
      </w:r>
      <w:r w:rsidR="00C233AA">
        <w:t>Implementation</w:t>
      </w:r>
    </w:p>
    <w:p w14:paraId="3C10AB64" w14:textId="454A81F4" w:rsidR="00BF6D65" w:rsidRDefault="00BF6D65" w:rsidP="00BF6D65">
      <w:r>
        <w:t xml:space="preserve">When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>
        <w:t xml:space="preserve">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59C6D9C1" w:rsidR="00C723FA" w:rsidRDefault="00C233AA" w:rsidP="003A0C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NOPs)</w:t>
      </w:r>
      <w:r w:rsidR="00261D17">
        <w:t>.</w:t>
      </w:r>
    </w:p>
    <w:p w14:paraId="351B7045" w14:textId="55296B5A" w:rsidR="00261D17" w:rsidRDefault="00C723FA" w:rsidP="003A0C32">
      <w:pPr>
        <w:pStyle w:val="a6"/>
        <w:numPr>
          <w:ilvl w:val="0"/>
          <w:numId w:val="6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3A0C32">
      <w:pPr>
        <w:pStyle w:val="a6"/>
        <w:numPr>
          <w:ilvl w:val="0"/>
          <w:numId w:val="6"/>
        </w:numPr>
        <w:ind w:firstLineChars="0"/>
      </w:pPr>
      <w:r>
        <w:lastRenderedPageBreak/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0D5AADF6" w:rsidR="00AA4A39" w:rsidRDefault="00E478E2" w:rsidP="003A0C32">
      <w:pPr>
        <w:pStyle w:val="a6"/>
        <w:numPr>
          <w:ilvl w:val="0"/>
          <w:numId w:val="4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 xml:space="preserve">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11392A">
        <w:t xml:space="preserve"> instruction</w:t>
      </w:r>
      <w:r>
        <w:t>.</w:t>
      </w:r>
    </w:p>
    <w:p w14:paraId="14B05477" w14:textId="6B9495FF" w:rsidR="00E478E2" w:rsidRDefault="00E478E2" w:rsidP="003A0C32">
      <w:pPr>
        <w:pStyle w:val="a6"/>
        <w:numPr>
          <w:ilvl w:val="0"/>
          <w:numId w:val="4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NOP instruction</w:t>
      </w:r>
      <w:r w:rsidR="00447A0C">
        <w:t>s</w:t>
      </w:r>
      <w:r>
        <w:t>.</w:t>
      </w:r>
    </w:p>
    <w:p w14:paraId="4321EF6A" w14:textId="4E2CBBFA" w:rsidR="00C233AA" w:rsidRDefault="00E478E2" w:rsidP="003A0C32">
      <w:pPr>
        <w:pStyle w:val="a6"/>
        <w:numPr>
          <w:ilvl w:val="0"/>
          <w:numId w:val="4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3A0C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PC_IF.S == 0).</w:t>
      </w:r>
    </w:p>
    <w:p w14:paraId="602458B5" w14:textId="06BF7B7A" w:rsidR="00722003" w:rsidRDefault="00722003" w:rsidP="003A0C32">
      <w:pPr>
        <w:pStyle w:val="a6"/>
        <w:numPr>
          <w:ilvl w:val="0"/>
          <w:numId w:val="5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CE35AD">
        <w:t>EX</w:t>
      </w:r>
      <w:r w:rsidR="00C233AA">
        <w:t>-Stage</w:t>
      </w:r>
      <w:r w:rsidR="00D8794C">
        <w:t xml:space="preserve"> 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D8794C">
        <w:t xml:space="preserve"> instruction</w:t>
      </w:r>
      <w:r>
        <w:t>.</w:t>
      </w:r>
    </w:p>
    <w:p w14:paraId="722BDAA5" w14:textId="3E4B4748" w:rsidR="00CE35AD" w:rsidRDefault="00CE35AD" w:rsidP="003A0C32">
      <w:pPr>
        <w:pStyle w:val="a6"/>
        <w:numPr>
          <w:ilvl w:val="0"/>
          <w:numId w:val="5"/>
        </w:numPr>
        <w:ind w:firstLineChars="0"/>
      </w:pPr>
      <w:r>
        <w:t>Replace the instructions at IF-</w:t>
      </w:r>
      <w:r w:rsidR="00073685">
        <w:t>Stage and</w:t>
      </w:r>
      <w:r>
        <w:t xml:space="preserve"> RR-Stage with NOP instructions.</w:t>
      </w:r>
    </w:p>
    <w:p w14:paraId="6729DA4D" w14:textId="3E79FD8A" w:rsidR="00227857" w:rsidRDefault="00722003" w:rsidP="003A0C32">
      <w:pPr>
        <w:pStyle w:val="a6"/>
        <w:numPr>
          <w:ilvl w:val="0"/>
          <w:numId w:val="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6062CA17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  <w:r w:rsidR="0036667E">
        <w:t xml:space="preserve"> (Because </w:t>
      </w:r>
      <w:r w:rsidR="00253EDF">
        <w:t>PC_</w:t>
      </w:r>
      <w:proofErr w:type="gramStart"/>
      <w:r w:rsidR="00253EDF">
        <w:t>IF.S</w:t>
      </w:r>
      <w:proofErr w:type="gramEnd"/>
      <w:r w:rsidR="00253EDF">
        <w:t xml:space="preserve"> will be set when the first instruction of the IRQ handler is fetched.)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lastRenderedPageBreak/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1F70A548" w:rsidR="00BA255E" w:rsidRDefault="00CF2C0E" w:rsidP="00CF2C0E">
      <w:r>
        <w:t xml:space="preserve">There are 2 branch delay slots. The instructions in the branch delay slots </w:t>
      </w:r>
      <w:r w:rsidR="0093491F">
        <w:t>will be</w:t>
      </w:r>
      <w:r>
        <w:t xml:space="preserve"> </w:t>
      </w:r>
      <w:r w:rsidR="00BC50B0">
        <w:t>flushed</w:t>
      </w:r>
      <w:r w:rsidR="00EB238C">
        <w:t xml:space="preserve"> by asserting </w:t>
      </w:r>
      <w:r w:rsidR="00EB238C" w:rsidRPr="00FB3159">
        <w:rPr>
          <w:i/>
        </w:rPr>
        <w:t>FlushIF</w:t>
      </w:r>
      <w:r w:rsidR="00EB238C">
        <w:t xml:space="preserve"> and </w:t>
      </w:r>
      <w:r w:rsidR="00EB238C" w:rsidRPr="00FB3159">
        <w:rPr>
          <w:i/>
        </w:rPr>
        <w:t>FlushRR</w:t>
      </w:r>
      <w:r w:rsidR="00BC757E">
        <w:t>,</w:t>
      </w:r>
      <w:r w:rsidR="0093491F">
        <w:t xml:space="preserve"> </w:t>
      </w:r>
      <w:r w:rsidR="00A96C51">
        <w:t xml:space="preserve">and corresponding PCs will be replaced with PC_EX (i.e. the address of the branch instruction plus 4) </w:t>
      </w:r>
      <w:r w:rsidR="00BC757E">
        <w:t xml:space="preserve">by asserting </w:t>
      </w:r>
      <w:r w:rsidR="00BC757E" w:rsidRPr="00FB3159">
        <w:rPr>
          <w:i/>
        </w:rPr>
        <w:t>ReplicatePC</w:t>
      </w:r>
      <w:r w:rsidR="00BC757E">
        <w:t xml:space="preserve">, </w:t>
      </w:r>
      <w:r w:rsidR="0093491F">
        <w:t>if</w:t>
      </w:r>
      <w:r>
        <w:t xml:space="preserve"> the branch is taken.</w:t>
      </w:r>
    </w:p>
    <w:p w14:paraId="3F17AEC0" w14:textId="6E684B66" w:rsidR="009E1035" w:rsidRDefault="009E1035" w:rsidP="009E1035">
      <w:pPr>
        <w:pStyle w:val="2"/>
      </w:pPr>
      <w:r>
        <w:rPr>
          <w:rFonts w:hint="eastAsia"/>
        </w:rPr>
        <w:t>E</w:t>
      </w:r>
      <w:r>
        <w:t>xception Suppression</w:t>
      </w:r>
    </w:p>
    <w:p w14:paraId="262E441B" w14:textId="1C8AE84C" w:rsidR="00C4795D" w:rsidRDefault="0030162A" w:rsidP="00CF2C0E">
      <w:r>
        <w:rPr>
          <w:rFonts w:hint="eastAsia"/>
        </w:rPr>
        <w:t>W</w:t>
      </w:r>
      <w:r>
        <w:t>hen branch instruction is at EX-Stage and branch is taken, the Traps and Faults caused by the instructions in the branch delay slots will be ignored.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088F0E5C" w14:textId="240D3DCB" w:rsidR="00C90295" w:rsidRDefault="00D958D6" w:rsidP="00D958D6">
      <w:r>
        <w:rPr>
          <w:rFonts w:hint="eastAsia"/>
        </w:rPr>
        <w:t>O</w:t>
      </w:r>
      <w:r>
        <w:t>nly the JMP instruction is allowed to clear the Supervisor bit but not set it, and no other instructions may have any effect on it.</w:t>
      </w:r>
      <w:r w:rsidR="00025F22">
        <w:t xml:space="preserve"> </w:t>
      </w:r>
      <w:r w:rsidR="0094541E">
        <w:t>If JMP tries to switch to Supervisor Mode from User Mode, the S bit will be ignored and no exception will be caused.</w:t>
      </w:r>
    </w:p>
    <w:p w14:paraId="08060FB0" w14:textId="5BACA050" w:rsidR="00BD4F21" w:rsidRDefault="00BD4F21" w:rsidP="00D958D6">
      <w:pPr>
        <w:sectPr w:rsidR="00BD4F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579359" w14:textId="6643BB12" w:rsidR="004B328D" w:rsidRDefault="00BD4F21" w:rsidP="00C90295">
      <w:pPr>
        <w:pStyle w:val="1"/>
        <w:spacing w:before="156" w:after="156"/>
      </w:pPr>
      <w:r>
        <w:lastRenderedPageBreak/>
        <w:t>Components</w:t>
      </w:r>
      <w:r w:rsidR="00C90295">
        <w:t xml:space="preserve"> Signaling</w:t>
      </w:r>
    </w:p>
    <w:p w14:paraId="4F6C833F" w14:textId="3B3DBB01" w:rsidR="00BD4F21" w:rsidRPr="00BD4F21" w:rsidRDefault="00D7123A" w:rsidP="00BD4F21">
      <w:pPr>
        <w:pStyle w:val="2"/>
      </w:pPr>
      <w:r>
        <w:t xml:space="preserve">Instruction </w:t>
      </w:r>
      <w:r w:rsidR="00B34944">
        <w:t>De</w:t>
      </w:r>
      <w:r w:rsidR="00BD4F21">
        <w:t>coder Signaling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1"/>
        <w:gridCol w:w="2427"/>
        <w:gridCol w:w="1060"/>
        <w:gridCol w:w="1062"/>
        <w:gridCol w:w="926"/>
        <w:gridCol w:w="940"/>
        <w:gridCol w:w="974"/>
        <w:gridCol w:w="1017"/>
        <w:gridCol w:w="1013"/>
        <w:gridCol w:w="1006"/>
        <w:gridCol w:w="882"/>
        <w:gridCol w:w="879"/>
        <w:gridCol w:w="790"/>
      </w:tblGrid>
      <w:tr w:rsidR="00D25157" w14:paraId="1407B075" w14:textId="182889FA" w:rsidTr="008D254C">
        <w:tc>
          <w:tcPr>
            <w:tcW w:w="3118" w:type="dxa"/>
            <w:gridSpan w:val="2"/>
          </w:tcPr>
          <w:p w14:paraId="74ED07C2" w14:textId="2E8C90A6" w:rsidR="00D25157" w:rsidRPr="00152763" w:rsidRDefault="00D25157" w:rsidP="003456DA">
            <w:pPr>
              <w:jc w:val="center"/>
              <w:rPr>
                <w:b/>
              </w:rPr>
            </w:pPr>
            <w:r w:rsidRPr="00152763">
              <w:rPr>
                <w:rFonts w:hint="eastAsia"/>
                <w:b/>
              </w:rPr>
              <w:t>S</w:t>
            </w:r>
            <w:r w:rsidRPr="00152763">
              <w:rPr>
                <w:b/>
              </w:rPr>
              <w:t>ignal</w:t>
            </w:r>
          </w:p>
        </w:tc>
        <w:tc>
          <w:tcPr>
            <w:tcW w:w="1060" w:type="dxa"/>
          </w:tcPr>
          <w:p w14:paraId="444FA1E0" w14:textId="7320AB4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O</w:t>
            </w:r>
            <w:r w:rsidRPr="00152763">
              <w:rPr>
                <w:b/>
              </w:rPr>
              <w:t>P</w:t>
            </w:r>
          </w:p>
        </w:tc>
        <w:tc>
          <w:tcPr>
            <w:tcW w:w="1062" w:type="dxa"/>
          </w:tcPr>
          <w:p w14:paraId="3E01E6B7" w14:textId="69B51DD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O</w:t>
            </w:r>
            <w:r w:rsidRPr="00152763">
              <w:rPr>
                <w:b/>
              </w:rPr>
              <w:t>PC</w:t>
            </w:r>
          </w:p>
        </w:tc>
        <w:tc>
          <w:tcPr>
            <w:tcW w:w="926" w:type="dxa"/>
          </w:tcPr>
          <w:p w14:paraId="69FCDA3D" w14:textId="2C26E014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L</w:t>
            </w:r>
            <w:r w:rsidRPr="00152763">
              <w:rPr>
                <w:b/>
              </w:rPr>
              <w:t>D</w:t>
            </w:r>
          </w:p>
        </w:tc>
        <w:tc>
          <w:tcPr>
            <w:tcW w:w="940" w:type="dxa"/>
          </w:tcPr>
          <w:p w14:paraId="244D353F" w14:textId="22154F6E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OR</w:t>
            </w:r>
          </w:p>
        </w:tc>
        <w:tc>
          <w:tcPr>
            <w:tcW w:w="974" w:type="dxa"/>
          </w:tcPr>
          <w:p w14:paraId="4100789F" w14:textId="2F425DBF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S</w:t>
            </w:r>
            <w:r w:rsidRPr="00152763">
              <w:rPr>
                <w:b/>
              </w:rPr>
              <w:t>T</w:t>
            </w:r>
          </w:p>
        </w:tc>
        <w:tc>
          <w:tcPr>
            <w:tcW w:w="1017" w:type="dxa"/>
          </w:tcPr>
          <w:p w14:paraId="4A203138" w14:textId="0C09DBC4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OW</w:t>
            </w:r>
          </w:p>
        </w:tc>
        <w:tc>
          <w:tcPr>
            <w:tcW w:w="1013" w:type="dxa"/>
          </w:tcPr>
          <w:p w14:paraId="500D19CB" w14:textId="24B5326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J</w:t>
            </w:r>
            <w:r w:rsidRPr="00152763">
              <w:rPr>
                <w:b/>
              </w:rPr>
              <w:t>MP</w:t>
            </w:r>
          </w:p>
        </w:tc>
        <w:tc>
          <w:tcPr>
            <w:tcW w:w="1006" w:type="dxa"/>
          </w:tcPr>
          <w:p w14:paraId="21A36288" w14:textId="565BCBE5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B</w:t>
            </w:r>
            <w:r w:rsidRPr="00152763">
              <w:rPr>
                <w:b/>
              </w:rPr>
              <w:t>EQ</w:t>
            </w:r>
          </w:p>
        </w:tc>
        <w:tc>
          <w:tcPr>
            <w:tcW w:w="882" w:type="dxa"/>
          </w:tcPr>
          <w:p w14:paraId="61546680" w14:textId="1AAA03A9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B</w:t>
            </w:r>
            <w:r w:rsidRPr="00152763">
              <w:rPr>
                <w:b/>
              </w:rPr>
              <w:t>NE</w:t>
            </w:r>
          </w:p>
        </w:tc>
        <w:tc>
          <w:tcPr>
            <w:tcW w:w="879" w:type="dxa"/>
          </w:tcPr>
          <w:p w14:paraId="75A793B8" w14:textId="075B1A5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L</w:t>
            </w:r>
            <w:r w:rsidRPr="00152763">
              <w:rPr>
                <w:b/>
              </w:rPr>
              <w:t>DR</w:t>
            </w:r>
          </w:p>
        </w:tc>
        <w:tc>
          <w:tcPr>
            <w:tcW w:w="790" w:type="dxa"/>
          </w:tcPr>
          <w:p w14:paraId="6641E82D" w14:textId="63DF8B32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VC</w:t>
            </w:r>
          </w:p>
        </w:tc>
      </w:tr>
      <w:tr w:rsidR="00D25157" w14:paraId="4240FBF5" w14:textId="0974F492" w:rsidTr="008D254C">
        <w:tc>
          <w:tcPr>
            <w:tcW w:w="691" w:type="dxa"/>
          </w:tcPr>
          <w:p w14:paraId="06094310" w14:textId="70E3668E" w:rsidR="00D25157" w:rsidRDefault="00D25157" w:rsidP="003456D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2427" w:type="dxa"/>
          </w:tcPr>
          <w:p w14:paraId="2C5E6606" w14:textId="64B4F2F1" w:rsidR="00D25157" w:rsidRDefault="00D25157" w:rsidP="003456DA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060" w:type="dxa"/>
          </w:tcPr>
          <w:p w14:paraId="3C7CCA46" w14:textId="77777777" w:rsidR="00D25157" w:rsidRDefault="00D25157" w:rsidP="003456DA"/>
        </w:tc>
        <w:tc>
          <w:tcPr>
            <w:tcW w:w="1062" w:type="dxa"/>
          </w:tcPr>
          <w:p w14:paraId="1A68ADF5" w14:textId="77777777" w:rsidR="00D25157" w:rsidRDefault="00D25157" w:rsidP="003456DA"/>
        </w:tc>
        <w:tc>
          <w:tcPr>
            <w:tcW w:w="926" w:type="dxa"/>
          </w:tcPr>
          <w:p w14:paraId="3CE65144" w14:textId="77777777" w:rsidR="00D25157" w:rsidRDefault="00D25157" w:rsidP="003456DA"/>
        </w:tc>
        <w:tc>
          <w:tcPr>
            <w:tcW w:w="940" w:type="dxa"/>
          </w:tcPr>
          <w:p w14:paraId="6AC87F8F" w14:textId="77777777" w:rsidR="00D25157" w:rsidRDefault="00D25157" w:rsidP="003456DA"/>
        </w:tc>
        <w:tc>
          <w:tcPr>
            <w:tcW w:w="974" w:type="dxa"/>
          </w:tcPr>
          <w:p w14:paraId="28D27355" w14:textId="77777777" w:rsidR="00D25157" w:rsidRDefault="00D25157" w:rsidP="003456DA"/>
        </w:tc>
        <w:tc>
          <w:tcPr>
            <w:tcW w:w="1017" w:type="dxa"/>
          </w:tcPr>
          <w:p w14:paraId="2C9F4A63" w14:textId="77777777" w:rsidR="00D25157" w:rsidRDefault="00D25157" w:rsidP="003456DA"/>
        </w:tc>
        <w:tc>
          <w:tcPr>
            <w:tcW w:w="1013" w:type="dxa"/>
          </w:tcPr>
          <w:p w14:paraId="75F58EE1" w14:textId="77777777" w:rsidR="00D25157" w:rsidRDefault="00D25157" w:rsidP="003456DA"/>
        </w:tc>
        <w:tc>
          <w:tcPr>
            <w:tcW w:w="1006" w:type="dxa"/>
          </w:tcPr>
          <w:p w14:paraId="6877428D" w14:textId="77777777" w:rsidR="00D25157" w:rsidRDefault="00D25157" w:rsidP="003456DA"/>
        </w:tc>
        <w:tc>
          <w:tcPr>
            <w:tcW w:w="882" w:type="dxa"/>
          </w:tcPr>
          <w:p w14:paraId="107B1FDC" w14:textId="77777777" w:rsidR="00D25157" w:rsidRDefault="00D25157" w:rsidP="003456DA"/>
        </w:tc>
        <w:tc>
          <w:tcPr>
            <w:tcW w:w="879" w:type="dxa"/>
          </w:tcPr>
          <w:p w14:paraId="40F72FDE" w14:textId="77777777" w:rsidR="00D25157" w:rsidRDefault="00D25157" w:rsidP="003456DA"/>
        </w:tc>
        <w:tc>
          <w:tcPr>
            <w:tcW w:w="790" w:type="dxa"/>
          </w:tcPr>
          <w:p w14:paraId="66D73FEE" w14:textId="77777777" w:rsidR="00D25157" w:rsidRDefault="00D25157" w:rsidP="003456DA"/>
        </w:tc>
      </w:tr>
      <w:tr w:rsidR="002E22A5" w14:paraId="2134A824" w14:textId="6ABC84D2" w:rsidTr="008D254C">
        <w:tc>
          <w:tcPr>
            <w:tcW w:w="691" w:type="dxa"/>
            <w:vMerge w:val="restart"/>
          </w:tcPr>
          <w:p w14:paraId="419D3308" w14:textId="16255687" w:rsidR="002E22A5" w:rsidRDefault="002E22A5" w:rsidP="00946A47">
            <w:r>
              <w:rPr>
                <w:rFonts w:hint="eastAsia"/>
              </w:rPr>
              <w:t>R</w:t>
            </w:r>
            <w:r>
              <w:t>R</w:t>
            </w:r>
          </w:p>
        </w:tc>
        <w:tc>
          <w:tcPr>
            <w:tcW w:w="2427" w:type="dxa"/>
          </w:tcPr>
          <w:p w14:paraId="46BB95D8" w14:textId="3AEB370F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A</w:t>
            </w:r>
            <w:r>
              <w:t>ddrYSel</w:t>
            </w:r>
            <w:proofErr w:type="spellEnd"/>
          </w:p>
        </w:tc>
        <w:tc>
          <w:tcPr>
            <w:tcW w:w="1060" w:type="dxa"/>
          </w:tcPr>
          <w:p w14:paraId="25705470" w14:textId="1C22480C" w:rsidR="002E22A5" w:rsidRDefault="002E22A5" w:rsidP="00946A47"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062" w:type="dxa"/>
          </w:tcPr>
          <w:p w14:paraId="616425C7" w14:textId="1B82A11F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26" w:type="dxa"/>
          </w:tcPr>
          <w:p w14:paraId="5A0A1C02" w14:textId="66BC90EB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40" w:type="dxa"/>
          </w:tcPr>
          <w:p w14:paraId="50E154F6" w14:textId="66908ADE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74" w:type="dxa"/>
          </w:tcPr>
          <w:p w14:paraId="6F855235" w14:textId="37A4E8A7" w:rsidR="002E22A5" w:rsidRDefault="002E22A5" w:rsidP="00946A47">
            <w:r>
              <w:t>RC</w:t>
            </w:r>
          </w:p>
        </w:tc>
        <w:tc>
          <w:tcPr>
            <w:tcW w:w="1017" w:type="dxa"/>
          </w:tcPr>
          <w:p w14:paraId="68AFAA38" w14:textId="1CB72DFD" w:rsidR="002E22A5" w:rsidRDefault="002E22A5" w:rsidP="00946A47">
            <w:r>
              <w:t>RC</w:t>
            </w:r>
          </w:p>
        </w:tc>
        <w:tc>
          <w:tcPr>
            <w:tcW w:w="1013" w:type="dxa"/>
          </w:tcPr>
          <w:p w14:paraId="362226FF" w14:textId="031E6686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573ED9C1" w14:textId="6B321BC8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3B587D12" w14:textId="64F213A4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62358FF0" w14:textId="19FC5C16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5D4053B0" w14:textId="49AEB00B" w:rsidR="002E22A5" w:rsidRDefault="002E22A5" w:rsidP="00946A47">
            <w:r>
              <w:rPr>
                <w:rFonts w:hint="eastAsia"/>
              </w:rPr>
              <w:t>X</w:t>
            </w:r>
          </w:p>
        </w:tc>
      </w:tr>
      <w:tr w:rsidR="002E22A5" w14:paraId="07F01901" w14:textId="07D77A42" w:rsidTr="008D254C">
        <w:tc>
          <w:tcPr>
            <w:tcW w:w="691" w:type="dxa"/>
            <w:vMerge/>
          </w:tcPr>
          <w:p w14:paraId="7C233D8C" w14:textId="77777777" w:rsidR="002E22A5" w:rsidRDefault="002E22A5" w:rsidP="00946A47"/>
        </w:tc>
        <w:tc>
          <w:tcPr>
            <w:tcW w:w="2427" w:type="dxa"/>
          </w:tcPr>
          <w:p w14:paraId="6EFD2735" w14:textId="3E560711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R</w:t>
            </w:r>
            <w:r>
              <w:t>dEnX</w:t>
            </w:r>
            <w:proofErr w:type="spellEnd"/>
          </w:p>
        </w:tc>
        <w:tc>
          <w:tcPr>
            <w:tcW w:w="1060" w:type="dxa"/>
          </w:tcPr>
          <w:p w14:paraId="00D60622" w14:textId="5AB0FAB5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2DB5ECCB" w14:textId="0911783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3749E231" w14:textId="6B107224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28774ADB" w14:textId="522C6640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037F75A6" w14:textId="22726CC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4BD11CB9" w14:textId="00A0CB05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3047C09F" w14:textId="404FCF6A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4BB55E51" w14:textId="7C60BEB7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6C583269" w14:textId="35E86F8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1341E8C7" w14:textId="01658266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7079D7FE" w14:textId="4DA471A2" w:rsidR="002E22A5" w:rsidRDefault="002E22A5" w:rsidP="00946A47">
            <w:r>
              <w:rPr>
                <w:rFonts w:hint="eastAsia"/>
              </w:rPr>
              <w:t>0</w:t>
            </w:r>
          </w:p>
        </w:tc>
      </w:tr>
      <w:tr w:rsidR="002E22A5" w14:paraId="19A50A88" w14:textId="0D6016F3" w:rsidTr="008D254C">
        <w:tc>
          <w:tcPr>
            <w:tcW w:w="691" w:type="dxa"/>
            <w:vMerge/>
          </w:tcPr>
          <w:p w14:paraId="20FBEB18" w14:textId="77777777" w:rsidR="002E22A5" w:rsidRDefault="002E22A5" w:rsidP="00946A47"/>
        </w:tc>
        <w:tc>
          <w:tcPr>
            <w:tcW w:w="2427" w:type="dxa"/>
          </w:tcPr>
          <w:p w14:paraId="7B76C63E" w14:textId="2318DEC1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R</w:t>
            </w:r>
            <w:r>
              <w:t>dEnY</w:t>
            </w:r>
            <w:proofErr w:type="spellEnd"/>
          </w:p>
        </w:tc>
        <w:tc>
          <w:tcPr>
            <w:tcW w:w="1060" w:type="dxa"/>
          </w:tcPr>
          <w:p w14:paraId="16A02027" w14:textId="528EEAEA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7FE33BD" w14:textId="7E3E2DEC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0E139CA6" w14:textId="70F7C90F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216D4E9E" w14:textId="0C5B8BE8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796DD3B8" w14:textId="1D9F4A63" w:rsidR="002E22A5" w:rsidRDefault="002E22A5" w:rsidP="00946A47">
            <w:r>
              <w:t>1</w:t>
            </w:r>
          </w:p>
        </w:tc>
        <w:tc>
          <w:tcPr>
            <w:tcW w:w="1017" w:type="dxa"/>
          </w:tcPr>
          <w:p w14:paraId="05602F43" w14:textId="33991E36" w:rsidR="002E22A5" w:rsidRDefault="002E22A5" w:rsidP="00946A47">
            <w:r>
              <w:t>1</w:t>
            </w:r>
          </w:p>
        </w:tc>
        <w:tc>
          <w:tcPr>
            <w:tcW w:w="1013" w:type="dxa"/>
          </w:tcPr>
          <w:p w14:paraId="5601C2BA" w14:textId="50D4D9D8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1C984BEA" w14:textId="268172D6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2C44B4A" w14:textId="310BEFBA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2939668A" w14:textId="2E4844B1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3A5D1C81" w14:textId="38A83350" w:rsidR="002E22A5" w:rsidRDefault="002E22A5" w:rsidP="00946A47">
            <w:r>
              <w:rPr>
                <w:rFonts w:hint="eastAsia"/>
              </w:rPr>
              <w:t>0</w:t>
            </w:r>
          </w:p>
        </w:tc>
      </w:tr>
      <w:tr w:rsidR="002E22A5" w14:paraId="294F09E5" w14:textId="211B4B7E" w:rsidTr="008D254C">
        <w:tc>
          <w:tcPr>
            <w:tcW w:w="691" w:type="dxa"/>
            <w:vMerge w:val="restart"/>
          </w:tcPr>
          <w:p w14:paraId="6B91B18F" w14:textId="126C0F20" w:rsidR="002E22A5" w:rsidRDefault="002E22A5" w:rsidP="00946A47"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427" w:type="dxa"/>
          </w:tcPr>
          <w:p w14:paraId="4F55B6F4" w14:textId="59158BE8" w:rsidR="002E22A5" w:rsidRDefault="002E22A5" w:rsidP="00946A47">
            <w:proofErr w:type="gramStart"/>
            <w:r>
              <w:rPr>
                <w:rFonts w:hint="eastAsia"/>
              </w:rPr>
              <w:t>B</w:t>
            </w:r>
            <w:r>
              <w:t>rCond</w:t>
            </w:r>
            <w:r w:rsidRPr="00195700">
              <w:rPr>
                <w:b/>
                <w:vertAlign w:val="superscript"/>
              </w:rPr>
              <w:t>[</w:t>
            </w:r>
            <w:proofErr w:type="gramEnd"/>
            <w:r w:rsidR="00F866DA" w:rsidRPr="00195700">
              <w:rPr>
                <w:b/>
                <w:vertAlign w:val="superscript"/>
              </w:rPr>
              <w:t>1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060" w:type="dxa"/>
          </w:tcPr>
          <w:p w14:paraId="2658A029" w14:textId="08EC2D64" w:rsidR="002E22A5" w:rsidRDefault="001D6E44" w:rsidP="00946A47">
            <w:r>
              <w:t>NV</w:t>
            </w:r>
          </w:p>
        </w:tc>
        <w:tc>
          <w:tcPr>
            <w:tcW w:w="1062" w:type="dxa"/>
          </w:tcPr>
          <w:p w14:paraId="3104FF7D" w14:textId="58E6C6B2" w:rsidR="002E22A5" w:rsidRDefault="001D6E44" w:rsidP="00946A47">
            <w:r>
              <w:t>NV</w:t>
            </w:r>
          </w:p>
        </w:tc>
        <w:tc>
          <w:tcPr>
            <w:tcW w:w="926" w:type="dxa"/>
          </w:tcPr>
          <w:p w14:paraId="27CA39E6" w14:textId="3E6BC2C7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940" w:type="dxa"/>
          </w:tcPr>
          <w:p w14:paraId="141BFE14" w14:textId="1B4F164A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974" w:type="dxa"/>
          </w:tcPr>
          <w:p w14:paraId="10EF10B9" w14:textId="39C93AD1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1017" w:type="dxa"/>
          </w:tcPr>
          <w:p w14:paraId="3E613950" w14:textId="3E0F1260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1013" w:type="dxa"/>
          </w:tcPr>
          <w:p w14:paraId="32E07D11" w14:textId="1D5E5E75" w:rsidR="002E22A5" w:rsidRDefault="002E22A5" w:rsidP="00946A47">
            <w:r>
              <w:t>AL</w:t>
            </w:r>
          </w:p>
        </w:tc>
        <w:tc>
          <w:tcPr>
            <w:tcW w:w="1006" w:type="dxa"/>
          </w:tcPr>
          <w:p w14:paraId="692AC832" w14:textId="734ABCAA" w:rsidR="002E22A5" w:rsidRDefault="002E22A5" w:rsidP="00946A47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882" w:type="dxa"/>
          </w:tcPr>
          <w:p w14:paraId="3BBF4BFA" w14:textId="220D4D80" w:rsidR="002E22A5" w:rsidRDefault="002E22A5" w:rsidP="00946A47">
            <w:r>
              <w:rPr>
                <w:rFonts w:hint="eastAsia"/>
              </w:rPr>
              <w:t>N</w:t>
            </w:r>
            <w:r>
              <w:t>E</w:t>
            </w:r>
          </w:p>
        </w:tc>
        <w:tc>
          <w:tcPr>
            <w:tcW w:w="879" w:type="dxa"/>
          </w:tcPr>
          <w:p w14:paraId="4864A7A8" w14:textId="45AFBC30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790" w:type="dxa"/>
          </w:tcPr>
          <w:p w14:paraId="2F2BF751" w14:textId="258E3C09" w:rsidR="002E22A5" w:rsidRDefault="001D6E44" w:rsidP="00946A47">
            <w:r>
              <w:rPr>
                <w:rFonts w:hint="eastAsia"/>
              </w:rPr>
              <w:t>NV</w:t>
            </w:r>
          </w:p>
        </w:tc>
      </w:tr>
      <w:tr w:rsidR="002E22A5" w14:paraId="1C1D2E6B" w14:textId="44BBB066" w:rsidTr="008D254C">
        <w:tc>
          <w:tcPr>
            <w:tcW w:w="691" w:type="dxa"/>
            <w:vMerge/>
          </w:tcPr>
          <w:p w14:paraId="583B66F7" w14:textId="77777777" w:rsidR="002E22A5" w:rsidRDefault="002E22A5" w:rsidP="00654385"/>
        </w:tc>
        <w:tc>
          <w:tcPr>
            <w:tcW w:w="2427" w:type="dxa"/>
          </w:tcPr>
          <w:p w14:paraId="79E9E439" w14:textId="532B0DF9" w:rsidR="002E22A5" w:rsidRDefault="002E22A5" w:rsidP="00654385">
            <w:proofErr w:type="spellStart"/>
            <w:r>
              <w:rPr>
                <w:rFonts w:hint="eastAsia"/>
              </w:rPr>
              <w:t>I</w:t>
            </w:r>
            <w:r>
              <w:t>nstrnMemAddrBufEn</w:t>
            </w:r>
            <w:proofErr w:type="spellEnd"/>
          </w:p>
        </w:tc>
        <w:tc>
          <w:tcPr>
            <w:tcW w:w="1060" w:type="dxa"/>
          </w:tcPr>
          <w:p w14:paraId="1CE55E63" w14:textId="2C5729F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662C339" w14:textId="175CA30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35E83195" w14:textId="3F0BA107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27C2ECBC" w14:textId="04B10C3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7C00A656" w14:textId="65A985E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3FFA1A5E" w14:textId="7E7C999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78D25BFD" w14:textId="0484B3E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92002EE" w14:textId="545F419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0B208C1E" w14:textId="27757CB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AC1BA5E" w14:textId="50310AB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6F6B07F4" w14:textId="23C2EBE1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9AF95E3" w14:textId="781CFFBE" w:rsidTr="008D254C">
        <w:tc>
          <w:tcPr>
            <w:tcW w:w="691" w:type="dxa"/>
            <w:vMerge/>
          </w:tcPr>
          <w:p w14:paraId="29C0BA77" w14:textId="77777777" w:rsidR="002E22A5" w:rsidRDefault="002E22A5" w:rsidP="00654385"/>
        </w:tc>
        <w:tc>
          <w:tcPr>
            <w:tcW w:w="2427" w:type="dxa"/>
          </w:tcPr>
          <w:p w14:paraId="61BE1F93" w14:textId="2ACE6A0B" w:rsidR="002E22A5" w:rsidRDefault="002E22A5" w:rsidP="00654385">
            <w:proofErr w:type="spellStart"/>
            <w:r>
              <w:t>ALU_</w:t>
            </w:r>
            <w:r>
              <w:rPr>
                <w:rFonts w:hint="eastAsia"/>
              </w:rPr>
              <w:t>D</w:t>
            </w:r>
            <w:r>
              <w:t>ataYSel</w:t>
            </w:r>
            <w:proofErr w:type="spellEnd"/>
          </w:p>
        </w:tc>
        <w:tc>
          <w:tcPr>
            <w:tcW w:w="1060" w:type="dxa"/>
          </w:tcPr>
          <w:p w14:paraId="55CE3B05" w14:textId="08375386" w:rsidR="002E22A5" w:rsidRDefault="002E22A5" w:rsidP="00654385"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062" w:type="dxa"/>
          </w:tcPr>
          <w:p w14:paraId="63BB08E1" w14:textId="77FBEA0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26" w:type="dxa"/>
          </w:tcPr>
          <w:p w14:paraId="19508651" w14:textId="6A7C5D0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40" w:type="dxa"/>
          </w:tcPr>
          <w:p w14:paraId="413D9E74" w14:textId="172F41BA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74" w:type="dxa"/>
          </w:tcPr>
          <w:p w14:paraId="73F4977D" w14:textId="6D2A3CE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1017" w:type="dxa"/>
          </w:tcPr>
          <w:p w14:paraId="09647DF7" w14:textId="0D1C14E0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1013" w:type="dxa"/>
          </w:tcPr>
          <w:p w14:paraId="6F412167" w14:textId="71F740F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30AB60DC" w14:textId="6564C214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339C8279" w14:textId="613D2A80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00FF82CE" w14:textId="1A3AAAD3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0B8C0FA4" w14:textId="07DFD7DB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3EB54BCA" w14:textId="1740C48C" w:rsidTr="008D254C">
        <w:tc>
          <w:tcPr>
            <w:tcW w:w="691" w:type="dxa"/>
            <w:vMerge/>
          </w:tcPr>
          <w:p w14:paraId="40B6B18F" w14:textId="77777777" w:rsidR="002E22A5" w:rsidRDefault="002E22A5" w:rsidP="00654385"/>
        </w:tc>
        <w:tc>
          <w:tcPr>
            <w:tcW w:w="2427" w:type="dxa"/>
          </w:tcPr>
          <w:p w14:paraId="3BC68D99" w14:textId="39E3C10D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emDataBufEn</w:t>
            </w:r>
            <w:proofErr w:type="spellEnd"/>
          </w:p>
        </w:tc>
        <w:tc>
          <w:tcPr>
            <w:tcW w:w="1060" w:type="dxa"/>
          </w:tcPr>
          <w:p w14:paraId="4B32E778" w14:textId="4D8C002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7AE6CBF8" w14:textId="164D55A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032BE015" w14:textId="4008FD9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45404A30" w14:textId="0AF92D9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4E6AF4FF" w14:textId="6975B33E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7845B825" w14:textId="0959924C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25B657A8" w14:textId="35845AF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5F4D9761" w14:textId="6576733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1DC16DD6" w14:textId="0294640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82AAD86" w14:textId="57B826A2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2AC0EAA7" w14:textId="31689A1E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8919FD1" w14:textId="45F6E08F" w:rsidTr="008D254C">
        <w:tc>
          <w:tcPr>
            <w:tcW w:w="691" w:type="dxa"/>
            <w:vMerge/>
          </w:tcPr>
          <w:p w14:paraId="0AF18F9E" w14:textId="77777777" w:rsidR="002E22A5" w:rsidRDefault="002E22A5" w:rsidP="00654385"/>
        </w:tc>
        <w:tc>
          <w:tcPr>
            <w:tcW w:w="2427" w:type="dxa"/>
          </w:tcPr>
          <w:p w14:paraId="701F4D34" w14:textId="41639338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1060" w:type="dxa"/>
          </w:tcPr>
          <w:p w14:paraId="7BE1B58E" w14:textId="33FC4637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1062" w:type="dxa"/>
          </w:tcPr>
          <w:p w14:paraId="1CFEF78F" w14:textId="61B83886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926" w:type="dxa"/>
          </w:tcPr>
          <w:p w14:paraId="7C6BDCDF" w14:textId="3AC4C75A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940" w:type="dxa"/>
          </w:tcPr>
          <w:p w14:paraId="5105527E" w14:textId="1456324D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974" w:type="dxa"/>
          </w:tcPr>
          <w:p w14:paraId="543A92CD" w14:textId="459EB5CC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017" w:type="dxa"/>
          </w:tcPr>
          <w:p w14:paraId="661E92F2" w14:textId="4C4E1492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013" w:type="dxa"/>
          </w:tcPr>
          <w:p w14:paraId="3DF82AE7" w14:textId="31A171F2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7492A35A" w14:textId="0C302D01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1FD9BA65" w14:textId="11CEB0EC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28B43ED5" w14:textId="4EAF07B7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2B11AA43" w14:textId="14ED3529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1DFC3694" w14:textId="5FBD9DC9" w:rsidTr="008D254C">
        <w:tc>
          <w:tcPr>
            <w:tcW w:w="691" w:type="dxa"/>
            <w:vMerge/>
          </w:tcPr>
          <w:p w14:paraId="637D22BD" w14:textId="77777777" w:rsidR="002E22A5" w:rsidRDefault="002E22A5" w:rsidP="00654385"/>
        </w:tc>
        <w:tc>
          <w:tcPr>
            <w:tcW w:w="2427" w:type="dxa"/>
          </w:tcPr>
          <w:p w14:paraId="52AA8EE4" w14:textId="34B1DCEC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LU_En</w:t>
            </w:r>
            <w:proofErr w:type="spellEnd"/>
          </w:p>
        </w:tc>
        <w:tc>
          <w:tcPr>
            <w:tcW w:w="1060" w:type="dxa"/>
          </w:tcPr>
          <w:p w14:paraId="74389FAF" w14:textId="701E793B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B52FB21" w14:textId="735D538E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7978F2E2" w14:textId="2A208D15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300AB666" w14:textId="49D47BE7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260428EB" w14:textId="74B11F2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08A28C40" w14:textId="6A78104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5EEB34A9" w14:textId="199D12B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00502731" w14:textId="2F3B2F2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1C8F476A" w14:textId="416606A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68407C41" w14:textId="2BC7E2C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085B12DF" w14:textId="6B1D2B93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1B6E5A3" w14:textId="28EFA93D" w:rsidTr="008D254C">
        <w:tc>
          <w:tcPr>
            <w:tcW w:w="691" w:type="dxa"/>
            <w:vMerge w:val="restart"/>
          </w:tcPr>
          <w:p w14:paraId="43BAAE19" w14:textId="69B7AF4D" w:rsidR="002E22A5" w:rsidRDefault="002E22A5" w:rsidP="00654385"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2427" w:type="dxa"/>
          </w:tcPr>
          <w:p w14:paraId="6BB5DA02" w14:textId="3BD0330C" w:rsidR="002E22A5" w:rsidRDefault="002E22A5" w:rsidP="00654385">
            <w:proofErr w:type="spellStart"/>
            <w:r>
              <w:rPr>
                <w:rFonts w:hint="eastAsia"/>
              </w:rPr>
              <w:t>I</w:t>
            </w:r>
            <w:r>
              <w:t>nstrnMemRdEn</w:t>
            </w:r>
            <w:proofErr w:type="spellEnd"/>
          </w:p>
        </w:tc>
        <w:tc>
          <w:tcPr>
            <w:tcW w:w="1060" w:type="dxa"/>
          </w:tcPr>
          <w:p w14:paraId="3A797244" w14:textId="5C1DB0B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0217823" w14:textId="5E5B577C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7F0AC3F5" w14:textId="3DD119B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5B0C87C3" w14:textId="77A2352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0AC12420" w14:textId="4A054FB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2E93A2C3" w14:textId="1B14B16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70D7E316" w14:textId="39E3494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252FB170" w14:textId="0C8D5A1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64034285" w14:textId="021B33D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4CAFE857" w14:textId="2E53CA54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0D3C53CB" w14:textId="591DA3C2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1EBB6097" w14:textId="5E6742EC" w:rsidTr="008D254C">
        <w:tc>
          <w:tcPr>
            <w:tcW w:w="691" w:type="dxa"/>
            <w:vMerge/>
          </w:tcPr>
          <w:p w14:paraId="2FEED8E3" w14:textId="77777777" w:rsidR="002E22A5" w:rsidRDefault="002E22A5" w:rsidP="00654385"/>
        </w:tc>
        <w:tc>
          <w:tcPr>
            <w:tcW w:w="2427" w:type="dxa"/>
          </w:tcPr>
          <w:p w14:paraId="79033C13" w14:textId="6B9CBA31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emIO_Sel</w:t>
            </w:r>
            <w:proofErr w:type="spellEnd"/>
          </w:p>
        </w:tc>
        <w:tc>
          <w:tcPr>
            <w:tcW w:w="1060" w:type="dxa"/>
          </w:tcPr>
          <w:p w14:paraId="0C24AD46" w14:textId="47568B15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62" w:type="dxa"/>
          </w:tcPr>
          <w:p w14:paraId="76182062" w14:textId="6839736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926" w:type="dxa"/>
          </w:tcPr>
          <w:p w14:paraId="169F3428" w14:textId="6210A2CF" w:rsidR="002E22A5" w:rsidRDefault="002E22A5" w:rsidP="00654385"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940" w:type="dxa"/>
          </w:tcPr>
          <w:p w14:paraId="74A0B360" w14:textId="481D2687" w:rsidR="002E22A5" w:rsidRDefault="002E22A5" w:rsidP="00654385">
            <w:r>
              <w:t>IO</w:t>
            </w:r>
          </w:p>
        </w:tc>
        <w:tc>
          <w:tcPr>
            <w:tcW w:w="974" w:type="dxa"/>
          </w:tcPr>
          <w:p w14:paraId="540E69B4" w14:textId="1A3C6E4C" w:rsidR="002E22A5" w:rsidRDefault="002E22A5" w:rsidP="00654385"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1017" w:type="dxa"/>
          </w:tcPr>
          <w:p w14:paraId="47F9F3BC" w14:textId="21EB118C" w:rsidR="002E22A5" w:rsidRDefault="002E22A5" w:rsidP="00654385">
            <w:r>
              <w:t>IO</w:t>
            </w:r>
          </w:p>
        </w:tc>
        <w:tc>
          <w:tcPr>
            <w:tcW w:w="1013" w:type="dxa"/>
          </w:tcPr>
          <w:p w14:paraId="5B0848DD" w14:textId="5F7FD481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67E030C2" w14:textId="25C6EE0B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0501D003" w14:textId="68A10896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764F1516" w14:textId="5F85D0C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3A7F5012" w14:textId="61201EF8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7A7F9C40" w14:textId="412F9170" w:rsidTr="008D254C">
        <w:tc>
          <w:tcPr>
            <w:tcW w:w="691" w:type="dxa"/>
            <w:vMerge/>
          </w:tcPr>
          <w:p w14:paraId="464B7924" w14:textId="77777777" w:rsidR="002E22A5" w:rsidRDefault="002E22A5" w:rsidP="00654385"/>
        </w:tc>
        <w:tc>
          <w:tcPr>
            <w:tcW w:w="2427" w:type="dxa"/>
          </w:tcPr>
          <w:p w14:paraId="5873417A" w14:textId="7594CEA9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emIO_R</w:t>
            </w:r>
            <w:r w:rsidR="00DF1690">
              <w:t>e</w:t>
            </w:r>
            <w:r>
              <w:t>n</w:t>
            </w:r>
            <w:proofErr w:type="spellEnd"/>
          </w:p>
        </w:tc>
        <w:tc>
          <w:tcPr>
            <w:tcW w:w="1060" w:type="dxa"/>
          </w:tcPr>
          <w:p w14:paraId="58A3D8A2" w14:textId="5E2288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0BAAD99" w14:textId="7F0D53D7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34A28BE4" w14:textId="3342C361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5ADD8457" w14:textId="644FA05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7F2AE7A0" w14:textId="1B60164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2C04E627" w14:textId="4640AD0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52FE37EA" w14:textId="460848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7DB3EC5D" w14:textId="5BA6D7D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558441A0" w14:textId="04D34CE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49B5CD61" w14:textId="2BA76173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58EB59CA" w14:textId="2850F39A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07B0472A" w14:textId="57E08DFF" w:rsidTr="008D254C">
        <w:tc>
          <w:tcPr>
            <w:tcW w:w="691" w:type="dxa"/>
            <w:vMerge/>
          </w:tcPr>
          <w:p w14:paraId="35E26323" w14:textId="77777777" w:rsidR="002E22A5" w:rsidRDefault="002E22A5" w:rsidP="00654385"/>
        </w:tc>
        <w:tc>
          <w:tcPr>
            <w:tcW w:w="2427" w:type="dxa"/>
          </w:tcPr>
          <w:p w14:paraId="49020164" w14:textId="07E908C9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emIO_W</w:t>
            </w:r>
            <w:r w:rsidR="00DF1690">
              <w:t>e</w:t>
            </w:r>
            <w:r>
              <w:t>n</w:t>
            </w:r>
            <w:proofErr w:type="spellEnd"/>
          </w:p>
        </w:tc>
        <w:tc>
          <w:tcPr>
            <w:tcW w:w="1060" w:type="dxa"/>
          </w:tcPr>
          <w:p w14:paraId="6CFC44B3" w14:textId="6DD32252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4E46C08" w14:textId="3D5650F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6A11430C" w14:textId="234E347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334622E3" w14:textId="5DC7740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24B53E26" w14:textId="504466C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581E0FEB" w14:textId="3A3B18FF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14559B97" w14:textId="46C9CFD1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33EB4F1" w14:textId="2AB41825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895AFEF" w14:textId="3939B4F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1274FE4A" w14:textId="4F52359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5CB453E4" w14:textId="449E16D0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6B5B3BDF" w14:textId="0D032D05" w:rsidTr="008D254C">
        <w:tc>
          <w:tcPr>
            <w:tcW w:w="691" w:type="dxa"/>
            <w:vMerge/>
          </w:tcPr>
          <w:p w14:paraId="0D295B09" w14:textId="77777777" w:rsidR="002E22A5" w:rsidRDefault="002E22A5" w:rsidP="00654385"/>
        </w:tc>
        <w:tc>
          <w:tcPr>
            <w:tcW w:w="2427" w:type="dxa"/>
          </w:tcPr>
          <w:p w14:paraId="0696232B" w14:textId="01943C4F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LU_DataBufEn</w:t>
            </w:r>
            <w:proofErr w:type="spellEnd"/>
          </w:p>
        </w:tc>
        <w:tc>
          <w:tcPr>
            <w:tcW w:w="1060" w:type="dxa"/>
          </w:tcPr>
          <w:p w14:paraId="48CFD341" w14:textId="57D8A0C5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67E84C03" w14:textId="336E241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55B90267" w14:textId="0A3F4CA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359E182A" w14:textId="47BC5BB5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0D11C892" w14:textId="4882EC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7E483D30" w14:textId="083AC99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34604476" w14:textId="473660B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6C2F3D9A" w14:textId="5A0F1BA1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6AF6A16" w14:textId="75E08EB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D27680C" w14:textId="1FDFDB1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4DE2CE77" w14:textId="7FDE086B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4BA0387A" w14:textId="1117872C" w:rsidTr="008D254C">
        <w:tc>
          <w:tcPr>
            <w:tcW w:w="691" w:type="dxa"/>
            <w:vMerge w:val="restart"/>
          </w:tcPr>
          <w:p w14:paraId="3951F32A" w14:textId="4B3E67F8" w:rsidR="002E22A5" w:rsidRDefault="002E22A5" w:rsidP="00654385">
            <w:r>
              <w:rPr>
                <w:rFonts w:hint="eastAsia"/>
              </w:rPr>
              <w:t>W</w:t>
            </w:r>
            <w:r>
              <w:t>B</w:t>
            </w:r>
          </w:p>
        </w:tc>
        <w:tc>
          <w:tcPr>
            <w:tcW w:w="2427" w:type="dxa"/>
          </w:tcPr>
          <w:p w14:paraId="17EA7099" w14:textId="1F40730F" w:rsidR="002E22A5" w:rsidRDefault="002E22A5" w:rsidP="00654385">
            <w:proofErr w:type="gramStart"/>
            <w:r>
              <w:rPr>
                <w:rFonts w:hint="eastAsia"/>
              </w:rPr>
              <w:t>R</w:t>
            </w:r>
            <w:r>
              <w:t>egDataWSel</w:t>
            </w:r>
            <w:r w:rsidRPr="00195700">
              <w:rPr>
                <w:b/>
                <w:vertAlign w:val="superscript"/>
              </w:rPr>
              <w:t>[</w:t>
            </w:r>
            <w:proofErr w:type="gramEnd"/>
            <w:r w:rsidR="00F866DA" w:rsidRPr="00195700"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060" w:type="dxa"/>
          </w:tcPr>
          <w:p w14:paraId="17EE5076" w14:textId="1C437EA3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1062" w:type="dxa"/>
          </w:tcPr>
          <w:p w14:paraId="2C917F28" w14:textId="7B9037B6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26" w:type="dxa"/>
          </w:tcPr>
          <w:p w14:paraId="64C7F586" w14:textId="27F0AC5A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40" w:type="dxa"/>
          </w:tcPr>
          <w:p w14:paraId="66230745" w14:textId="20171D0D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74" w:type="dxa"/>
          </w:tcPr>
          <w:p w14:paraId="68DAC9FD" w14:textId="61AF6FF5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17" w:type="dxa"/>
          </w:tcPr>
          <w:p w14:paraId="2C83ECA4" w14:textId="5254E00D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13" w:type="dxa"/>
          </w:tcPr>
          <w:p w14:paraId="5C1A2179" w14:textId="1EDE69ED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06" w:type="dxa"/>
          </w:tcPr>
          <w:p w14:paraId="71830D40" w14:textId="4709CFCF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82" w:type="dxa"/>
          </w:tcPr>
          <w:p w14:paraId="59095024" w14:textId="40FFE967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79" w:type="dxa"/>
          </w:tcPr>
          <w:p w14:paraId="6F0E5458" w14:textId="37310A37" w:rsidR="002E22A5" w:rsidRDefault="002E22A5" w:rsidP="00654385"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790" w:type="dxa"/>
          </w:tcPr>
          <w:p w14:paraId="4EA95197" w14:textId="03F5EF6E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6A963335" w14:textId="50ABE6F2" w:rsidTr="008D254C">
        <w:tc>
          <w:tcPr>
            <w:tcW w:w="691" w:type="dxa"/>
            <w:vMerge/>
          </w:tcPr>
          <w:p w14:paraId="7B103DB0" w14:textId="77777777" w:rsidR="002E22A5" w:rsidRDefault="002E22A5" w:rsidP="00654385"/>
        </w:tc>
        <w:tc>
          <w:tcPr>
            <w:tcW w:w="2427" w:type="dxa"/>
          </w:tcPr>
          <w:p w14:paraId="391B7B47" w14:textId="5A7878A7" w:rsidR="002E22A5" w:rsidRDefault="002E22A5" w:rsidP="00654385">
            <w:proofErr w:type="spellStart"/>
            <w:r>
              <w:rPr>
                <w:rFonts w:hint="eastAsia"/>
              </w:rPr>
              <w:t>R</w:t>
            </w:r>
            <w:r>
              <w:t>egWrEn</w:t>
            </w:r>
            <w:proofErr w:type="spellEnd"/>
          </w:p>
        </w:tc>
        <w:tc>
          <w:tcPr>
            <w:tcW w:w="1060" w:type="dxa"/>
          </w:tcPr>
          <w:p w14:paraId="6E5533D3" w14:textId="2C9C7E8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55B2081B" w14:textId="66B64A0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29EDE7B9" w14:textId="5710CF8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26DF7DF9" w14:textId="31C23D96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66F08429" w14:textId="2266E6C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340AF668" w14:textId="1D243B0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239BC1A2" w14:textId="55925AB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29603321" w14:textId="5E760AB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200DE2E8" w14:textId="34A9EF28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47937DF9" w14:textId="6F61BFE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6DC7AAA0" w14:textId="0CEEFA7F" w:rsidR="002E22A5" w:rsidRDefault="002E22A5" w:rsidP="00654385">
            <w:r>
              <w:rPr>
                <w:rFonts w:hint="eastAsia"/>
              </w:rPr>
              <w:t>0</w:t>
            </w:r>
          </w:p>
        </w:tc>
      </w:tr>
    </w:tbl>
    <w:p w14:paraId="252D3E7F" w14:textId="12EFF584" w:rsidR="00C90295" w:rsidRDefault="00C90295" w:rsidP="00C90295"/>
    <w:p w14:paraId="186F52BF" w14:textId="77777777" w:rsidR="003A2653" w:rsidRDefault="003A2653" w:rsidP="00C90295">
      <w:pPr>
        <w:rPr>
          <w:b/>
        </w:rPr>
        <w:sectPr w:rsidR="003A2653" w:rsidSect="00150B53">
          <w:pgSz w:w="16840" w:h="15876" w:orient="landscape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362E6312" w14:textId="2C9B731F" w:rsidR="003A2653" w:rsidRDefault="000637A1" w:rsidP="00C90295">
      <w:pPr>
        <w:rPr>
          <w:b/>
        </w:rPr>
      </w:pPr>
      <w:r w:rsidRPr="009B6793">
        <w:rPr>
          <w:rFonts w:hint="eastAsia"/>
          <w:b/>
        </w:rPr>
        <w:t>N</w:t>
      </w:r>
      <w:r w:rsidRPr="009B6793">
        <w:rPr>
          <w:b/>
        </w:rPr>
        <w:t>OTE:</w:t>
      </w:r>
    </w:p>
    <w:p w14:paraId="7FDC1AC8" w14:textId="1A13CA66" w:rsidR="00150B53" w:rsidRDefault="001E33B9" w:rsidP="001E33B9">
      <w:r>
        <w:rPr>
          <w:rFonts w:hint="eastAsia"/>
        </w:rPr>
        <w:t xml:space="preserve">1) </w:t>
      </w:r>
      <w:proofErr w:type="spellStart"/>
      <w:r w:rsidR="000637A1">
        <w:rPr>
          <w:rFonts w:hint="eastAsia"/>
        </w:rPr>
        <w:t>B</w:t>
      </w:r>
      <w:r w:rsidR="000637A1">
        <w:t>r</w:t>
      </w:r>
      <w:r w:rsidR="00B939D2">
        <w:t>Cond</w:t>
      </w:r>
      <w:proofErr w:type="spellEnd"/>
      <w:r w:rsidR="000637A1">
        <w:t xml:space="preserve">: </w:t>
      </w:r>
    </w:p>
    <w:p w14:paraId="188186F5" w14:textId="76C2784C" w:rsidR="000637A1" w:rsidRDefault="001D6E44" w:rsidP="00150B53">
      <w:pPr>
        <w:ind w:leftChars="177" w:left="425"/>
      </w:pPr>
      <w:r>
        <w:t>NV</w:t>
      </w:r>
      <w:r w:rsidR="000637A1">
        <w:t xml:space="preserve"> – </w:t>
      </w:r>
      <w:r w:rsidR="00855145">
        <w:t>D</w:t>
      </w:r>
      <w:r w:rsidR="000637A1">
        <w:t>o</w:t>
      </w:r>
      <w:r w:rsidR="00855145">
        <w:t xml:space="preserve"> no</w:t>
      </w:r>
      <w:r w:rsidR="000637A1">
        <w:t>t take</w:t>
      </w:r>
    </w:p>
    <w:p w14:paraId="5DFCA00E" w14:textId="27684E6A" w:rsidR="000637A1" w:rsidRDefault="00D310BF" w:rsidP="00150B53">
      <w:pPr>
        <w:ind w:leftChars="177" w:left="425"/>
      </w:pPr>
      <w:r>
        <w:t>AL</w:t>
      </w:r>
      <w:r w:rsidR="000637A1">
        <w:t xml:space="preserve"> – Take unconditionally</w:t>
      </w:r>
    </w:p>
    <w:p w14:paraId="2573D532" w14:textId="248DC0CF" w:rsidR="000637A1" w:rsidRDefault="00E558E7" w:rsidP="00150B53">
      <w:pPr>
        <w:ind w:leftChars="177" w:left="425"/>
      </w:pPr>
      <w:r>
        <w:t>E</w:t>
      </w:r>
      <w:r w:rsidR="00474C8E">
        <w:t>Q</w:t>
      </w:r>
      <w:r w:rsidR="000637A1">
        <w:t xml:space="preserve"> – Take if equal</w:t>
      </w:r>
    </w:p>
    <w:p w14:paraId="264B0EA2" w14:textId="588A2853" w:rsidR="003A2653" w:rsidRDefault="003A2653" w:rsidP="003A2653">
      <w:pPr>
        <w:ind w:leftChars="177" w:left="425"/>
      </w:pPr>
      <w:r>
        <w:t>NE – Take if not equal</w:t>
      </w:r>
    </w:p>
    <w:p w14:paraId="4739EC84" w14:textId="77777777" w:rsidR="00B02508" w:rsidRDefault="00B02508" w:rsidP="003A2653">
      <w:pPr>
        <w:ind w:leftChars="177" w:left="425"/>
      </w:pPr>
    </w:p>
    <w:p w14:paraId="6DD66903" w14:textId="35515756" w:rsidR="00150B53" w:rsidRDefault="00B02508" w:rsidP="00C90295">
      <w:r>
        <w:t>*) ‘X’ means Don’t Care.</w:t>
      </w:r>
    </w:p>
    <w:p w14:paraId="7FE5FA0D" w14:textId="77777777" w:rsidR="00E732D5" w:rsidRDefault="00E732D5" w:rsidP="00B02508"/>
    <w:p w14:paraId="60746373" w14:textId="77777777" w:rsidR="00E732D5" w:rsidRDefault="00E732D5" w:rsidP="00B02508"/>
    <w:p w14:paraId="1223609A" w14:textId="34B6B617" w:rsidR="00B02508" w:rsidRDefault="00B02508" w:rsidP="00B02508">
      <w:r>
        <w:t xml:space="preserve">2) </w:t>
      </w:r>
      <w:proofErr w:type="spellStart"/>
      <w:r>
        <w:rPr>
          <w:rFonts w:hint="eastAsia"/>
        </w:rPr>
        <w:t>R</w:t>
      </w:r>
      <w:r>
        <w:t>egDataWSel</w:t>
      </w:r>
      <w:proofErr w:type="spellEnd"/>
      <w:r>
        <w:t>:</w:t>
      </w:r>
    </w:p>
    <w:p w14:paraId="2D9F281E" w14:textId="1433612B" w:rsidR="000637A1" w:rsidRDefault="00150B53" w:rsidP="00150B53">
      <w:pPr>
        <w:ind w:leftChars="177" w:left="425"/>
      </w:pPr>
      <w:r>
        <w:t>PC – PC+4</w:t>
      </w:r>
    </w:p>
    <w:p w14:paraId="4A2192A6" w14:textId="0F2AF092" w:rsidR="00150B53" w:rsidRDefault="00150B53" w:rsidP="00150B53">
      <w:pPr>
        <w:ind w:leftChars="177" w:left="425"/>
      </w:pPr>
      <w:r>
        <w:rPr>
          <w:rFonts w:hint="eastAsia"/>
        </w:rPr>
        <w:t>A</w:t>
      </w:r>
      <w:r>
        <w:t>LU – ALU Data Buffer</w:t>
      </w:r>
    </w:p>
    <w:p w14:paraId="7D5BBCB8" w14:textId="2B180B01" w:rsidR="00150B53" w:rsidRDefault="00150B53" w:rsidP="00150B53">
      <w:pPr>
        <w:ind w:leftChars="177" w:left="425"/>
      </w:pPr>
      <w:r>
        <w:rPr>
          <w:rFonts w:hint="eastAsia"/>
        </w:rPr>
        <w:t>M</w:t>
      </w:r>
      <w:r>
        <w:t>EM – Data Memory</w:t>
      </w:r>
    </w:p>
    <w:p w14:paraId="7C381E65" w14:textId="66A42EF1" w:rsidR="00C25276" w:rsidRDefault="00C25276" w:rsidP="00C25276">
      <w:pPr>
        <w:ind w:leftChars="177" w:left="425"/>
      </w:pPr>
      <w:r>
        <w:rPr>
          <w:rFonts w:hint="eastAsia"/>
        </w:rPr>
        <w:t>I</w:t>
      </w:r>
      <w:r>
        <w:t>O – IO Registers</w:t>
      </w:r>
    </w:p>
    <w:p w14:paraId="4D83E8E3" w14:textId="77777777" w:rsidR="00B02508" w:rsidRDefault="00B02508" w:rsidP="00B02508">
      <w:pPr>
        <w:ind w:leftChars="177" w:left="425"/>
      </w:pPr>
      <w:r>
        <w:rPr>
          <w:rFonts w:hint="eastAsia"/>
        </w:rPr>
        <w:t>I</w:t>
      </w:r>
      <w:r>
        <w:t>M – Instruction Memory</w:t>
      </w:r>
    </w:p>
    <w:p w14:paraId="43A9D387" w14:textId="77777777" w:rsidR="00FD4A7B" w:rsidRDefault="00FD4A7B" w:rsidP="00FD4A7B"/>
    <w:p w14:paraId="0D681315" w14:textId="67B8BDAC" w:rsidR="003A2653" w:rsidRDefault="003A2653" w:rsidP="003A2653"/>
    <w:p w14:paraId="2ACC3F40" w14:textId="77777777" w:rsidR="003A2653" w:rsidRPr="003A2653" w:rsidRDefault="003A2653" w:rsidP="00150B53">
      <w:pPr>
        <w:ind w:leftChars="177" w:left="425"/>
        <w:sectPr w:rsidR="003A2653" w:rsidRPr="003A2653" w:rsidSect="003A2653">
          <w:type w:val="continuous"/>
          <w:pgSz w:w="16840" w:h="15876" w:orient="landscape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26D76DFC" w14:textId="217C45A2" w:rsidR="00D7123A" w:rsidRDefault="00D7123A" w:rsidP="00150B53"/>
    <w:p w14:paraId="37881478" w14:textId="77777777" w:rsidR="001A0EEA" w:rsidRDefault="001A0EEA" w:rsidP="00150B53"/>
    <w:p w14:paraId="209B0921" w14:textId="77777777" w:rsidR="00D7123A" w:rsidRDefault="00D7123A" w:rsidP="00150B53">
      <w:pPr>
        <w:sectPr w:rsidR="00D7123A" w:rsidSect="003A2653">
          <w:type w:val="continuous"/>
          <w:pgSz w:w="16840" w:h="15876" w:orient="landscape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79775754" w14:textId="5E34CAC6" w:rsidR="00D7123A" w:rsidRDefault="00D7123A" w:rsidP="00D7123A">
      <w:pPr>
        <w:pStyle w:val="2"/>
      </w:pPr>
      <w:r>
        <w:rPr>
          <w:rFonts w:hint="eastAsia"/>
        </w:rPr>
        <w:lastRenderedPageBreak/>
        <w:t>B</w:t>
      </w:r>
      <w:r>
        <w:t>ranch and Exception Control Signaling</w:t>
      </w:r>
    </w:p>
    <w:p w14:paraId="2A53E393" w14:textId="039964A2" w:rsidR="00D13F6A" w:rsidRDefault="00D13F6A" w:rsidP="00D13F6A">
      <w:proofErr w:type="spellStart"/>
      <w:r>
        <w:rPr>
          <w:rFonts w:hint="eastAsia"/>
        </w:rPr>
        <w:t>B</w:t>
      </w:r>
      <w:r>
        <w:t>rTaken</w:t>
      </w:r>
      <w:proofErr w:type="spellEnd"/>
      <w:r>
        <w:t xml:space="preserve"> = </w:t>
      </w:r>
      <w:r w:rsidRPr="00D13F6A">
        <w:rPr>
          <w:b/>
        </w:rPr>
        <w:t>(</w:t>
      </w:r>
      <w:proofErr w:type="spellStart"/>
      <w:r>
        <w:rPr>
          <w:rFonts w:hint="eastAsia"/>
        </w:rPr>
        <w:t>B</w:t>
      </w:r>
      <w:r>
        <w:t>rCond</w:t>
      </w:r>
      <w:proofErr w:type="spellEnd"/>
      <w:r>
        <w:t xml:space="preserve"> == AL</w:t>
      </w:r>
      <w:r w:rsidRPr="00D13F6A">
        <w:rPr>
          <w:b/>
        </w:rPr>
        <w:t>)</w:t>
      </w:r>
    </w:p>
    <w:p w14:paraId="2D66E775" w14:textId="13B5DFDF" w:rsidR="00D13F6A" w:rsidRDefault="00D13F6A" w:rsidP="00D13F6A">
      <w:r>
        <w:t xml:space="preserve">        || </w:t>
      </w:r>
      <w:r w:rsidRPr="00D13F6A">
        <w:rPr>
          <w:b/>
        </w:rPr>
        <w:t>(</w:t>
      </w:r>
      <w:r>
        <w:t>(</w:t>
      </w:r>
      <w:proofErr w:type="spellStart"/>
      <w:r>
        <w:rPr>
          <w:rFonts w:hint="eastAsia"/>
        </w:rPr>
        <w:t>B</w:t>
      </w:r>
      <w:r>
        <w:t>rCond</w:t>
      </w:r>
      <w:proofErr w:type="spellEnd"/>
      <w:r>
        <w:t xml:space="preserve"> == EQ) &amp;&amp; Ra</w:t>
      </w:r>
      <w:r w:rsidR="006D5315">
        <w:t>Zero</w:t>
      </w:r>
      <w:r w:rsidRPr="00D13F6A">
        <w:rPr>
          <w:b/>
        </w:rPr>
        <w:t>)</w:t>
      </w:r>
    </w:p>
    <w:p w14:paraId="5DE9B296" w14:textId="7475B365" w:rsidR="00D13F6A" w:rsidRDefault="00D13F6A" w:rsidP="00D13F6A">
      <w:pPr>
        <w:rPr>
          <w:b/>
        </w:rPr>
      </w:pPr>
      <w:r>
        <w:rPr>
          <w:rFonts w:hint="eastAsia"/>
        </w:rPr>
        <w:t xml:space="preserve"> </w:t>
      </w:r>
      <w:r>
        <w:t xml:space="preserve">       || </w:t>
      </w:r>
      <w:r w:rsidRPr="00D13F6A">
        <w:rPr>
          <w:b/>
        </w:rPr>
        <w:t>(</w:t>
      </w:r>
      <w:r>
        <w:t>(</w:t>
      </w:r>
      <w:proofErr w:type="spellStart"/>
      <w:r>
        <w:t>BrCond</w:t>
      </w:r>
      <w:proofErr w:type="spellEnd"/>
      <w:r>
        <w:t xml:space="preserve"> == NE) &amp;</w:t>
      </w:r>
      <w:proofErr w:type="gramStart"/>
      <w:r>
        <w:t xml:space="preserve">&amp; </w:t>
      </w:r>
      <w:r w:rsidR="006D5315">
        <w:t>!RaZero</w:t>
      </w:r>
      <w:proofErr w:type="gramEnd"/>
      <w:r w:rsidRPr="00D13F6A">
        <w:rPr>
          <w:b/>
        </w:rPr>
        <w:t>)</w:t>
      </w:r>
    </w:p>
    <w:p w14:paraId="62702433" w14:textId="032991C5" w:rsidR="00BD6F08" w:rsidRDefault="00BD6F08" w:rsidP="00D13F6A"/>
    <w:tbl>
      <w:tblPr>
        <w:tblStyle w:val="a5"/>
        <w:tblpPr w:leftFromText="180" w:rightFromText="180" w:vertAnchor="text" w:horzAnchor="margin" w:tblpY="159"/>
        <w:tblW w:w="17689" w:type="dxa"/>
        <w:tblLook w:val="04A0" w:firstRow="1" w:lastRow="0" w:firstColumn="1" w:lastColumn="0" w:noHBand="0" w:noVBand="1"/>
      </w:tblPr>
      <w:tblGrid>
        <w:gridCol w:w="1506"/>
        <w:gridCol w:w="1766"/>
        <w:gridCol w:w="1991"/>
        <w:gridCol w:w="1890"/>
        <w:gridCol w:w="1908"/>
        <w:gridCol w:w="1805"/>
        <w:gridCol w:w="1795"/>
        <w:gridCol w:w="666"/>
        <w:gridCol w:w="194"/>
        <w:gridCol w:w="793"/>
        <w:gridCol w:w="1022"/>
        <w:gridCol w:w="1386"/>
        <w:gridCol w:w="967"/>
      </w:tblGrid>
      <w:tr w:rsidR="00BD6F08" w14:paraId="247F45FE" w14:textId="77777777" w:rsidTr="00FA66A8">
        <w:trPr>
          <w:trHeight w:val="326"/>
        </w:trPr>
        <w:tc>
          <w:tcPr>
            <w:tcW w:w="1506" w:type="dxa"/>
            <w:vMerge w:val="restart"/>
          </w:tcPr>
          <w:p w14:paraId="75060870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xc. Req.</w:t>
            </w:r>
          </w:p>
          <w:p w14:paraId="037EAE45" w14:textId="77777777" w:rsidR="00BD6F08" w:rsidRDefault="00BD6F08" w:rsidP="00BD6F08">
            <w:r>
              <w:rPr>
                <w:rFonts w:hint="eastAsia"/>
              </w:rPr>
              <w:t>&amp;</w:t>
            </w:r>
            <w:r>
              <w:t>&amp; Cond.</w:t>
            </w:r>
          </w:p>
          <w:p w14:paraId="2DF05107" w14:textId="77777777" w:rsidR="00BD6F08" w:rsidRDefault="00BD6F08" w:rsidP="00BD6F08"/>
          <w:p w14:paraId="776149B7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xc. Code</w:t>
            </w:r>
          </w:p>
          <w:p w14:paraId="6A55D8F4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1766" w:type="dxa"/>
            <w:vMerge w:val="restart"/>
          </w:tcPr>
          <w:p w14:paraId="7A7102FF" w14:textId="77777777" w:rsidR="00BD6F08" w:rsidRPr="00EC728F" w:rsidRDefault="00BD6F08" w:rsidP="00BD6F08">
            <w:pPr>
              <w:rPr>
                <w:b/>
              </w:rPr>
            </w:pPr>
            <w:r w:rsidRPr="00EC728F">
              <w:rPr>
                <w:rFonts w:hint="eastAsia"/>
                <w:b/>
              </w:rPr>
              <w:t>R</w:t>
            </w:r>
            <w:r w:rsidRPr="00EC728F">
              <w:rPr>
                <w:b/>
              </w:rPr>
              <w:t>ST</w:t>
            </w:r>
          </w:p>
        </w:tc>
        <w:tc>
          <w:tcPr>
            <w:tcW w:w="1991" w:type="dxa"/>
            <w:vMerge w:val="restart"/>
          </w:tcPr>
          <w:p w14:paraId="5C8CE23A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MA</w:t>
            </w:r>
            <w:proofErr w:type="spellEnd"/>
          </w:p>
        </w:tc>
        <w:tc>
          <w:tcPr>
            <w:tcW w:w="1890" w:type="dxa"/>
            <w:vMerge w:val="restart"/>
          </w:tcPr>
          <w:p w14:paraId="23CFB2FF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EX</w:t>
            </w:r>
            <w:proofErr w:type="spellEnd"/>
          </w:p>
        </w:tc>
        <w:tc>
          <w:tcPr>
            <w:tcW w:w="1908" w:type="dxa"/>
            <w:vMerge w:val="restart"/>
          </w:tcPr>
          <w:p w14:paraId="7212B800" w14:textId="77777777" w:rsidR="00BD6F08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RR</w:t>
            </w:r>
            <w:proofErr w:type="spellEnd"/>
          </w:p>
          <w:p w14:paraId="5329D042" w14:textId="77777777" w:rsidR="00BD6F08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&amp;</w:t>
            </w:r>
            <w:proofErr w:type="gramStart"/>
            <w:r>
              <w:rPr>
                <w:b/>
              </w:rPr>
              <w:t>&amp; !</w:t>
            </w:r>
            <w:proofErr w:type="spellStart"/>
            <w:r w:rsidRPr="009C29F2">
              <w:rPr>
                <w:rFonts w:hint="eastAsia"/>
                <w:b/>
              </w:rPr>
              <w:t>B</w:t>
            </w:r>
            <w:r w:rsidRPr="009C29F2">
              <w:rPr>
                <w:b/>
              </w:rPr>
              <w:t>rTaken</w:t>
            </w:r>
            <w:proofErr w:type="spellEnd"/>
            <w:proofErr w:type="gramEnd"/>
          </w:p>
          <w:p w14:paraId="0627625A" w14:textId="77777777" w:rsidR="00BD6F08" w:rsidRPr="006F4C9C" w:rsidRDefault="00BD6F08" w:rsidP="00BD6F08">
            <w:r w:rsidRPr="00AC1A88">
              <w:rPr>
                <w:rFonts w:hint="eastAsia"/>
                <w:b/>
              </w:rPr>
              <w:t>&amp;</w:t>
            </w:r>
            <w:proofErr w:type="gramStart"/>
            <w:r w:rsidRPr="00AC1A88">
              <w:rPr>
                <w:b/>
              </w:rPr>
              <w:t>&amp; !Stall</w:t>
            </w:r>
            <w:proofErr w:type="gramEnd"/>
          </w:p>
        </w:tc>
        <w:tc>
          <w:tcPr>
            <w:tcW w:w="1805" w:type="dxa"/>
            <w:vMerge w:val="restart"/>
          </w:tcPr>
          <w:p w14:paraId="2FF4B92A" w14:textId="77777777" w:rsidR="00BD6F08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IF</w:t>
            </w:r>
            <w:proofErr w:type="spellEnd"/>
          </w:p>
          <w:p w14:paraId="5A704903" w14:textId="77777777" w:rsidR="00BD6F08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&amp;</w:t>
            </w:r>
            <w:proofErr w:type="gramStart"/>
            <w:r>
              <w:rPr>
                <w:b/>
              </w:rPr>
              <w:t>&amp; !</w:t>
            </w:r>
            <w:proofErr w:type="spellStart"/>
            <w:r w:rsidRPr="009C29F2">
              <w:rPr>
                <w:rFonts w:hint="eastAsia"/>
                <w:b/>
              </w:rPr>
              <w:t>B</w:t>
            </w:r>
            <w:r w:rsidRPr="009C29F2">
              <w:rPr>
                <w:b/>
              </w:rPr>
              <w:t>rTaken</w:t>
            </w:r>
            <w:proofErr w:type="spellEnd"/>
            <w:proofErr w:type="gramEnd"/>
          </w:p>
          <w:p w14:paraId="20ADE03E" w14:textId="77777777" w:rsidR="00BD6F08" w:rsidRPr="006F4C9C" w:rsidRDefault="00BD6F08" w:rsidP="00BD6F08">
            <w:r w:rsidRPr="00AC1A88">
              <w:rPr>
                <w:rFonts w:hint="eastAsia"/>
                <w:b/>
              </w:rPr>
              <w:t>&amp;</w:t>
            </w:r>
            <w:proofErr w:type="gramStart"/>
            <w:r w:rsidRPr="00AC1A88">
              <w:rPr>
                <w:b/>
              </w:rPr>
              <w:t>&amp; !Stall</w:t>
            </w:r>
            <w:proofErr w:type="gramEnd"/>
          </w:p>
        </w:tc>
        <w:tc>
          <w:tcPr>
            <w:tcW w:w="1795" w:type="dxa"/>
            <w:vMerge w:val="restart"/>
          </w:tcPr>
          <w:p w14:paraId="4980706E" w14:textId="0C204D91" w:rsidR="00BD6F08" w:rsidRDefault="00BD6F08" w:rsidP="00BD6F08">
            <w:pPr>
              <w:rPr>
                <w:b/>
              </w:rPr>
            </w:pPr>
            <w:r w:rsidRPr="00EC728F">
              <w:rPr>
                <w:rFonts w:hint="eastAsia"/>
                <w:b/>
              </w:rPr>
              <w:t>I</w:t>
            </w:r>
            <w:r w:rsidRPr="00EC728F">
              <w:rPr>
                <w:b/>
              </w:rPr>
              <w:t>RQ</w:t>
            </w:r>
          </w:p>
          <w:p w14:paraId="5F6617DB" w14:textId="77777777" w:rsidR="00BD6F08" w:rsidRPr="00EC728F" w:rsidRDefault="00BD6F08" w:rsidP="00BD6F08">
            <w:pPr>
              <w:rPr>
                <w:b/>
              </w:rPr>
            </w:pPr>
            <w:r>
              <w:rPr>
                <w:b/>
              </w:rPr>
              <w:t>&amp;&amp; (~</w:t>
            </w:r>
            <w:r w:rsidRPr="00492EFF">
              <w:rPr>
                <w:b/>
              </w:rPr>
              <w:t>PC_</w:t>
            </w:r>
            <w:proofErr w:type="gramStart"/>
            <w:r w:rsidRPr="00492EFF">
              <w:rPr>
                <w:b/>
              </w:rPr>
              <w:t>IF.S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675" w:type="dxa"/>
            <w:gridSpan w:val="4"/>
          </w:tcPr>
          <w:p w14:paraId="6AAE1BFA" w14:textId="13D3E8F1" w:rsidR="00BD6F08" w:rsidRPr="00EC728F" w:rsidRDefault="00BD6F08" w:rsidP="00BD6F0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rCond</w:t>
            </w:r>
            <w:proofErr w:type="spellEnd"/>
            <w:r w:rsidR="00B00EBF" w:rsidRPr="00195700">
              <w:rPr>
                <w:b/>
                <w:vertAlign w:val="superscript"/>
              </w:rPr>
              <w:t>[</w:t>
            </w:r>
            <w:proofErr w:type="gramEnd"/>
            <w:r w:rsidR="00B00EBF">
              <w:rPr>
                <w:b/>
                <w:vertAlign w:val="superscript"/>
              </w:rPr>
              <w:t>3</w:t>
            </w:r>
            <w:r w:rsidR="00B00EBF"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386" w:type="dxa"/>
            <w:vMerge w:val="restart"/>
          </w:tcPr>
          <w:p w14:paraId="3474237B" w14:textId="4E4C6414" w:rsidR="00BD6F08" w:rsidRDefault="00BD6F08" w:rsidP="00BD6F08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tall</w:t>
            </w:r>
            <w:r w:rsidR="00B00EBF" w:rsidRPr="00195700">
              <w:rPr>
                <w:b/>
                <w:vertAlign w:val="superscript"/>
              </w:rPr>
              <w:t>[</w:t>
            </w:r>
            <w:proofErr w:type="gramEnd"/>
            <w:r w:rsidR="00B00EBF">
              <w:rPr>
                <w:b/>
                <w:vertAlign w:val="superscript"/>
              </w:rPr>
              <w:t>3</w:t>
            </w:r>
            <w:r w:rsidR="00B00EBF" w:rsidRPr="00195700">
              <w:rPr>
                <w:b/>
                <w:vertAlign w:val="superscript"/>
              </w:rPr>
              <w:t>]</w:t>
            </w:r>
          </w:p>
        </w:tc>
        <w:tc>
          <w:tcPr>
            <w:tcW w:w="967" w:type="dxa"/>
            <w:vMerge w:val="restart"/>
          </w:tcPr>
          <w:p w14:paraId="66820178" w14:textId="77777777" w:rsidR="00BD6F08" w:rsidRPr="00EC728F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None Assert)</w:t>
            </w:r>
          </w:p>
        </w:tc>
      </w:tr>
      <w:tr w:rsidR="00BD6F08" w14:paraId="22BBCC92" w14:textId="77777777" w:rsidTr="00FA66A8">
        <w:trPr>
          <w:trHeight w:val="325"/>
        </w:trPr>
        <w:tc>
          <w:tcPr>
            <w:tcW w:w="1506" w:type="dxa"/>
            <w:vMerge/>
          </w:tcPr>
          <w:p w14:paraId="41ACDC3E" w14:textId="77777777" w:rsidR="00BD6F08" w:rsidRDefault="00BD6F08" w:rsidP="00BD6F08"/>
        </w:tc>
        <w:tc>
          <w:tcPr>
            <w:tcW w:w="1766" w:type="dxa"/>
            <w:vMerge/>
          </w:tcPr>
          <w:p w14:paraId="1F8A0E7E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991" w:type="dxa"/>
            <w:vMerge/>
          </w:tcPr>
          <w:p w14:paraId="0E5AB4B2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890" w:type="dxa"/>
            <w:vMerge/>
          </w:tcPr>
          <w:p w14:paraId="48D2B7A0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908" w:type="dxa"/>
            <w:vMerge/>
          </w:tcPr>
          <w:p w14:paraId="56DB6059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805" w:type="dxa"/>
            <w:vMerge/>
          </w:tcPr>
          <w:p w14:paraId="390C0D66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795" w:type="dxa"/>
            <w:vMerge/>
          </w:tcPr>
          <w:p w14:paraId="1E6ADE72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666" w:type="dxa"/>
          </w:tcPr>
          <w:p w14:paraId="04E46D78" w14:textId="77777777" w:rsidR="00BD6F08" w:rsidRDefault="00BD6F08" w:rsidP="00BD6F08">
            <w:pPr>
              <w:jc w:val="center"/>
              <w:rPr>
                <w:b/>
              </w:rPr>
            </w:pPr>
            <w:r>
              <w:rPr>
                <w:rFonts w:hint="eastAsia"/>
              </w:rPr>
              <w:t>A</w:t>
            </w:r>
            <w:r>
              <w:t>L</w:t>
            </w:r>
          </w:p>
        </w:tc>
        <w:tc>
          <w:tcPr>
            <w:tcW w:w="987" w:type="dxa"/>
            <w:gridSpan w:val="2"/>
          </w:tcPr>
          <w:p w14:paraId="4A4854F5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Q &amp;&amp;</w:t>
            </w:r>
          </w:p>
          <w:p w14:paraId="53F015F7" w14:textId="77777777" w:rsidR="00BD6F08" w:rsidRDefault="00BD6F08" w:rsidP="00BD6F08">
            <w:pPr>
              <w:jc w:val="center"/>
              <w:rPr>
                <w:b/>
              </w:rPr>
            </w:pPr>
            <w:proofErr w:type="spellStart"/>
            <w:r>
              <w:t>RaZero</w:t>
            </w:r>
            <w:proofErr w:type="spellEnd"/>
          </w:p>
        </w:tc>
        <w:tc>
          <w:tcPr>
            <w:tcW w:w="1022" w:type="dxa"/>
          </w:tcPr>
          <w:p w14:paraId="3C879234" w14:textId="77777777" w:rsidR="00BD6F08" w:rsidRDefault="00BD6F08" w:rsidP="00BD6F08">
            <w:r>
              <w:rPr>
                <w:rFonts w:hint="eastAsia"/>
              </w:rPr>
              <w:t>N</w:t>
            </w:r>
            <w:r>
              <w:t xml:space="preserve">E &amp;&amp; </w:t>
            </w:r>
          </w:p>
          <w:p w14:paraId="380096D4" w14:textId="77777777" w:rsidR="00BD6F08" w:rsidRDefault="00BD6F08" w:rsidP="00BD6F08">
            <w:pPr>
              <w:jc w:val="center"/>
              <w:rPr>
                <w:b/>
              </w:rPr>
            </w:pPr>
            <w:proofErr w:type="gramStart"/>
            <w:r>
              <w:t>!</w:t>
            </w:r>
            <w:proofErr w:type="spellStart"/>
            <w:r>
              <w:t>RaZero</w:t>
            </w:r>
            <w:proofErr w:type="spellEnd"/>
            <w:proofErr w:type="gramEnd"/>
          </w:p>
        </w:tc>
        <w:tc>
          <w:tcPr>
            <w:tcW w:w="1386" w:type="dxa"/>
            <w:vMerge/>
          </w:tcPr>
          <w:p w14:paraId="09A716DD" w14:textId="77777777" w:rsidR="00BD6F08" w:rsidRDefault="00BD6F08" w:rsidP="00BD6F08">
            <w:pPr>
              <w:rPr>
                <w:b/>
              </w:rPr>
            </w:pPr>
          </w:p>
        </w:tc>
        <w:tc>
          <w:tcPr>
            <w:tcW w:w="967" w:type="dxa"/>
            <w:vMerge/>
          </w:tcPr>
          <w:p w14:paraId="6A24D993" w14:textId="77777777" w:rsidR="00BD6F08" w:rsidRDefault="00BD6F08" w:rsidP="00BD6F08">
            <w:pPr>
              <w:rPr>
                <w:b/>
              </w:rPr>
            </w:pPr>
          </w:p>
        </w:tc>
      </w:tr>
      <w:tr w:rsidR="00BD6F08" w14:paraId="435EAD43" w14:textId="77777777" w:rsidTr="00FA66A8">
        <w:tc>
          <w:tcPr>
            <w:tcW w:w="1506" w:type="dxa"/>
            <w:vMerge/>
          </w:tcPr>
          <w:p w14:paraId="19A3D3A9" w14:textId="77777777" w:rsidR="00BD6F08" w:rsidRDefault="00BD6F08" w:rsidP="00BD6F08"/>
        </w:tc>
        <w:tc>
          <w:tcPr>
            <w:tcW w:w="1766" w:type="dxa"/>
          </w:tcPr>
          <w:p w14:paraId="3CFBACF9" w14:textId="77777777" w:rsidR="00BD6F08" w:rsidRPr="00EC728F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1991" w:type="dxa"/>
          </w:tcPr>
          <w:p w14:paraId="1E27973D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xcCodeMA</w:t>
            </w:r>
            <w:proofErr w:type="spellEnd"/>
          </w:p>
        </w:tc>
        <w:tc>
          <w:tcPr>
            <w:tcW w:w="1890" w:type="dxa"/>
          </w:tcPr>
          <w:p w14:paraId="6FE1BD46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xcCodeEX</w:t>
            </w:r>
            <w:proofErr w:type="spellEnd"/>
          </w:p>
        </w:tc>
        <w:tc>
          <w:tcPr>
            <w:tcW w:w="1908" w:type="dxa"/>
          </w:tcPr>
          <w:p w14:paraId="42271686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xcCodeRR</w:t>
            </w:r>
            <w:proofErr w:type="spellEnd"/>
          </w:p>
        </w:tc>
        <w:tc>
          <w:tcPr>
            <w:tcW w:w="1805" w:type="dxa"/>
          </w:tcPr>
          <w:p w14:paraId="7097E253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xcCodeIF</w:t>
            </w:r>
            <w:proofErr w:type="spellEnd"/>
          </w:p>
        </w:tc>
        <w:tc>
          <w:tcPr>
            <w:tcW w:w="1795" w:type="dxa"/>
          </w:tcPr>
          <w:p w14:paraId="0DD28D94" w14:textId="77777777" w:rsidR="00BD6F08" w:rsidRPr="00EC728F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2675" w:type="dxa"/>
            <w:gridSpan w:val="4"/>
          </w:tcPr>
          <w:p w14:paraId="618E3151" w14:textId="77777777" w:rsidR="00BD6F08" w:rsidRDefault="00BD6F08" w:rsidP="00BD6F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1386" w:type="dxa"/>
          </w:tcPr>
          <w:p w14:paraId="2706E65D" w14:textId="77777777" w:rsidR="00BD6F08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967" w:type="dxa"/>
          </w:tcPr>
          <w:p w14:paraId="4EC053E1" w14:textId="77777777" w:rsidR="00BD6F08" w:rsidRDefault="00BD6F08" w:rsidP="00BD6F08">
            <w:pPr>
              <w:rPr>
                <w:b/>
              </w:rPr>
            </w:pPr>
          </w:p>
        </w:tc>
      </w:tr>
      <w:tr w:rsidR="00BD6F08" w14:paraId="63D8D61C" w14:textId="77777777" w:rsidTr="00FA66A8">
        <w:trPr>
          <w:trHeight w:val="201"/>
        </w:trPr>
        <w:tc>
          <w:tcPr>
            <w:tcW w:w="1506" w:type="dxa"/>
            <w:vMerge/>
          </w:tcPr>
          <w:p w14:paraId="2229CAF8" w14:textId="77777777" w:rsidR="00BD6F08" w:rsidRDefault="00BD6F08" w:rsidP="00BD6F08"/>
        </w:tc>
        <w:tc>
          <w:tcPr>
            <w:tcW w:w="1766" w:type="dxa"/>
          </w:tcPr>
          <w:p w14:paraId="385C4796" w14:textId="077FC956" w:rsidR="00BD6F08" w:rsidRDefault="00FA66A8" w:rsidP="00BD6F08">
            <w:r>
              <w:t xml:space="preserve">0 </w:t>
            </w:r>
            <w:r w:rsidR="00BD6F08">
              <w:t>(Highest)</w:t>
            </w:r>
          </w:p>
        </w:tc>
        <w:tc>
          <w:tcPr>
            <w:tcW w:w="1991" w:type="dxa"/>
          </w:tcPr>
          <w:p w14:paraId="473327DF" w14:textId="4C5B920D" w:rsidR="00BD6F08" w:rsidRDefault="00FA66A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108D82D0" w14:textId="6FFEE432" w:rsidR="00BD6F08" w:rsidRDefault="00FA66A8" w:rsidP="00BD6F08">
            <w:r>
              <w:rPr>
                <w:rFonts w:hint="eastAsia"/>
              </w:rPr>
              <w:t>2</w:t>
            </w:r>
          </w:p>
        </w:tc>
        <w:tc>
          <w:tcPr>
            <w:tcW w:w="1908" w:type="dxa"/>
          </w:tcPr>
          <w:p w14:paraId="1FE00F26" w14:textId="20854C73" w:rsidR="00BD6F08" w:rsidRDefault="00FA66A8" w:rsidP="00BD6F08">
            <w:r>
              <w:rPr>
                <w:rFonts w:hint="eastAsia"/>
              </w:rPr>
              <w:t>3</w:t>
            </w:r>
          </w:p>
        </w:tc>
        <w:tc>
          <w:tcPr>
            <w:tcW w:w="1805" w:type="dxa"/>
          </w:tcPr>
          <w:p w14:paraId="71B1F75F" w14:textId="34D29C0A" w:rsidR="00BD6F08" w:rsidRDefault="00FA66A8" w:rsidP="00BD6F08">
            <w:r>
              <w:rPr>
                <w:rFonts w:hint="eastAsia"/>
              </w:rPr>
              <w:t>4</w:t>
            </w:r>
          </w:p>
        </w:tc>
        <w:tc>
          <w:tcPr>
            <w:tcW w:w="1795" w:type="dxa"/>
          </w:tcPr>
          <w:p w14:paraId="536BFE28" w14:textId="0EB8F152" w:rsidR="00BD6F08" w:rsidRDefault="00FA66A8" w:rsidP="00BD6F08">
            <w:r>
              <w:rPr>
                <w:rFonts w:hint="eastAsia"/>
              </w:rPr>
              <w:t>5</w:t>
            </w:r>
          </w:p>
        </w:tc>
        <w:tc>
          <w:tcPr>
            <w:tcW w:w="2675" w:type="dxa"/>
            <w:gridSpan w:val="4"/>
          </w:tcPr>
          <w:p w14:paraId="71022E1A" w14:textId="106DE94B" w:rsidR="00BD6F08" w:rsidRDefault="00FA66A8" w:rsidP="00BD6F08">
            <w:pPr>
              <w:jc w:val="center"/>
            </w:pPr>
            <w:r>
              <w:t xml:space="preserve">6 </w:t>
            </w:r>
            <w:r w:rsidR="00BD6F08">
              <w:t>(Lowest)</w:t>
            </w:r>
          </w:p>
        </w:tc>
        <w:tc>
          <w:tcPr>
            <w:tcW w:w="1386" w:type="dxa"/>
          </w:tcPr>
          <w:p w14:paraId="7BAF9906" w14:textId="63332739" w:rsidR="00BD6F08" w:rsidRDefault="00FA66A8" w:rsidP="00BD6F08">
            <w:r>
              <w:t xml:space="preserve">6 </w:t>
            </w:r>
            <w:r w:rsidR="00BD6F08">
              <w:t>(Lowest)</w:t>
            </w:r>
          </w:p>
        </w:tc>
        <w:tc>
          <w:tcPr>
            <w:tcW w:w="967" w:type="dxa"/>
          </w:tcPr>
          <w:p w14:paraId="1A8E6581" w14:textId="77777777" w:rsidR="00BD6F08" w:rsidRDefault="00BD6F08" w:rsidP="00BD6F08"/>
        </w:tc>
      </w:tr>
      <w:tr w:rsidR="00BD6F08" w14:paraId="4CD19BC1" w14:textId="77777777" w:rsidTr="00FA66A8">
        <w:tc>
          <w:tcPr>
            <w:tcW w:w="1506" w:type="dxa"/>
          </w:tcPr>
          <w:p w14:paraId="109ADE9F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E</w:t>
            </w:r>
            <w:r w:rsidRPr="00E05D0F">
              <w:rPr>
                <w:b/>
              </w:rPr>
              <w:t>xcAddr</w:t>
            </w:r>
            <w:proofErr w:type="spellEnd"/>
          </w:p>
        </w:tc>
        <w:tc>
          <w:tcPr>
            <w:tcW w:w="1766" w:type="dxa"/>
          </w:tcPr>
          <w:p w14:paraId="205B2333" w14:textId="77777777" w:rsidR="00BD6F08" w:rsidRDefault="00BD6F08" w:rsidP="00BD6F08">
            <w:r>
              <w:t>32’h8000_0000</w:t>
            </w:r>
          </w:p>
        </w:tc>
        <w:tc>
          <w:tcPr>
            <w:tcW w:w="1991" w:type="dxa"/>
          </w:tcPr>
          <w:p w14:paraId="63622029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4B1E78">
              <w:rPr>
                <w:rFonts w:hint="eastAsia"/>
              </w:rPr>
              <w:t>E</w:t>
            </w:r>
            <w:r w:rsidRPr="004B1E78">
              <w:t>xcCodeMA</w:t>
            </w:r>
            <w:proofErr w:type="spellEnd"/>
            <w:r>
              <w:t>]</w:t>
            </w:r>
          </w:p>
        </w:tc>
        <w:tc>
          <w:tcPr>
            <w:tcW w:w="1890" w:type="dxa"/>
          </w:tcPr>
          <w:p w14:paraId="4678AD6B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9B31FF">
              <w:rPr>
                <w:rFonts w:hint="eastAsia"/>
              </w:rPr>
              <w:t>E</w:t>
            </w:r>
            <w:r w:rsidRPr="009B31FF">
              <w:t>xcCodeEX</w:t>
            </w:r>
            <w:proofErr w:type="spellEnd"/>
            <w:r>
              <w:t>]</w:t>
            </w:r>
          </w:p>
        </w:tc>
        <w:tc>
          <w:tcPr>
            <w:tcW w:w="1908" w:type="dxa"/>
          </w:tcPr>
          <w:p w14:paraId="1EA1CAA0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660D0D">
              <w:rPr>
                <w:rFonts w:hint="eastAsia"/>
              </w:rPr>
              <w:t>E</w:t>
            </w:r>
            <w:r w:rsidRPr="00660D0D">
              <w:t>xcCodeRR</w:t>
            </w:r>
            <w:proofErr w:type="spellEnd"/>
            <w:r>
              <w:t>]</w:t>
            </w:r>
          </w:p>
        </w:tc>
        <w:tc>
          <w:tcPr>
            <w:tcW w:w="1805" w:type="dxa"/>
          </w:tcPr>
          <w:p w14:paraId="3FE70D0E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660D0D">
              <w:rPr>
                <w:rFonts w:hint="eastAsia"/>
              </w:rPr>
              <w:t>E</w:t>
            </w:r>
            <w:r w:rsidRPr="00660D0D">
              <w:t>xcCodeIF</w:t>
            </w:r>
            <w:proofErr w:type="spellEnd"/>
            <w:r>
              <w:t>]</w:t>
            </w:r>
          </w:p>
        </w:tc>
        <w:tc>
          <w:tcPr>
            <w:tcW w:w="1795" w:type="dxa"/>
          </w:tcPr>
          <w:p w14:paraId="1DEC9D04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VT[{2’b</w:t>
            </w:r>
            <w:proofErr w:type="gramStart"/>
            <w:r>
              <w:t>11,IID</w:t>
            </w:r>
            <w:proofErr w:type="gramEnd"/>
            <w:r>
              <w:t>}]</w:t>
            </w:r>
          </w:p>
        </w:tc>
        <w:tc>
          <w:tcPr>
            <w:tcW w:w="2675" w:type="dxa"/>
            <w:gridSpan w:val="4"/>
          </w:tcPr>
          <w:p w14:paraId="19506E82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86" w:type="dxa"/>
          </w:tcPr>
          <w:p w14:paraId="3DAC32B7" w14:textId="77777777" w:rsidR="00BD6F08" w:rsidRDefault="00BD6F08" w:rsidP="00BD6F08">
            <w:r>
              <w:rPr>
                <w:rFonts w:hint="eastAsia"/>
              </w:rPr>
              <w:t>X</w:t>
            </w:r>
          </w:p>
        </w:tc>
        <w:tc>
          <w:tcPr>
            <w:tcW w:w="967" w:type="dxa"/>
          </w:tcPr>
          <w:p w14:paraId="122266E2" w14:textId="77777777" w:rsidR="00BD6F08" w:rsidRDefault="00BD6F08" w:rsidP="00BD6F08">
            <w:r>
              <w:rPr>
                <w:rFonts w:hint="eastAsia"/>
              </w:rPr>
              <w:t>X</w:t>
            </w:r>
          </w:p>
        </w:tc>
      </w:tr>
      <w:tr w:rsidR="00BD6F08" w14:paraId="192658B6" w14:textId="77777777" w:rsidTr="00FA66A8">
        <w:tc>
          <w:tcPr>
            <w:tcW w:w="1506" w:type="dxa"/>
          </w:tcPr>
          <w:p w14:paraId="20512909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P</w:t>
            </w:r>
            <w:r w:rsidRPr="00E05D0F">
              <w:rPr>
                <w:b/>
              </w:rPr>
              <w:t>C_</w:t>
            </w:r>
            <w:proofErr w:type="gramStart"/>
            <w:r w:rsidRPr="00E05D0F">
              <w:rPr>
                <w:b/>
              </w:rPr>
              <w:t>Sel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 w:rsidRPr="00195700">
              <w:rPr>
                <w:b/>
                <w:vertAlign w:val="superscript"/>
              </w:rPr>
              <w:t>1]</w:t>
            </w:r>
          </w:p>
        </w:tc>
        <w:tc>
          <w:tcPr>
            <w:tcW w:w="1766" w:type="dxa"/>
          </w:tcPr>
          <w:p w14:paraId="64A003A7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991" w:type="dxa"/>
          </w:tcPr>
          <w:p w14:paraId="69B8FF26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890" w:type="dxa"/>
          </w:tcPr>
          <w:p w14:paraId="79213AB4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908" w:type="dxa"/>
          </w:tcPr>
          <w:p w14:paraId="0AD60CCC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805" w:type="dxa"/>
          </w:tcPr>
          <w:p w14:paraId="50B595E5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795" w:type="dxa"/>
          </w:tcPr>
          <w:p w14:paraId="61445D56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860" w:type="dxa"/>
            <w:gridSpan w:val="2"/>
          </w:tcPr>
          <w:p w14:paraId="16BDA2B5" w14:textId="77777777" w:rsidR="00BD6F08" w:rsidRDefault="00BD6F08" w:rsidP="00BD6F08">
            <w:r>
              <w:rPr>
                <w:rFonts w:hint="eastAsia"/>
              </w:rPr>
              <w:t>R</w:t>
            </w:r>
            <w:r>
              <w:t>EGA</w:t>
            </w:r>
          </w:p>
        </w:tc>
        <w:tc>
          <w:tcPr>
            <w:tcW w:w="793" w:type="dxa"/>
          </w:tcPr>
          <w:p w14:paraId="0417B3E7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CLIT</w:t>
            </w:r>
          </w:p>
        </w:tc>
        <w:tc>
          <w:tcPr>
            <w:tcW w:w="1022" w:type="dxa"/>
          </w:tcPr>
          <w:p w14:paraId="1C5D5699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CLIT</w:t>
            </w:r>
          </w:p>
        </w:tc>
        <w:tc>
          <w:tcPr>
            <w:tcW w:w="1386" w:type="dxa"/>
          </w:tcPr>
          <w:p w14:paraId="43CFEF78" w14:textId="77777777" w:rsidR="00BD6F08" w:rsidRDefault="00BD6F08" w:rsidP="00BD6F08">
            <w:r>
              <w:rPr>
                <w:rFonts w:hint="eastAsia"/>
              </w:rPr>
              <w:t>X</w:t>
            </w:r>
          </w:p>
        </w:tc>
        <w:tc>
          <w:tcPr>
            <w:tcW w:w="967" w:type="dxa"/>
          </w:tcPr>
          <w:p w14:paraId="1B2297CD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CNX</w:t>
            </w:r>
          </w:p>
        </w:tc>
      </w:tr>
      <w:tr w:rsidR="00BD6F08" w14:paraId="65A74142" w14:textId="77777777" w:rsidTr="00FA66A8">
        <w:tc>
          <w:tcPr>
            <w:tcW w:w="1506" w:type="dxa"/>
          </w:tcPr>
          <w:p w14:paraId="6F25EB4C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lushIF</w:t>
            </w:r>
            <w:proofErr w:type="spellEnd"/>
          </w:p>
        </w:tc>
        <w:tc>
          <w:tcPr>
            <w:tcW w:w="1766" w:type="dxa"/>
          </w:tcPr>
          <w:p w14:paraId="1CC0B0C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2749B68E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51ED2247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1148DC95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3342EAFD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93DC1DB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4142AF26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36460E4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389FCDC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128FDA17" w14:textId="77777777" w:rsidTr="00FA66A8">
        <w:tc>
          <w:tcPr>
            <w:tcW w:w="1506" w:type="dxa"/>
          </w:tcPr>
          <w:p w14:paraId="5C7F709E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xcAckIF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20104FF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2CD88628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099F74B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454C5AB4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1D409245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138239A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71BAB02C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2205710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45CE333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36C05A16" w14:textId="77777777" w:rsidTr="00FA66A8">
        <w:tc>
          <w:tcPr>
            <w:tcW w:w="1506" w:type="dxa"/>
          </w:tcPr>
          <w:p w14:paraId="33AE69AA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lushRR</w:t>
            </w:r>
            <w:proofErr w:type="spellEnd"/>
          </w:p>
        </w:tc>
        <w:tc>
          <w:tcPr>
            <w:tcW w:w="1766" w:type="dxa"/>
          </w:tcPr>
          <w:p w14:paraId="4518794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56F13617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7EB4EB04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7DA8F069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551BE50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A2D30C1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22B42A57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74C9175B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967" w:type="dxa"/>
          </w:tcPr>
          <w:p w14:paraId="6191F066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2BF8268A" w14:textId="77777777" w:rsidTr="00FA66A8">
        <w:tc>
          <w:tcPr>
            <w:tcW w:w="1506" w:type="dxa"/>
          </w:tcPr>
          <w:p w14:paraId="0C4CE074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xcAckRR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7C4B692D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740ED58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7822E21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6D47F619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7CB91F6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4F5C7A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43F8E513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3E78E57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3F07DEB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1B9700B9" w14:textId="77777777" w:rsidTr="00FA66A8">
        <w:tc>
          <w:tcPr>
            <w:tcW w:w="1506" w:type="dxa"/>
          </w:tcPr>
          <w:p w14:paraId="69EB52F9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lushEX</w:t>
            </w:r>
            <w:proofErr w:type="spellEnd"/>
          </w:p>
        </w:tc>
        <w:tc>
          <w:tcPr>
            <w:tcW w:w="1766" w:type="dxa"/>
          </w:tcPr>
          <w:p w14:paraId="03DB084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04DA56C1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473EE95A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538B073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17A0F44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4C7B763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4CD30CE8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57A3061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242E343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2662D9D7" w14:textId="77777777" w:rsidTr="00FA66A8">
        <w:tc>
          <w:tcPr>
            <w:tcW w:w="1506" w:type="dxa"/>
          </w:tcPr>
          <w:p w14:paraId="0B0376A7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xcAckEX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1EEB960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4EE818B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3909BDFD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45CA56A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7E6AD99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429A9E0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2D66EFAF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6105E95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3AD55D2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40009F32" w14:textId="77777777" w:rsidTr="00FA66A8">
        <w:tc>
          <w:tcPr>
            <w:tcW w:w="1506" w:type="dxa"/>
          </w:tcPr>
          <w:p w14:paraId="394BC394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lushMA</w:t>
            </w:r>
            <w:proofErr w:type="spellEnd"/>
          </w:p>
        </w:tc>
        <w:tc>
          <w:tcPr>
            <w:tcW w:w="1766" w:type="dxa"/>
          </w:tcPr>
          <w:p w14:paraId="2A9AE0A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12A84E7E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5DD7EE9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3FEA221A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142B1F3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558ECF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4F87F98D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2E7D820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1FF2C87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155310D8" w14:textId="77777777" w:rsidTr="00FA66A8">
        <w:tc>
          <w:tcPr>
            <w:tcW w:w="1506" w:type="dxa"/>
          </w:tcPr>
          <w:p w14:paraId="72E81C93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xcAckMA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4D9D245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20872D71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7CE6FEB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44C7D62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416F7E3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D4AF5D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6FC58FAB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0925823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7F02466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30254D28" w14:textId="77777777" w:rsidTr="00FA66A8">
        <w:tc>
          <w:tcPr>
            <w:tcW w:w="1506" w:type="dxa"/>
          </w:tcPr>
          <w:p w14:paraId="2EB9F008" w14:textId="77777777" w:rsidR="00BD6F08" w:rsidRDefault="00BD6F08" w:rsidP="00BD6F08">
            <w:pPr>
              <w:rPr>
                <w:b/>
              </w:rPr>
            </w:pPr>
            <w:proofErr w:type="spellStart"/>
            <w:r w:rsidRPr="00A51326">
              <w:rPr>
                <w:b/>
              </w:rPr>
              <w:t>ReplicatePC</w:t>
            </w:r>
            <w:proofErr w:type="spellEnd"/>
          </w:p>
        </w:tc>
        <w:tc>
          <w:tcPr>
            <w:tcW w:w="1766" w:type="dxa"/>
          </w:tcPr>
          <w:p w14:paraId="2E3A3A46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0ADA6154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76D49B7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555C4CA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50F4FC8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188B5C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54B2CBB1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6A3D1FD0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45FA5896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</w:tbl>
    <w:p w14:paraId="6CC9F2DA" w14:textId="30056C83" w:rsidR="00BD6F08" w:rsidRDefault="00BD6F08" w:rsidP="00D13F6A"/>
    <w:p w14:paraId="35E32770" w14:textId="77777777" w:rsidR="00DF0CBC" w:rsidRDefault="00DF0CBC" w:rsidP="00DF0CBC">
      <w:pPr>
        <w:rPr>
          <w:b/>
        </w:rPr>
        <w:sectPr w:rsidR="00DF0CBC" w:rsidSect="00BD6F08">
          <w:pgSz w:w="20412" w:h="15876" w:orient="landscape" w:code="9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0B7F5D02" w14:textId="1BEEDEB9" w:rsidR="00DF0CBC" w:rsidRPr="005850A1" w:rsidRDefault="00DF0CBC" w:rsidP="00DF0CBC">
      <w:pPr>
        <w:rPr>
          <w:b/>
        </w:rPr>
      </w:pPr>
      <w:r w:rsidRPr="005850A1">
        <w:rPr>
          <w:rFonts w:hint="eastAsia"/>
          <w:b/>
        </w:rPr>
        <w:t>N</w:t>
      </w:r>
      <w:r w:rsidRPr="005850A1">
        <w:rPr>
          <w:b/>
        </w:rPr>
        <w:t>OTE:</w:t>
      </w:r>
    </w:p>
    <w:p w14:paraId="301FC4B5" w14:textId="16C77E18" w:rsidR="00DF0CBC" w:rsidRDefault="001E33B9" w:rsidP="001E33B9">
      <w:r>
        <w:t xml:space="preserve">1) </w:t>
      </w:r>
      <w:r w:rsidR="00DF0CBC">
        <w:rPr>
          <w:rFonts w:hint="eastAsia"/>
        </w:rPr>
        <w:t>P</w:t>
      </w:r>
      <w:r w:rsidR="00DF0CBC">
        <w:t>C_Sel</w:t>
      </w:r>
    </w:p>
    <w:p w14:paraId="4DCA2952" w14:textId="77777777" w:rsidR="00DF0CBC" w:rsidRDefault="00DF0CBC" w:rsidP="00DF0CBC">
      <w:pPr>
        <w:ind w:leftChars="236" w:left="566"/>
      </w:pPr>
      <w:r>
        <w:rPr>
          <w:rFonts w:hint="eastAsia"/>
        </w:rPr>
        <w:t>E</w:t>
      </w:r>
      <w:r>
        <w:t>XCA – Exception Address</w:t>
      </w:r>
    </w:p>
    <w:p w14:paraId="5FA01943" w14:textId="77777777" w:rsidR="00DF0CBC" w:rsidRDefault="00DF0CBC" w:rsidP="00DF0CBC">
      <w:pPr>
        <w:ind w:leftChars="236" w:left="566"/>
      </w:pPr>
      <w:r>
        <w:rPr>
          <w:rFonts w:hint="eastAsia"/>
        </w:rPr>
        <w:t>P</w:t>
      </w:r>
      <w:r>
        <w:t>CNX – PC+4</w:t>
      </w:r>
    </w:p>
    <w:p w14:paraId="1BF5FD74" w14:textId="1FC80D48" w:rsidR="00DF0CBC" w:rsidRDefault="00DF0CBC" w:rsidP="00DF0CBC">
      <w:pPr>
        <w:ind w:leftChars="236" w:left="566"/>
      </w:pPr>
      <w:r>
        <w:rPr>
          <w:rFonts w:hint="eastAsia"/>
        </w:rPr>
        <w:t>P</w:t>
      </w:r>
      <w:r>
        <w:t>CLIT – PC+4+4*S</w:t>
      </w:r>
      <w:r w:rsidR="00762F13">
        <w:t>e</w:t>
      </w:r>
      <w:r>
        <w:t>xt(Literal)</w:t>
      </w:r>
    </w:p>
    <w:p w14:paraId="47090403" w14:textId="76CF45CE" w:rsidR="00DF0CBC" w:rsidRDefault="00DF0CBC" w:rsidP="00DF0CBC">
      <w:pPr>
        <w:ind w:leftChars="236" w:left="566"/>
      </w:pPr>
      <w:r>
        <w:t>REGA – Register Ra</w:t>
      </w:r>
    </w:p>
    <w:p w14:paraId="08B5E76D" w14:textId="77777777" w:rsidR="002D5AD2" w:rsidRDefault="002D5AD2" w:rsidP="00DF0CBC">
      <w:pPr>
        <w:ind w:leftChars="236" w:left="566"/>
      </w:pPr>
    </w:p>
    <w:p w14:paraId="3FEBBBC2" w14:textId="77777777" w:rsidR="00DF0CBC" w:rsidRDefault="00DF0CBC" w:rsidP="00DF0CBC">
      <w:pPr>
        <w:ind w:leftChars="236" w:left="566"/>
      </w:pPr>
    </w:p>
    <w:p w14:paraId="518EE50E" w14:textId="77777777" w:rsidR="00DF0CBC" w:rsidRDefault="00DF0CBC" w:rsidP="00DF0CBC">
      <w:r>
        <w:rPr>
          <w:rFonts w:hint="eastAsia"/>
        </w:rPr>
        <w:t>2</w:t>
      </w:r>
      <w:r>
        <w:t xml:space="preserve">) </w:t>
      </w:r>
      <w:proofErr w:type="spellStart"/>
      <w:r>
        <w:t>ExcAck</w:t>
      </w:r>
      <w:proofErr w:type="spellEnd"/>
      <w:r>
        <w:t>*</w:t>
      </w:r>
    </w:p>
    <w:p w14:paraId="71F63348" w14:textId="77777777" w:rsidR="00DF0CBC" w:rsidRDefault="00DF0CBC" w:rsidP="00DF0CBC">
      <w:pPr>
        <w:ind w:leftChars="236" w:left="566"/>
      </w:pPr>
      <w:r>
        <w:rPr>
          <w:rFonts w:hint="eastAsia"/>
        </w:rPr>
        <w:t>0</w:t>
      </w:r>
      <w:r>
        <w:t xml:space="preserve"> – Select NOP</w:t>
      </w:r>
    </w:p>
    <w:p w14:paraId="0D1A5243" w14:textId="77777777" w:rsidR="00DF0CBC" w:rsidRDefault="00DF0CBC" w:rsidP="00DF0CBC">
      <w:pPr>
        <w:ind w:leftChars="236" w:left="566"/>
      </w:pPr>
      <w:r>
        <w:rPr>
          <w:rFonts w:hint="eastAsia"/>
        </w:rPr>
        <w:t>1</w:t>
      </w:r>
      <w:r>
        <w:t xml:space="preserve"> – Select BNE</w:t>
      </w:r>
    </w:p>
    <w:p w14:paraId="45D2869E" w14:textId="77777777" w:rsidR="00DF0CBC" w:rsidRDefault="00DF0CBC" w:rsidP="00DF0CBC"/>
    <w:p w14:paraId="388330AB" w14:textId="457BF02D" w:rsidR="00DF0CBC" w:rsidRDefault="00DF0CBC" w:rsidP="00DF0CBC">
      <w:r>
        <w:t>*) ‘X’ means Don’t Care.</w:t>
      </w:r>
    </w:p>
    <w:p w14:paraId="3EB9D54D" w14:textId="77777777" w:rsidR="002D5AD2" w:rsidRDefault="002D5AD2" w:rsidP="00DF0CBC"/>
    <w:p w14:paraId="77AAFEFD" w14:textId="77777777" w:rsidR="00DF0CBC" w:rsidRDefault="00DF0CBC" w:rsidP="00D13F6A">
      <w:pPr>
        <w:sectPr w:rsidR="00DF0CBC" w:rsidSect="00DF0CBC">
          <w:type w:val="continuous"/>
          <w:pgSz w:w="20412" w:h="15876" w:orient="landscape" w:code="9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5B20A0A6" w14:textId="3D84AEFA" w:rsidR="00DF0CBC" w:rsidRDefault="002D5AD2" w:rsidP="00D13F6A">
      <w:r>
        <w:rPr>
          <w:rFonts w:hint="eastAsia"/>
        </w:rPr>
        <w:t>3</w:t>
      </w:r>
      <w:r>
        <w:t xml:space="preserve">) </w:t>
      </w:r>
      <w:proofErr w:type="spellStart"/>
      <w:r>
        <w:t>BrCond</w:t>
      </w:r>
      <w:proofErr w:type="spellEnd"/>
      <w:r>
        <w:t xml:space="preserve"> and Stall will not assert simultaneously.</w:t>
      </w:r>
    </w:p>
    <w:p w14:paraId="68FAE40D" w14:textId="77777777" w:rsidR="002D5AD2" w:rsidRDefault="002D5AD2" w:rsidP="00D13F6A">
      <w:pPr>
        <w:sectPr w:rsidR="002D5AD2" w:rsidSect="002D5AD2">
          <w:type w:val="continuous"/>
          <w:pgSz w:w="20412" w:h="15876" w:orient="landscape" w:code="9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1765097B" w14:textId="70E8C211" w:rsidR="00DF0CBC" w:rsidRDefault="00DF0CBC" w:rsidP="00D13F6A"/>
    <w:p w14:paraId="15B8D27C" w14:textId="77777777" w:rsidR="002D5AD2" w:rsidRDefault="002D5AD2" w:rsidP="00D13F6A"/>
    <w:p w14:paraId="4C2C9796" w14:textId="77777777" w:rsidR="00BD6F08" w:rsidRDefault="00BD6F08" w:rsidP="00BD6F08">
      <w:pPr>
        <w:rPr>
          <w:b/>
        </w:rPr>
        <w:sectPr w:rsidR="00BD6F08" w:rsidSect="00DF0CBC">
          <w:type w:val="continuous"/>
          <w:pgSz w:w="20412" w:h="15876" w:orient="landscape" w:code="9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1B82636C" w14:textId="77777777" w:rsidR="00BD6F08" w:rsidRDefault="00BD6F08" w:rsidP="00BD6F08">
      <w:pPr>
        <w:sectPr w:rsidR="00BD6F08" w:rsidSect="00BD6F08">
          <w:type w:val="continuous"/>
          <w:pgSz w:w="20412" w:h="15876" w:orient="landscape" w:code="9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11B7E754" w14:textId="578BB235" w:rsidR="00BD6F08" w:rsidRDefault="00BD6F08" w:rsidP="00BD6F08">
      <w:pPr>
        <w:rPr>
          <w:b/>
        </w:rPr>
        <w:sectPr w:rsidR="00BD6F08" w:rsidSect="00BD6F08">
          <w:type w:val="continuous"/>
          <w:pgSz w:w="20412" w:h="15876" w:orient="landscape" w:code="9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39C8B061" w14:textId="06E27CD7" w:rsidR="004B328D" w:rsidRDefault="00D61883" w:rsidP="00966770">
      <w:pPr>
        <w:jc w:val="center"/>
      </w:pPr>
      <w:bookmarkStart w:id="1" w:name="DetailedBlockDiagram"/>
      <w:bookmarkEnd w:id="1"/>
      <w:r>
        <w:rPr>
          <w:noProof/>
        </w:rPr>
        <w:lastRenderedPageBreak/>
        <w:drawing>
          <wp:inline distT="0" distB="0" distL="0" distR="0" wp14:anchorId="39DBE6F3" wp14:editId="0086EC80">
            <wp:extent cx="12119610" cy="136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s - Detailed Block 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9610" cy="136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252" w14:textId="4AEC8EC0" w:rsidR="004B328D" w:rsidRPr="00DA7470" w:rsidRDefault="004B328D" w:rsidP="00B03592">
      <w:pPr>
        <w:widowControl/>
        <w:spacing w:beforeLines="150" w:before="489"/>
        <w:jc w:val="center"/>
        <w:rPr>
          <w:sz w:val="32"/>
          <w:szCs w:val="32"/>
        </w:rPr>
      </w:pPr>
      <w:r w:rsidRPr="00DA7470">
        <w:rPr>
          <w:sz w:val="32"/>
          <w:szCs w:val="32"/>
        </w:rPr>
        <w:t>Detailed Block Diagram</w:t>
      </w:r>
    </w:p>
    <w:p w14:paraId="3C583815" w14:textId="77777777" w:rsidR="004731A0" w:rsidRDefault="004731A0">
      <w:pPr>
        <w:widowControl/>
        <w:jc w:val="left"/>
        <w:sectPr w:rsidR="004731A0" w:rsidSect="005850A1">
          <w:type w:val="continuous"/>
          <w:pgSz w:w="22680" w:h="26082" w:code="8"/>
          <w:pgMar w:top="1440" w:right="1797" w:bottom="1440" w:left="1797" w:header="851" w:footer="992" w:gutter="0"/>
          <w:cols w:space="425"/>
          <w:docGrid w:type="lines" w:linePitch="326"/>
        </w:sectPr>
      </w:pPr>
    </w:p>
    <w:p w14:paraId="1A2B41E8" w14:textId="611C3E40" w:rsidR="004731A0" w:rsidRDefault="004731A0" w:rsidP="004731A0">
      <w:pPr>
        <w:widowControl/>
        <w:jc w:val="center"/>
      </w:pPr>
      <w:bookmarkStart w:id="2" w:name="InterruptSyncTiming"/>
      <w:bookmarkEnd w:id="2"/>
      <w:r>
        <w:rPr>
          <w:noProof/>
        </w:rPr>
        <w:lastRenderedPageBreak/>
        <w:drawing>
          <wp:inline distT="0" distB="0" distL="0" distR="0" wp14:anchorId="2AE4CED0" wp14:editId="77CCE6C0">
            <wp:extent cx="12119610" cy="56356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Interfa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96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11FE" w14:textId="049A2C01" w:rsidR="004731A0" w:rsidRPr="004731A0" w:rsidRDefault="004731A0" w:rsidP="004731A0">
      <w:pPr>
        <w:widowControl/>
        <w:spacing w:beforeLines="150" w:before="489"/>
        <w:jc w:val="center"/>
        <w:rPr>
          <w:rFonts w:hint="eastAsia"/>
          <w:sz w:val="32"/>
          <w:szCs w:val="32"/>
        </w:rPr>
      </w:pPr>
      <w:bookmarkStart w:id="3" w:name="_Hlk512437339"/>
      <w:r w:rsidRPr="004731A0">
        <w:rPr>
          <w:rFonts w:hint="eastAsia"/>
          <w:sz w:val="32"/>
          <w:szCs w:val="32"/>
        </w:rPr>
        <w:t>I</w:t>
      </w:r>
      <w:r w:rsidRPr="004731A0">
        <w:rPr>
          <w:sz w:val="32"/>
          <w:szCs w:val="32"/>
        </w:rPr>
        <w:t>nterrupt Request and Acknowledge Timing Diagram</w:t>
      </w:r>
      <w:bookmarkEnd w:id="3"/>
    </w:p>
    <w:p w14:paraId="55600278" w14:textId="0ABD45CB" w:rsidR="004731A0" w:rsidRPr="004731A0" w:rsidRDefault="004731A0" w:rsidP="004731A0">
      <w:pPr>
        <w:widowControl/>
        <w:spacing w:beforeLines="150" w:before="489"/>
        <w:jc w:val="center"/>
        <w:rPr>
          <w:rFonts w:hint="eastAsia"/>
          <w:sz w:val="32"/>
          <w:szCs w:val="32"/>
        </w:rPr>
        <w:sectPr w:rsidR="004731A0" w:rsidRPr="004731A0" w:rsidSect="004731A0">
          <w:pgSz w:w="22680" w:h="26082" w:code="8"/>
          <w:pgMar w:top="1440" w:right="1797" w:bottom="1440" w:left="1797" w:header="851" w:footer="992" w:gutter="0"/>
          <w:cols w:space="425"/>
          <w:docGrid w:type="lines" w:linePitch="326"/>
        </w:sectPr>
      </w:pPr>
    </w:p>
    <w:p w14:paraId="11AFF9D5" w14:textId="4378E997" w:rsidR="007C4DB3" w:rsidRDefault="00A85985" w:rsidP="00A85985">
      <w:pPr>
        <w:pStyle w:val="1"/>
        <w:numPr>
          <w:ilvl w:val="0"/>
          <w:numId w:val="0"/>
        </w:numPr>
        <w:spacing w:before="156" w:after="156"/>
        <w:ind w:left="432" w:hanging="432"/>
      </w:pPr>
      <w:r>
        <w:lastRenderedPageBreak/>
        <w:t xml:space="preserve">Appendix A: </w:t>
      </w:r>
      <w:r w:rsidR="007C4DB3">
        <w:t xml:space="preserve">Document </w:t>
      </w:r>
      <w:r w:rsidR="007C4DB3">
        <w:rPr>
          <w:rFonts w:hint="eastAsia"/>
        </w:rPr>
        <w:t>V</w:t>
      </w:r>
      <w:r w:rsidR="007C4DB3">
        <w:t>ersion History</w:t>
      </w:r>
    </w:p>
    <w:tbl>
      <w:tblPr>
        <w:tblStyle w:val="a5"/>
        <w:tblW w:w="9215" w:type="dxa"/>
        <w:tblInd w:w="-431" w:type="dxa"/>
        <w:tblLook w:val="04A0" w:firstRow="1" w:lastRow="0" w:firstColumn="1" w:lastColumn="0" w:noHBand="0" w:noVBand="1"/>
      </w:tblPr>
      <w:tblGrid>
        <w:gridCol w:w="1036"/>
        <w:gridCol w:w="1369"/>
        <w:gridCol w:w="1134"/>
        <w:gridCol w:w="1203"/>
        <w:gridCol w:w="4473"/>
      </w:tblGrid>
      <w:tr w:rsidR="007C4DB3" w14:paraId="1569349D" w14:textId="77777777" w:rsidTr="00571D37">
        <w:tc>
          <w:tcPr>
            <w:tcW w:w="1036" w:type="dxa"/>
          </w:tcPr>
          <w:p w14:paraId="03B333B7" w14:textId="2864F202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V</w:t>
            </w:r>
            <w:r w:rsidRPr="00A85985">
              <w:rPr>
                <w:b/>
              </w:rPr>
              <w:t>ersion</w:t>
            </w:r>
          </w:p>
        </w:tc>
        <w:tc>
          <w:tcPr>
            <w:tcW w:w="1369" w:type="dxa"/>
          </w:tcPr>
          <w:p w14:paraId="0CD3AA55" w14:textId="37747CD4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D</w:t>
            </w:r>
            <w:r w:rsidRPr="00A85985">
              <w:rPr>
                <w:b/>
              </w:rPr>
              <w:t>ate</w:t>
            </w:r>
          </w:p>
        </w:tc>
        <w:tc>
          <w:tcPr>
            <w:tcW w:w="1134" w:type="dxa"/>
          </w:tcPr>
          <w:p w14:paraId="2F3A30DC" w14:textId="4FA18107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E</w:t>
            </w:r>
            <w:r w:rsidRPr="00A85985">
              <w:rPr>
                <w:b/>
              </w:rPr>
              <w:t>ditor</w:t>
            </w:r>
          </w:p>
        </w:tc>
        <w:tc>
          <w:tcPr>
            <w:tcW w:w="1203" w:type="dxa"/>
          </w:tcPr>
          <w:p w14:paraId="66712151" w14:textId="04423DDB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R</w:t>
            </w:r>
            <w:r w:rsidRPr="00A85985">
              <w:rPr>
                <w:b/>
              </w:rPr>
              <w:t>eviewer</w:t>
            </w:r>
          </w:p>
        </w:tc>
        <w:tc>
          <w:tcPr>
            <w:tcW w:w="4473" w:type="dxa"/>
          </w:tcPr>
          <w:p w14:paraId="1D17FF83" w14:textId="070C7EB1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C</w:t>
            </w:r>
            <w:r w:rsidRPr="00A85985">
              <w:rPr>
                <w:b/>
              </w:rPr>
              <w:t>omment</w:t>
            </w:r>
          </w:p>
        </w:tc>
      </w:tr>
      <w:tr w:rsidR="007C4DB3" w14:paraId="5DB2D60F" w14:textId="77777777" w:rsidTr="00571D37">
        <w:tc>
          <w:tcPr>
            <w:tcW w:w="1036" w:type="dxa"/>
          </w:tcPr>
          <w:p w14:paraId="00142D20" w14:textId="425F5FEC" w:rsidR="007C4DB3" w:rsidRDefault="007C4DB3" w:rsidP="00D958D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69" w:type="dxa"/>
          </w:tcPr>
          <w:p w14:paraId="2113E00C" w14:textId="724F9E0B" w:rsidR="007C4DB3" w:rsidRDefault="00571D37" w:rsidP="00D958D6">
            <w:r>
              <w:t>4/</w:t>
            </w:r>
            <w:r w:rsidR="007C4DB3">
              <w:t>11</w:t>
            </w:r>
            <w:r>
              <w:t>/</w:t>
            </w:r>
            <w:r w:rsidR="007C4DB3">
              <w:t>2018</w:t>
            </w:r>
          </w:p>
        </w:tc>
        <w:tc>
          <w:tcPr>
            <w:tcW w:w="1134" w:type="dxa"/>
          </w:tcPr>
          <w:p w14:paraId="1286E16A" w14:textId="6759A978" w:rsidR="007C4DB3" w:rsidRDefault="007C4DB3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5B825155" w14:textId="5C8AAB6C" w:rsidR="007C4DB3" w:rsidRDefault="007C4DB3" w:rsidP="00D958D6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4473" w:type="dxa"/>
          </w:tcPr>
          <w:p w14:paraId="31772211" w14:textId="70200A13" w:rsidR="007C4DB3" w:rsidRDefault="007C4DB3" w:rsidP="000F1EAA">
            <w:pPr>
              <w:ind w:left="36" w:hangingChars="15" w:hanging="36"/>
            </w:pPr>
            <w:r>
              <w:rPr>
                <w:rFonts w:hint="eastAsia"/>
              </w:rPr>
              <w:t>I</w:t>
            </w:r>
            <w:r>
              <w:t>nitial version.</w:t>
            </w:r>
          </w:p>
        </w:tc>
      </w:tr>
      <w:tr w:rsidR="00571D37" w14:paraId="5142D0F4" w14:textId="77777777" w:rsidTr="00571D37">
        <w:tc>
          <w:tcPr>
            <w:tcW w:w="1036" w:type="dxa"/>
          </w:tcPr>
          <w:p w14:paraId="23DBCE3A" w14:textId="5AEC5A07" w:rsidR="00571D37" w:rsidRDefault="00571D37" w:rsidP="00D958D6">
            <w:r>
              <w:rPr>
                <w:rFonts w:hint="eastAsia"/>
              </w:rPr>
              <w:t>1</w:t>
            </w:r>
            <w:r>
              <w:t>.0B</w:t>
            </w:r>
          </w:p>
        </w:tc>
        <w:tc>
          <w:tcPr>
            <w:tcW w:w="1369" w:type="dxa"/>
          </w:tcPr>
          <w:p w14:paraId="428342DD" w14:textId="6CB12473" w:rsidR="00571D37" w:rsidRDefault="00571D37" w:rsidP="00D958D6">
            <w:r>
              <w:t>4/</w:t>
            </w:r>
            <w:r w:rsidRPr="00571D37">
              <w:t>12</w:t>
            </w:r>
            <w:r>
              <w:t>/</w:t>
            </w:r>
            <w:r w:rsidRPr="00571D37">
              <w:t>2018</w:t>
            </w:r>
          </w:p>
        </w:tc>
        <w:tc>
          <w:tcPr>
            <w:tcW w:w="1134" w:type="dxa"/>
          </w:tcPr>
          <w:p w14:paraId="40A8F02D" w14:textId="541A989C" w:rsidR="00571D37" w:rsidRDefault="00571D37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2C12CAA9" w14:textId="2B6C1F67" w:rsidR="00571D37" w:rsidRDefault="00571D37" w:rsidP="00D958D6">
            <w:r>
              <w:rPr>
                <w:rFonts w:hint="eastAsia"/>
              </w:rPr>
              <w:t>D</w:t>
            </w:r>
            <w:r>
              <w:t>ao Cat</w:t>
            </w:r>
          </w:p>
        </w:tc>
        <w:tc>
          <w:tcPr>
            <w:tcW w:w="4473" w:type="dxa"/>
          </w:tcPr>
          <w:p w14:paraId="66FACF7E" w14:textId="04A63762" w:rsidR="00571D37" w:rsidRDefault="00571D37" w:rsidP="00571D37">
            <w:pPr>
              <w:ind w:left="36" w:hanging="36"/>
            </w:pPr>
            <w:r>
              <w:t>1) Elaborate top level block diagram.</w:t>
            </w:r>
          </w:p>
          <w:p w14:paraId="216854DD" w14:textId="1F6A8D27" w:rsidR="00571D37" w:rsidRDefault="00571D37" w:rsidP="000F1EAA">
            <w:pPr>
              <w:ind w:left="36" w:hangingChars="15" w:hanging="36"/>
            </w:pPr>
            <w:r>
              <w:t xml:space="preserve">2) Replace NOP with BNE(R31,0,XP). </w:t>
            </w:r>
          </w:p>
          <w:p w14:paraId="67F586D7" w14:textId="5CF36E0B" w:rsidR="00571D37" w:rsidRDefault="00571D37" w:rsidP="000F1EAA">
            <w:pPr>
              <w:ind w:left="36" w:hangingChars="15" w:hanging="36"/>
            </w:pPr>
            <w:r>
              <w:t>3) Put detailed block diagram into this document.</w:t>
            </w:r>
          </w:p>
        </w:tc>
      </w:tr>
      <w:tr w:rsidR="00DF1690" w14:paraId="7C0CE5E4" w14:textId="77777777" w:rsidTr="00571D37">
        <w:tc>
          <w:tcPr>
            <w:tcW w:w="1036" w:type="dxa"/>
          </w:tcPr>
          <w:p w14:paraId="60646245" w14:textId="1202B0D5" w:rsidR="00DF1690" w:rsidRDefault="00DF1690" w:rsidP="00DF1690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69" w:type="dxa"/>
          </w:tcPr>
          <w:p w14:paraId="061AE67C" w14:textId="3E986757" w:rsidR="00DF1690" w:rsidRDefault="00DF1690" w:rsidP="00DF1690">
            <w:r>
              <w:t>4/</w:t>
            </w:r>
            <w:r w:rsidRPr="00571D37">
              <w:t>1</w:t>
            </w:r>
            <w:r>
              <w:t>5/</w:t>
            </w:r>
            <w:r w:rsidRPr="00571D37">
              <w:t>2018</w:t>
            </w:r>
          </w:p>
        </w:tc>
        <w:tc>
          <w:tcPr>
            <w:tcW w:w="1134" w:type="dxa"/>
          </w:tcPr>
          <w:p w14:paraId="5108C85C" w14:textId="2052F4A5" w:rsidR="00DF1690" w:rsidRDefault="00DF1690" w:rsidP="00DF1690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58FB5CCB" w14:textId="46AC6C18" w:rsidR="00DF1690" w:rsidRDefault="00DF1690" w:rsidP="00DF1690">
            <w:r>
              <w:t>(N/A)</w:t>
            </w:r>
          </w:p>
        </w:tc>
        <w:tc>
          <w:tcPr>
            <w:tcW w:w="4473" w:type="dxa"/>
          </w:tcPr>
          <w:p w14:paraId="3E23BCC0" w14:textId="16E10946" w:rsidR="00DF1690" w:rsidRDefault="00DF1690" w:rsidP="00DF1690">
            <w:pPr>
              <w:ind w:left="36" w:hanging="36"/>
            </w:pPr>
            <w:r>
              <w:rPr>
                <w:rFonts w:hint="eastAsia"/>
              </w:rPr>
              <w:t>A</w:t>
            </w:r>
            <w:r>
              <w:t>dd decoder signaling table.</w:t>
            </w:r>
          </w:p>
        </w:tc>
      </w:tr>
      <w:tr w:rsidR="00762F13" w14:paraId="20AC961F" w14:textId="77777777" w:rsidTr="00571D37">
        <w:tc>
          <w:tcPr>
            <w:tcW w:w="1036" w:type="dxa"/>
          </w:tcPr>
          <w:p w14:paraId="553ECFE0" w14:textId="412F3648" w:rsidR="00762F13" w:rsidRDefault="00762F13" w:rsidP="00762F13">
            <w:r>
              <w:rPr>
                <w:rFonts w:hint="eastAsia"/>
              </w:rPr>
              <w:t>1</w:t>
            </w:r>
            <w:r>
              <w:t>.1A</w:t>
            </w:r>
          </w:p>
        </w:tc>
        <w:tc>
          <w:tcPr>
            <w:tcW w:w="1369" w:type="dxa"/>
          </w:tcPr>
          <w:p w14:paraId="65B99632" w14:textId="3CDD793F" w:rsidR="00762F13" w:rsidRDefault="00762F13" w:rsidP="00762F13">
            <w:r>
              <w:rPr>
                <w:rFonts w:hint="eastAsia"/>
              </w:rPr>
              <w:t>4</w:t>
            </w:r>
            <w:r>
              <w:t>/17/2018</w:t>
            </w:r>
          </w:p>
        </w:tc>
        <w:tc>
          <w:tcPr>
            <w:tcW w:w="1134" w:type="dxa"/>
          </w:tcPr>
          <w:p w14:paraId="1BC3E37E" w14:textId="27F3DFC3" w:rsidR="00762F13" w:rsidRDefault="00762F13" w:rsidP="00762F13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44FB1EC2" w14:textId="51DC14C7" w:rsidR="00762F13" w:rsidRDefault="00762F13" w:rsidP="00762F13">
            <w:r>
              <w:t>(N/A)</w:t>
            </w:r>
          </w:p>
        </w:tc>
        <w:tc>
          <w:tcPr>
            <w:tcW w:w="4473" w:type="dxa"/>
          </w:tcPr>
          <w:p w14:paraId="70D7C4FA" w14:textId="3FD25DB4" w:rsidR="00762F13" w:rsidRDefault="00762F13" w:rsidP="00762F13">
            <w:pPr>
              <w:ind w:left="36" w:hanging="36"/>
            </w:pPr>
            <w:r>
              <w:rPr>
                <w:rFonts w:hint="eastAsia"/>
              </w:rPr>
              <w:t>A</w:t>
            </w:r>
            <w:r>
              <w:t>dd branch and exception signaling table.</w:t>
            </w:r>
          </w:p>
        </w:tc>
      </w:tr>
      <w:tr w:rsidR="00354B03" w14:paraId="35CF691A" w14:textId="77777777" w:rsidTr="00571D37">
        <w:tc>
          <w:tcPr>
            <w:tcW w:w="1036" w:type="dxa"/>
          </w:tcPr>
          <w:p w14:paraId="56E4F669" w14:textId="471D1CEF" w:rsidR="00354B03" w:rsidRDefault="00354B03" w:rsidP="00354B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.1B</w:t>
            </w:r>
          </w:p>
        </w:tc>
        <w:tc>
          <w:tcPr>
            <w:tcW w:w="1369" w:type="dxa"/>
          </w:tcPr>
          <w:p w14:paraId="28CE0631" w14:textId="1E5146B1" w:rsidR="00354B03" w:rsidRDefault="00354B03" w:rsidP="00354B0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</w:t>
            </w:r>
            <w:r>
              <w:t>25</w:t>
            </w:r>
            <w:r>
              <w:t>/2018</w:t>
            </w:r>
          </w:p>
        </w:tc>
        <w:tc>
          <w:tcPr>
            <w:tcW w:w="1134" w:type="dxa"/>
          </w:tcPr>
          <w:p w14:paraId="02D05CCC" w14:textId="7A417129" w:rsidR="00354B03" w:rsidRDefault="00354B03" w:rsidP="00354B03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0E84AD2B" w14:textId="3B9F19F8" w:rsidR="00354B03" w:rsidRDefault="00354B03" w:rsidP="00354B03">
            <w:r>
              <w:t>(N/A)</w:t>
            </w:r>
          </w:p>
        </w:tc>
        <w:tc>
          <w:tcPr>
            <w:tcW w:w="4473" w:type="dxa"/>
          </w:tcPr>
          <w:p w14:paraId="12F400CD" w14:textId="2B756C41" w:rsidR="00354B03" w:rsidRDefault="00354B03" w:rsidP="00354B03">
            <w:pPr>
              <w:ind w:left="36" w:hanging="36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 interrupt request and acknowledge timing diagram.</w:t>
            </w:r>
          </w:p>
        </w:tc>
      </w:tr>
    </w:tbl>
    <w:p w14:paraId="772EE402" w14:textId="77777777" w:rsidR="007C4DB3" w:rsidRPr="00D958D6" w:rsidRDefault="007C4DB3" w:rsidP="00D958D6"/>
    <w:sectPr w:rsidR="007C4DB3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090"/>
    <w:multiLevelType w:val="hybridMultilevel"/>
    <w:tmpl w:val="44F010CA"/>
    <w:lvl w:ilvl="0" w:tplc="37DA1E3C">
      <w:start w:val="1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56FF"/>
    <w:multiLevelType w:val="hybridMultilevel"/>
    <w:tmpl w:val="2EE69E70"/>
    <w:lvl w:ilvl="0" w:tplc="B5AE5F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426155"/>
    <w:multiLevelType w:val="hybridMultilevel"/>
    <w:tmpl w:val="9FC247E0"/>
    <w:lvl w:ilvl="0" w:tplc="1F1CD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166113"/>
    <w:multiLevelType w:val="hybridMultilevel"/>
    <w:tmpl w:val="E46CB024"/>
    <w:lvl w:ilvl="0" w:tplc="9D649B94">
      <w:start w:val="1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12B5"/>
    <w:rsid w:val="00003185"/>
    <w:rsid w:val="000051D0"/>
    <w:rsid w:val="000056D7"/>
    <w:rsid w:val="00005851"/>
    <w:rsid w:val="00025F22"/>
    <w:rsid w:val="0002745A"/>
    <w:rsid w:val="00030743"/>
    <w:rsid w:val="0003204F"/>
    <w:rsid w:val="0003706C"/>
    <w:rsid w:val="000376D1"/>
    <w:rsid w:val="00037D56"/>
    <w:rsid w:val="000423EC"/>
    <w:rsid w:val="00044CC2"/>
    <w:rsid w:val="000473BA"/>
    <w:rsid w:val="0005366E"/>
    <w:rsid w:val="0005488D"/>
    <w:rsid w:val="00055678"/>
    <w:rsid w:val="00060AAE"/>
    <w:rsid w:val="000637A1"/>
    <w:rsid w:val="00073025"/>
    <w:rsid w:val="00073685"/>
    <w:rsid w:val="00074215"/>
    <w:rsid w:val="00075FA1"/>
    <w:rsid w:val="000917F5"/>
    <w:rsid w:val="000943E7"/>
    <w:rsid w:val="000A02FD"/>
    <w:rsid w:val="000A1857"/>
    <w:rsid w:val="000A2AC3"/>
    <w:rsid w:val="000B253A"/>
    <w:rsid w:val="000B4B5E"/>
    <w:rsid w:val="000C4BEC"/>
    <w:rsid w:val="000D0AB1"/>
    <w:rsid w:val="000E57F9"/>
    <w:rsid w:val="000F1EAA"/>
    <w:rsid w:val="000F5DDA"/>
    <w:rsid w:val="000F7D47"/>
    <w:rsid w:val="00105168"/>
    <w:rsid w:val="00105E3B"/>
    <w:rsid w:val="001106F4"/>
    <w:rsid w:val="0011392A"/>
    <w:rsid w:val="00125A86"/>
    <w:rsid w:val="001274DF"/>
    <w:rsid w:val="00131BEA"/>
    <w:rsid w:val="00135CF4"/>
    <w:rsid w:val="00140F7B"/>
    <w:rsid w:val="00142FBC"/>
    <w:rsid w:val="00146516"/>
    <w:rsid w:val="00146A57"/>
    <w:rsid w:val="00150B53"/>
    <w:rsid w:val="00152763"/>
    <w:rsid w:val="0017282C"/>
    <w:rsid w:val="00172957"/>
    <w:rsid w:val="00190462"/>
    <w:rsid w:val="00195700"/>
    <w:rsid w:val="00195FD7"/>
    <w:rsid w:val="001970FE"/>
    <w:rsid w:val="001A0955"/>
    <w:rsid w:val="001A0EEA"/>
    <w:rsid w:val="001A1D1B"/>
    <w:rsid w:val="001B2D3B"/>
    <w:rsid w:val="001B3703"/>
    <w:rsid w:val="001B6B2D"/>
    <w:rsid w:val="001C62C0"/>
    <w:rsid w:val="001D038D"/>
    <w:rsid w:val="001D212B"/>
    <w:rsid w:val="001D4A90"/>
    <w:rsid w:val="001D6E44"/>
    <w:rsid w:val="001E33B9"/>
    <w:rsid w:val="001F19F1"/>
    <w:rsid w:val="001F6A3E"/>
    <w:rsid w:val="00203E4A"/>
    <w:rsid w:val="00205A5E"/>
    <w:rsid w:val="00220392"/>
    <w:rsid w:val="002226F5"/>
    <w:rsid w:val="00227857"/>
    <w:rsid w:val="00237962"/>
    <w:rsid w:val="002466A8"/>
    <w:rsid w:val="0025260F"/>
    <w:rsid w:val="00253EDF"/>
    <w:rsid w:val="00255E4B"/>
    <w:rsid w:val="00261D17"/>
    <w:rsid w:val="0026317E"/>
    <w:rsid w:val="00263F44"/>
    <w:rsid w:val="00271A35"/>
    <w:rsid w:val="00293473"/>
    <w:rsid w:val="00293D2E"/>
    <w:rsid w:val="002944CD"/>
    <w:rsid w:val="002A5F0C"/>
    <w:rsid w:val="002B735C"/>
    <w:rsid w:val="002B74CC"/>
    <w:rsid w:val="002C13F6"/>
    <w:rsid w:val="002C6AB4"/>
    <w:rsid w:val="002D5AD2"/>
    <w:rsid w:val="002E22A5"/>
    <w:rsid w:val="002E53B6"/>
    <w:rsid w:val="002F0F44"/>
    <w:rsid w:val="002F7056"/>
    <w:rsid w:val="0030128E"/>
    <w:rsid w:val="0030162A"/>
    <w:rsid w:val="00301714"/>
    <w:rsid w:val="00302878"/>
    <w:rsid w:val="003037A4"/>
    <w:rsid w:val="00311F0E"/>
    <w:rsid w:val="00314086"/>
    <w:rsid w:val="00316BAF"/>
    <w:rsid w:val="00326CD2"/>
    <w:rsid w:val="00334F8E"/>
    <w:rsid w:val="00337866"/>
    <w:rsid w:val="0034226B"/>
    <w:rsid w:val="003441EE"/>
    <w:rsid w:val="00344720"/>
    <w:rsid w:val="003456DA"/>
    <w:rsid w:val="00350B82"/>
    <w:rsid w:val="00354B03"/>
    <w:rsid w:val="00357F94"/>
    <w:rsid w:val="0036667E"/>
    <w:rsid w:val="003701D8"/>
    <w:rsid w:val="003820F1"/>
    <w:rsid w:val="003A00A6"/>
    <w:rsid w:val="003A0C32"/>
    <w:rsid w:val="003A2653"/>
    <w:rsid w:val="003B400C"/>
    <w:rsid w:val="003B6648"/>
    <w:rsid w:val="003B7B31"/>
    <w:rsid w:val="003D581E"/>
    <w:rsid w:val="003E1FA7"/>
    <w:rsid w:val="003F3059"/>
    <w:rsid w:val="003F32CD"/>
    <w:rsid w:val="00400874"/>
    <w:rsid w:val="004027BF"/>
    <w:rsid w:val="00410874"/>
    <w:rsid w:val="004121AE"/>
    <w:rsid w:val="004240D9"/>
    <w:rsid w:val="004322C1"/>
    <w:rsid w:val="004400CB"/>
    <w:rsid w:val="00441F9B"/>
    <w:rsid w:val="00447A0C"/>
    <w:rsid w:val="0045519D"/>
    <w:rsid w:val="00457F74"/>
    <w:rsid w:val="0046633B"/>
    <w:rsid w:val="004731A0"/>
    <w:rsid w:val="00474C8E"/>
    <w:rsid w:val="00475055"/>
    <w:rsid w:val="00475717"/>
    <w:rsid w:val="0047734B"/>
    <w:rsid w:val="00484568"/>
    <w:rsid w:val="00484FC4"/>
    <w:rsid w:val="00487EE4"/>
    <w:rsid w:val="00492EFF"/>
    <w:rsid w:val="004936D5"/>
    <w:rsid w:val="004945DD"/>
    <w:rsid w:val="0049501D"/>
    <w:rsid w:val="004A1603"/>
    <w:rsid w:val="004B1E78"/>
    <w:rsid w:val="004B328D"/>
    <w:rsid w:val="004C0869"/>
    <w:rsid w:val="004D4BED"/>
    <w:rsid w:val="004D608C"/>
    <w:rsid w:val="004D6F3B"/>
    <w:rsid w:val="004E7A6A"/>
    <w:rsid w:val="004F0E39"/>
    <w:rsid w:val="004F30FB"/>
    <w:rsid w:val="004F4BC9"/>
    <w:rsid w:val="004F7241"/>
    <w:rsid w:val="00513CF4"/>
    <w:rsid w:val="0051730D"/>
    <w:rsid w:val="00526F90"/>
    <w:rsid w:val="00530D82"/>
    <w:rsid w:val="0053199E"/>
    <w:rsid w:val="00533E81"/>
    <w:rsid w:val="00551B44"/>
    <w:rsid w:val="00551C39"/>
    <w:rsid w:val="00553BEE"/>
    <w:rsid w:val="00560B1D"/>
    <w:rsid w:val="00561579"/>
    <w:rsid w:val="00563DDD"/>
    <w:rsid w:val="00564B6C"/>
    <w:rsid w:val="00571D37"/>
    <w:rsid w:val="00573F1A"/>
    <w:rsid w:val="005751D9"/>
    <w:rsid w:val="005850A1"/>
    <w:rsid w:val="00587828"/>
    <w:rsid w:val="005B7590"/>
    <w:rsid w:val="005C30F7"/>
    <w:rsid w:val="005C6EE7"/>
    <w:rsid w:val="005D433E"/>
    <w:rsid w:val="005D7770"/>
    <w:rsid w:val="005E4494"/>
    <w:rsid w:val="005E7768"/>
    <w:rsid w:val="005F614C"/>
    <w:rsid w:val="006010EB"/>
    <w:rsid w:val="00601F57"/>
    <w:rsid w:val="00614CF8"/>
    <w:rsid w:val="00623FC7"/>
    <w:rsid w:val="00627BCE"/>
    <w:rsid w:val="00630580"/>
    <w:rsid w:val="00630665"/>
    <w:rsid w:val="00640B4A"/>
    <w:rsid w:val="00650488"/>
    <w:rsid w:val="00653215"/>
    <w:rsid w:val="00654385"/>
    <w:rsid w:val="00657ADE"/>
    <w:rsid w:val="00660D0D"/>
    <w:rsid w:val="00661075"/>
    <w:rsid w:val="006761E9"/>
    <w:rsid w:val="0068179D"/>
    <w:rsid w:val="00692ABB"/>
    <w:rsid w:val="00693C56"/>
    <w:rsid w:val="006B51F7"/>
    <w:rsid w:val="006B7E5E"/>
    <w:rsid w:val="006C13EC"/>
    <w:rsid w:val="006C20FA"/>
    <w:rsid w:val="006C4D83"/>
    <w:rsid w:val="006D0FE6"/>
    <w:rsid w:val="006D5315"/>
    <w:rsid w:val="006E0AC0"/>
    <w:rsid w:val="006E1122"/>
    <w:rsid w:val="006E4AF5"/>
    <w:rsid w:val="006F0194"/>
    <w:rsid w:val="006F4C9C"/>
    <w:rsid w:val="006F51C5"/>
    <w:rsid w:val="00705DBA"/>
    <w:rsid w:val="00710742"/>
    <w:rsid w:val="00711569"/>
    <w:rsid w:val="00722003"/>
    <w:rsid w:val="0072782D"/>
    <w:rsid w:val="00733F78"/>
    <w:rsid w:val="00735160"/>
    <w:rsid w:val="00744508"/>
    <w:rsid w:val="00745ADE"/>
    <w:rsid w:val="00746B2A"/>
    <w:rsid w:val="007620D6"/>
    <w:rsid w:val="00762F13"/>
    <w:rsid w:val="007638E1"/>
    <w:rsid w:val="00766BD9"/>
    <w:rsid w:val="00777977"/>
    <w:rsid w:val="00795A18"/>
    <w:rsid w:val="00796710"/>
    <w:rsid w:val="00796C65"/>
    <w:rsid w:val="007A0FDB"/>
    <w:rsid w:val="007A31C9"/>
    <w:rsid w:val="007A54EB"/>
    <w:rsid w:val="007A61A1"/>
    <w:rsid w:val="007A6B45"/>
    <w:rsid w:val="007B135D"/>
    <w:rsid w:val="007B38A1"/>
    <w:rsid w:val="007B439F"/>
    <w:rsid w:val="007C4DB3"/>
    <w:rsid w:val="007C54DE"/>
    <w:rsid w:val="007D3526"/>
    <w:rsid w:val="007E0A4B"/>
    <w:rsid w:val="007E2F38"/>
    <w:rsid w:val="007F3B4A"/>
    <w:rsid w:val="00804986"/>
    <w:rsid w:val="0082125F"/>
    <w:rsid w:val="008272ED"/>
    <w:rsid w:val="00830515"/>
    <w:rsid w:val="00835747"/>
    <w:rsid w:val="00842080"/>
    <w:rsid w:val="00855145"/>
    <w:rsid w:val="00863DF9"/>
    <w:rsid w:val="00873871"/>
    <w:rsid w:val="00880C46"/>
    <w:rsid w:val="00892626"/>
    <w:rsid w:val="008A2112"/>
    <w:rsid w:val="008A5D9D"/>
    <w:rsid w:val="008A6BC2"/>
    <w:rsid w:val="008B0C24"/>
    <w:rsid w:val="008B1BA4"/>
    <w:rsid w:val="008C15E5"/>
    <w:rsid w:val="008D254C"/>
    <w:rsid w:val="008D29CA"/>
    <w:rsid w:val="008E37F2"/>
    <w:rsid w:val="008E67E6"/>
    <w:rsid w:val="008F7C32"/>
    <w:rsid w:val="00902455"/>
    <w:rsid w:val="009127F0"/>
    <w:rsid w:val="00915070"/>
    <w:rsid w:val="00924DAD"/>
    <w:rsid w:val="00930CFF"/>
    <w:rsid w:val="0093312B"/>
    <w:rsid w:val="00933D9E"/>
    <w:rsid w:val="0093491F"/>
    <w:rsid w:val="00942A14"/>
    <w:rsid w:val="0094541E"/>
    <w:rsid w:val="00946100"/>
    <w:rsid w:val="00946A47"/>
    <w:rsid w:val="00957138"/>
    <w:rsid w:val="00960B5F"/>
    <w:rsid w:val="00966770"/>
    <w:rsid w:val="009768B2"/>
    <w:rsid w:val="009818C4"/>
    <w:rsid w:val="00982947"/>
    <w:rsid w:val="00982A97"/>
    <w:rsid w:val="00982EA2"/>
    <w:rsid w:val="00985A3A"/>
    <w:rsid w:val="00990A51"/>
    <w:rsid w:val="00990EBE"/>
    <w:rsid w:val="00990FCF"/>
    <w:rsid w:val="00994C3A"/>
    <w:rsid w:val="00994C52"/>
    <w:rsid w:val="009A03F7"/>
    <w:rsid w:val="009B0CED"/>
    <w:rsid w:val="009B0FEF"/>
    <w:rsid w:val="009B2DFF"/>
    <w:rsid w:val="009B31FF"/>
    <w:rsid w:val="009B3D78"/>
    <w:rsid w:val="009B454F"/>
    <w:rsid w:val="009B66B8"/>
    <w:rsid w:val="009B6793"/>
    <w:rsid w:val="009C29F2"/>
    <w:rsid w:val="009C44AC"/>
    <w:rsid w:val="009C5667"/>
    <w:rsid w:val="009D25CA"/>
    <w:rsid w:val="009D4263"/>
    <w:rsid w:val="009D4B4E"/>
    <w:rsid w:val="009E1035"/>
    <w:rsid w:val="009E7B0A"/>
    <w:rsid w:val="009F2EF7"/>
    <w:rsid w:val="00A017A2"/>
    <w:rsid w:val="00A061AE"/>
    <w:rsid w:val="00A1065F"/>
    <w:rsid w:val="00A12714"/>
    <w:rsid w:val="00A12B08"/>
    <w:rsid w:val="00A13100"/>
    <w:rsid w:val="00A201D2"/>
    <w:rsid w:val="00A20DCA"/>
    <w:rsid w:val="00A319E1"/>
    <w:rsid w:val="00A3620B"/>
    <w:rsid w:val="00A37B97"/>
    <w:rsid w:val="00A430E5"/>
    <w:rsid w:val="00A443B4"/>
    <w:rsid w:val="00A51326"/>
    <w:rsid w:val="00A54FC9"/>
    <w:rsid w:val="00A637D8"/>
    <w:rsid w:val="00A658CA"/>
    <w:rsid w:val="00A70157"/>
    <w:rsid w:val="00A75EC8"/>
    <w:rsid w:val="00A77329"/>
    <w:rsid w:val="00A81F5F"/>
    <w:rsid w:val="00A85985"/>
    <w:rsid w:val="00A945DE"/>
    <w:rsid w:val="00A96C51"/>
    <w:rsid w:val="00A975BD"/>
    <w:rsid w:val="00AA3B28"/>
    <w:rsid w:val="00AA4A39"/>
    <w:rsid w:val="00AA5AD8"/>
    <w:rsid w:val="00AA5CA1"/>
    <w:rsid w:val="00AA7CCE"/>
    <w:rsid w:val="00AB08AC"/>
    <w:rsid w:val="00AB0FFF"/>
    <w:rsid w:val="00AB1493"/>
    <w:rsid w:val="00AC1A88"/>
    <w:rsid w:val="00AC5DF0"/>
    <w:rsid w:val="00AD5AA1"/>
    <w:rsid w:val="00AD7759"/>
    <w:rsid w:val="00AF2A16"/>
    <w:rsid w:val="00AF33F8"/>
    <w:rsid w:val="00B00EBF"/>
    <w:rsid w:val="00B02508"/>
    <w:rsid w:val="00B03592"/>
    <w:rsid w:val="00B076D3"/>
    <w:rsid w:val="00B14F14"/>
    <w:rsid w:val="00B15590"/>
    <w:rsid w:val="00B26EEF"/>
    <w:rsid w:val="00B3372A"/>
    <w:rsid w:val="00B33899"/>
    <w:rsid w:val="00B34820"/>
    <w:rsid w:val="00B34944"/>
    <w:rsid w:val="00B540C6"/>
    <w:rsid w:val="00B60B2B"/>
    <w:rsid w:val="00B629A0"/>
    <w:rsid w:val="00B63D4F"/>
    <w:rsid w:val="00B6656D"/>
    <w:rsid w:val="00B73AE5"/>
    <w:rsid w:val="00B7645D"/>
    <w:rsid w:val="00B7665C"/>
    <w:rsid w:val="00B83081"/>
    <w:rsid w:val="00B86642"/>
    <w:rsid w:val="00B939D2"/>
    <w:rsid w:val="00B954AE"/>
    <w:rsid w:val="00B958E2"/>
    <w:rsid w:val="00BA0691"/>
    <w:rsid w:val="00BA072C"/>
    <w:rsid w:val="00BA255E"/>
    <w:rsid w:val="00BA5FED"/>
    <w:rsid w:val="00BA788D"/>
    <w:rsid w:val="00BA7B13"/>
    <w:rsid w:val="00BB5DFA"/>
    <w:rsid w:val="00BB7381"/>
    <w:rsid w:val="00BC3AA4"/>
    <w:rsid w:val="00BC4E41"/>
    <w:rsid w:val="00BC50B0"/>
    <w:rsid w:val="00BC757E"/>
    <w:rsid w:val="00BD1F04"/>
    <w:rsid w:val="00BD4598"/>
    <w:rsid w:val="00BD484F"/>
    <w:rsid w:val="00BD49B3"/>
    <w:rsid w:val="00BD4F21"/>
    <w:rsid w:val="00BD6F08"/>
    <w:rsid w:val="00BE5D77"/>
    <w:rsid w:val="00BF084F"/>
    <w:rsid w:val="00BF1524"/>
    <w:rsid w:val="00BF2B68"/>
    <w:rsid w:val="00BF52C5"/>
    <w:rsid w:val="00BF6D65"/>
    <w:rsid w:val="00C026D7"/>
    <w:rsid w:val="00C03358"/>
    <w:rsid w:val="00C13FA0"/>
    <w:rsid w:val="00C233AA"/>
    <w:rsid w:val="00C25276"/>
    <w:rsid w:val="00C32890"/>
    <w:rsid w:val="00C41089"/>
    <w:rsid w:val="00C4522F"/>
    <w:rsid w:val="00C4634F"/>
    <w:rsid w:val="00C4795D"/>
    <w:rsid w:val="00C510D1"/>
    <w:rsid w:val="00C51601"/>
    <w:rsid w:val="00C51AE3"/>
    <w:rsid w:val="00C53951"/>
    <w:rsid w:val="00C62AEA"/>
    <w:rsid w:val="00C6382F"/>
    <w:rsid w:val="00C715F4"/>
    <w:rsid w:val="00C723FA"/>
    <w:rsid w:val="00C7489A"/>
    <w:rsid w:val="00C831FB"/>
    <w:rsid w:val="00C8651C"/>
    <w:rsid w:val="00C90295"/>
    <w:rsid w:val="00C91632"/>
    <w:rsid w:val="00C9365A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B70CF"/>
    <w:rsid w:val="00CD1A63"/>
    <w:rsid w:val="00CE3203"/>
    <w:rsid w:val="00CE35AD"/>
    <w:rsid w:val="00CE50A9"/>
    <w:rsid w:val="00CF0845"/>
    <w:rsid w:val="00CF2C0E"/>
    <w:rsid w:val="00D00914"/>
    <w:rsid w:val="00D13F6A"/>
    <w:rsid w:val="00D209F8"/>
    <w:rsid w:val="00D21D3C"/>
    <w:rsid w:val="00D25157"/>
    <w:rsid w:val="00D25FB4"/>
    <w:rsid w:val="00D26252"/>
    <w:rsid w:val="00D26C79"/>
    <w:rsid w:val="00D30CF6"/>
    <w:rsid w:val="00D310BF"/>
    <w:rsid w:val="00D43B8C"/>
    <w:rsid w:val="00D43DA8"/>
    <w:rsid w:val="00D4505C"/>
    <w:rsid w:val="00D56D1B"/>
    <w:rsid w:val="00D61883"/>
    <w:rsid w:val="00D61DF3"/>
    <w:rsid w:val="00D7123A"/>
    <w:rsid w:val="00D8279D"/>
    <w:rsid w:val="00D83899"/>
    <w:rsid w:val="00D84580"/>
    <w:rsid w:val="00D8794C"/>
    <w:rsid w:val="00D91399"/>
    <w:rsid w:val="00D92E4F"/>
    <w:rsid w:val="00D958D6"/>
    <w:rsid w:val="00DA416B"/>
    <w:rsid w:val="00DA600F"/>
    <w:rsid w:val="00DA7470"/>
    <w:rsid w:val="00DB52F2"/>
    <w:rsid w:val="00DC1334"/>
    <w:rsid w:val="00DC5FCE"/>
    <w:rsid w:val="00DD1464"/>
    <w:rsid w:val="00DD3D9C"/>
    <w:rsid w:val="00DD44B1"/>
    <w:rsid w:val="00DD4D83"/>
    <w:rsid w:val="00DE0110"/>
    <w:rsid w:val="00DE1431"/>
    <w:rsid w:val="00DE3FE8"/>
    <w:rsid w:val="00DF0CBC"/>
    <w:rsid w:val="00DF1690"/>
    <w:rsid w:val="00DF2F7B"/>
    <w:rsid w:val="00E04F21"/>
    <w:rsid w:val="00E05D0F"/>
    <w:rsid w:val="00E10C02"/>
    <w:rsid w:val="00E17976"/>
    <w:rsid w:val="00E25316"/>
    <w:rsid w:val="00E4389A"/>
    <w:rsid w:val="00E45F68"/>
    <w:rsid w:val="00E478E2"/>
    <w:rsid w:val="00E558E7"/>
    <w:rsid w:val="00E638C0"/>
    <w:rsid w:val="00E71B23"/>
    <w:rsid w:val="00E732D5"/>
    <w:rsid w:val="00E74943"/>
    <w:rsid w:val="00E77BEB"/>
    <w:rsid w:val="00E81626"/>
    <w:rsid w:val="00E83FD1"/>
    <w:rsid w:val="00E91E3D"/>
    <w:rsid w:val="00E9201C"/>
    <w:rsid w:val="00EA3B5C"/>
    <w:rsid w:val="00EB238C"/>
    <w:rsid w:val="00EB2C31"/>
    <w:rsid w:val="00EB4B7B"/>
    <w:rsid w:val="00EC3337"/>
    <w:rsid w:val="00EC728F"/>
    <w:rsid w:val="00ED4627"/>
    <w:rsid w:val="00EF08F0"/>
    <w:rsid w:val="00EF4B7C"/>
    <w:rsid w:val="00F03FAB"/>
    <w:rsid w:val="00F065F9"/>
    <w:rsid w:val="00F15999"/>
    <w:rsid w:val="00F23753"/>
    <w:rsid w:val="00F43E35"/>
    <w:rsid w:val="00F512F2"/>
    <w:rsid w:val="00F608AD"/>
    <w:rsid w:val="00F7389B"/>
    <w:rsid w:val="00F82CCA"/>
    <w:rsid w:val="00F866DA"/>
    <w:rsid w:val="00F9307C"/>
    <w:rsid w:val="00FA3105"/>
    <w:rsid w:val="00FA5E42"/>
    <w:rsid w:val="00FA66A8"/>
    <w:rsid w:val="00FB0659"/>
    <w:rsid w:val="00FB3159"/>
    <w:rsid w:val="00FD2147"/>
    <w:rsid w:val="00FD3DDA"/>
    <w:rsid w:val="00FD4A7B"/>
    <w:rsid w:val="00FE1030"/>
    <w:rsid w:val="00FE1527"/>
    <w:rsid w:val="00FE2B14"/>
    <w:rsid w:val="00FE36DF"/>
    <w:rsid w:val="00FE6E0B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 w:val="24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doc.pdf" TargetMode="External"/><Relationship Id="rId13" Type="http://schemas.openxmlformats.org/officeDocument/2006/relationships/hyperlink" Target="MIT6_004s09_lec22.pdf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Design%20Diagrams%20-%20Detailed%20Block%20Diagram.png" TargetMode="External"/><Relationship Id="rId12" Type="http://schemas.openxmlformats.org/officeDocument/2006/relationships/hyperlink" Target="MIT6_004s09_lec14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F:\Workspace\Kabeta\doc\MIT6_004s09_lab_beta_doc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cw.mit.edu/courses/electrical-engineering-and-computer-science/6-004-computation-structures-spring-200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ocw.mit.edu/courses/electrical-engineering-and-computer-science/6-004-computation-structures-spring-2009/lecture-not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IT6_004s09_lab_beta_summary.pdf" TargetMode="External"/><Relationship Id="rId14" Type="http://schemas.openxmlformats.org/officeDocument/2006/relationships/hyperlink" Target="MIT6_004s09_lec2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5454C-61AF-466E-8505-2A574F23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16</Pages>
  <Words>1675</Words>
  <Characters>9551</Characters>
  <Application>Microsoft Office Word</Application>
  <DocSecurity>0</DocSecurity>
  <Lines>79</Lines>
  <Paragraphs>22</Paragraphs>
  <ScaleCrop>false</ScaleCrop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615</cp:revision>
  <dcterms:created xsi:type="dcterms:W3CDTF">2018-04-08T00:59:00Z</dcterms:created>
  <dcterms:modified xsi:type="dcterms:W3CDTF">2018-04-25T08:39:00Z</dcterms:modified>
</cp:coreProperties>
</file>