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4C3" w:rsidRDefault="009F34C3" w:rsidP="009F34C3">
      <w:pPr>
        <w:pStyle w:val="Heading1"/>
        <w:spacing w:line="276" w:lineRule="auto"/>
      </w:pPr>
      <w:proofErr w:type="spellStart"/>
      <w:r>
        <w:t>ResPitch</w:t>
      </w:r>
      <w:proofErr w:type="spellEnd"/>
      <w:r>
        <w:t xml:space="preserve"> – 3D Slicer Cheat Sheet</w:t>
      </w:r>
    </w:p>
    <w:p w:rsidR="00512758" w:rsidRDefault="00512758" w:rsidP="009F34C3">
      <w:pPr>
        <w:pStyle w:val="Heading2"/>
        <w:spacing w:line="276" w:lineRule="auto"/>
      </w:pPr>
      <w:r>
        <w:t>Vocab</w:t>
      </w:r>
      <w:r w:rsidR="009F34C3">
        <w:t>ulary</w:t>
      </w:r>
    </w:p>
    <w:tbl>
      <w:tblPr>
        <w:tblStyle w:val="PlainTable1"/>
        <w:tblW w:w="0" w:type="auto"/>
        <w:tblLook w:val="04A0" w:firstRow="1" w:lastRow="0" w:firstColumn="1" w:lastColumn="0" w:noHBand="0" w:noVBand="1"/>
      </w:tblPr>
      <w:tblGrid>
        <w:gridCol w:w="1619"/>
        <w:gridCol w:w="7391"/>
      </w:tblGrid>
      <w:tr w:rsidR="00512758" w:rsidTr="00684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512758" w:rsidRDefault="00512758" w:rsidP="009F34C3">
            <w:pPr>
              <w:spacing w:line="276" w:lineRule="auto"/>
            </w:pPr>
            <w:r>
              <w:t>Voxel</w:t>
            </w:r>
          </w:p>
        </w:tc>
        <w:tc>
          <w:tcPr>
            <w:tcW w:w="7755" w:type="dxa"/>
          </w:tcPr>
          <w:p w:rsidR="00512758" w:rsidRPr="00E15373" w:rsidRDefault="00E15373" w:rsidP="009F34C3">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A unit of information in 3D space. Similar to a pixel in a 2D picture.</w:t>
            </w:r>
          </w:p>
        </w:tc>
      </w:tr>
      <w:tr w:rsidR="00512758" w:rsidTr="00684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512758" w:rsidRDefault="00E15373" w:rsidP="009F34C3">
            <w:pPr>
              <w:spacing w:line="276" w:lineRule="auto"/>
            </w:pPr>
            <w:r>
              <w:t>Segment</w:t>
            </w:r>
            <w:r w:rsidR="000946D9">
              <w:t>ing</w:t>
            </w:r>
          </w:p>
        </w:tc>
        <w:tc>
          <w:tcPr>
            <w:tcW w:w="7755" w:type="dxa"/>
          </w:tcPr>
          <w:p w:rsidR="009F34C3" w:rsidRPr="00E4017E" w:rsidRDefault="00E15373" w:rsidP="009F34C3">
            <w:pPr>
              <w:spacing w:line="276" w:lineRule="auto"/>
              <w:cnfStyle w:val="000000100000" w:firstRow="0" w:lastRow="0" w:firstColumn="0" w:lastColumn="0" w:oddVBand="0" w:evenVBand="0" w:oddHBand="1" w:evenHBand="0" w:firstRowFirstColumn="0" w:firstRowLastColumn="0" w:lastRowFirstColumn="0" w:lastRowLastColumn="0"/>
            </w:pPr>
            <w:r>
              <w:t xml:space="preserve">The act of </w:t>
            </w:r>
            <w:r w:rsidR="001649FA">
              <w:t xml:space="preserve">separating </w:t>
            </w:r>
            <w:r w:rsidR="00DB74CC">
              <w:t xml:space="preserve">structures </w:t>
            </w:r>
            <w:r w:rsidR="005111D5">
              <w:t>to</w:t>
            </w:r>
            <w:r w:rsidR="00DB74CC">
              <w:t xml:space="preserve"> creat</w:t>
            </w:r>
            <w:r w:rsidR="005111D5">
              <w:t xml:space="preserve">e </w:t>
            </w:r>
            <w:r w:rsidR="00DB74CC">
              <w:t>a</w:t>
            </w:r>
            <w:r w:rsidR="007C4F7C">
              <w:t xml:space="preserve"> </w:t>
            </w:r>
            <w:r w:rsidR="005111D5">
              <w:t>3D model</w:t>
            </w:r>
            <w:r w:rsidR="00403578">
              <w:t>, also called a segment</w:t>
            </w:r>
            <w:r w:rsidR="005111D5">
              <w:t xml:space="preserve">. </w:t>
            </w:r>
          </w:p>
        </w:tc>
      </w:tr>
      <w:tr w:rsidR="009F34C3" w:rsidTr="006841CB">
        <w:tc>
          <w:tcPr>
            <w:cnfStyle w:val="001000000000" w:firstRow="0" w:lastRow="0" w:firstColumn="1" w:lastColumn="0" w:oddVBand="0" w:evenVBand="0" w:oddHBand="0" w:evenHBand="0" w:firstRowFirstColumn="0" w:firstRowLastColumn="0" w:lastRowFirstColumn="0" w:lastRowLastColumn="0"/>
            <w:tcW w:w="1255" w:type="dxa"/>
          </w:tcPr>
          <w:p w:rsidR="009F34C3" w:rsidRDefault="009F34C3" w:rsidP="009F34C3">
            <w:pPr>
              <w:spacing w:line="276" w:lineRule="auto"/>
            </w:pPr>
            <w:r>
              <w:t>Module</w:t>
            </w:r>
          </w:p>
        </w:tc>
        <w:tc>
          <w:tcPr>
            <w:tcW w:w="7755" w:type="dxa"/>
          </w:tcPr>
          <w:p w:rsidR="009F34C3" w:rsidRPr="00E4017E" w:rsidRDefault="00605551" w:rsidP="009F34C3">
            <w:pPr>
              <w:spacing w:line="276" w:lineRule="auto"/>
              <w:cnfStyle w:val="000000000000" w:firstRow="0" w:lastRow="0" w:firstColumn="0" w:lastColumn="0" w:oddVBand="0" w:evenVBand="0" w:oddHBand="0" w:evenHBand="0" w:firstRowFirstColumn="0" w:firstRowLastColumn="0" w:lastRowFirstColumn="0" w:lastRowLastColumn="0"/>
            </w:pPr>
            <w:r>
              <w:t>S</w:t>
            </w:r>
            <w:r w:rsidR="007C4F7C">
              <w:t>et</w:t>
            </w:r>
            <w:r>
              <w:t>s</w:t>
            </w:r>
            <w:r w:rsidR="007C4F7C">
              <w:t xml:space="preserve"> of tools you can use </w:t>
            </w:r>
            <w:r w:rsidR="005111D5">
              <w:t>to manipulate data.</w:t>
            </w:r>
            <w:r w:rsidR="000946D9">
              <w:t xml:space="preserve"> There’s a whole universe of modules and extensions </w:t>
            </w:r>
            <w:r>
              <w:t>you can download and explore</w:t>
            </w:r>
            <w:r w:rsidR="000946D9">
              <w:t>!</w:t>
            </w:r>
          </w:p>
        </w:tc>
      </w:tr>
      <w:tr w:rsidR="00E15373" w:rsidTr="00684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E15373" w:rsidRDefault="00E15373" w:rsidP="00E15373">
            <w:pPr>
              <w:spacing w:line="276" w:lineRule="auto"/>
            </w:pPr>
            <w:r>
              <w:t>DICOM</w:t>
            </w:r>
          </w:p>
        </w:tc>
        <w:tc>
          <w:tcPr>
            <w:tcW w:w="7755" w:type="dxa"/>
          </w:tcPr>
          <w:p w:rsidR="00E15373" w:rsidRPr="00E15373" w:rsidRDefault="000946D9" w:rsidP="00E15373">
            <w:pPr>
              <w:spacing w:line="276" w:lineRule="auto"/>
              <w:cnfStyle w:val="000000100000" w:firstRow="0" w:lastRow="0" w:firstColumn="0" w:lastColumn="0" w:oddVBand="0" w:evenVBand="0" w:oddHBand="1" w:evenHBand="0" w:firstRowFirstColumn="0" w:firstRowLastColumn="0" w:lastRowFirstColumn="0" w:lastRowLastColumn="0"/>
            </w:pPr>
            <w:r>
              <w:t>S</w:t>
            </w:r>
            <w:r w:rsidR="00E15373" w:rsidRPr="00E15373">
              <w:t>cans are saved as DICOM files, which you can upload and use in 3D Slicer.</w:t>
            </w:r>
            <w:r w:rsidR="00E15373">
              <w:t xml:space="preserve"> </w:t>
            </w:r>
            <w:r w:rsidR="00E15373" w:rsidRPr="00E15373">
              <w:t>Stands for “Digital Imaging and Communications in Medicine.”</w:t>
            </w:r>
          </w:p>
        </w:tc>
      </w:tr>
      <w:tr w:rsidR="00E15373" w:rsidTr="006841CB">
        <w:tc>
          <w:tcPr>
            <w:cnfStyle w:val="001000000000" w:firstRow="0" w:lastRow="0" w:firstColumn="1" w:lastColumn="0" w:oddVBand="0" w:evenVBand="0" w:oddHBand="0" w:evenHBand="0" w:firstRowFirstColumn="0" w:firstRowLastColumn="0" w:lastRowFirstColumn="0" w:lastRowLastColumn="0"/>
            <w:tcW w:w="1255" w:type="dxa"/>
          </w:tcPr>
          <w:p w:rsidR="00E15373" w:rsidRDefault="00E15373" w:rsidP="00E15373">
            <w:pPr>
              <w:spacing w:line="276" w:lineRule="auto"/>
            </w:pPr>
            <w:proofErr w:type="spellStart"/>
            <w:r>
              <w:t>stl</w:t>
            </w:r>
            <w:proofErr w:type="spellEnd"/>
            <w:r>
              <w:t xml:space="preserve"> file</w:t>
            </w:r>
          </w:p>
        </w:tc>
        <w:tc>
          <w:tcPr>
            <w:tcW w:w="7755" w:type="dxa"/>
          </w:tcPr>
          <w:p w:rsidR="00E15373" w:rsidRPr="00E4017E" w:rsidRDefault="000C1089" w:rsidP="00E15373">
            <w:pPr>
              <w:spacing w:line="276" w:lineRule="auto"/>
              <w:cnfStyle w:val="000000000000" w:firstRow="0" w:lastRow="0" w:firstColumn="0" w:lastColumn="0" w:oddVBand="0" w:evenVBand="0" w:oddHBand="0" w:evenHBand="0" w:firstRowFirstColumn="0" w:firstRowLastColumn="0" w:lastRowFirstColumn="0" w:lastRowLastColumn="0"/>
            </w:pPr>
            <w:r>
              <w:t>A</w:t>
            </w:r>
            <w:r w:rsidR="00E15373">
              <w:t xml:space="preserve"> file type which </w:t>
            </w:r>
            <w:r w:rsidR="00E15373" w:rsidRPr="00E15373">
              <w:t>stores information about 3D models</w:t>
            </w:r>
            <w:r w:rsidR="00E15373">
              <w:t xml:space="preserve">. After segmenting, you can export your work as an </w:t>
            </w:r>
            <w:proofErr w:type="spellStart"/>
            <w:r w:rsidR="00E15373">
              <w:t>stl</w:t>
            </w:r>
            <w:proofErr w:type="spellEnd"/>
            <w:r w:rsidR="00E15373">
              <w:t xml:space="preserve"> file to work on in other programs. </w:t>
            </w:r>
            <w:r>
              <w:t>There are different file types which also store 3D data, such as obj files.</w:t>
            </w:r>
          </w:p>
        </w:tc>
      </w:tr>
      <w:tr w:rsidR="000946D9" w:rsidTr="00684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0946D9" w:rsidRDefault="000946D9" w:rsidP="00E15373">
            <w:pPr>
              <w:spacing w:line="276" w:lineRule="auto"/>
            </w:pPr>
            <w:r>
              <w:t>X-ray</w:t>
            </w:r>
          </w:p>
        </w:tc>
        <w:tc>
          <w:tcPr>
            <w:tcW w:w="7755" w:type="dxa"/>
          </w:tcPr>
          <w:p w:rsidR="000946D9" w:rsidRPr="00E4017E" w:rsidRDefault="002304FC" w:rsidP="00E15373">
            <w:pPr>
              <w:spacing w:line="276" w:lineRule="auto"/>
              <w:cnfStyle w:val="000000100000" w:firstRow="0" w:lastRow="0" w:firstColumn="0" w:lastColumn="0" w:oddVBand="0" w:evenVBand="0" w:oddHBand="1" w:evenHBand="0" w:firstRowFirstColumn="0" w:firstRowLastColumn="0" w:lastRowFirstColumn="0" w:lastRowLastColumn="0"/>
            </w:pPr>
            <w:r>
              <w:t>An X-ray</w:t>
            </w:r>
            <w:r w:rsidR="000946D9">
              <w:t xml:space="preserve"> machine emits electromagnetic radiation, which travels through the object being scanned</w:t>
            </w:r>
            <w:r>
              <w:t xml:space="preserve">, to hit X-ray film. </w:t>
            </w:r>
            <w:r w:rsidR="00910EB2">
              <w:t>Structures can be distinguished by their density, and how easily the radiation travels through them.</w:t>
            </w:r>
          </w:p>
        </w:tc>
      </w:tr>
      <w:tr w:rsidR="00E15373" w:rsidTr="006841CB">
        <w:tc>
          <w:tcPr>
            <w:cnfStyle w:val="001000000000" w:firstRow="0" w:lastRow="0" w:firstColumn="1" w:lastColumn="0" w:oddVBand="0" w:evenVBand="0" w:oddHBand="0" w:evenHBand="0" w:firstRowFirstColumn="0" w:firstRowLastColumn="0" w:lastRowFirstColumn="0" w:lastRowLastColumn="0"/>
            <w:tcW w:w="1255" w:type="dxa"/>
          </w:tcPr>
          <w:p w:rsidR="00E15373" w:rsidRPr="009F34C3" w:rsidRDefault="000946D9" w:rsidP="00E15373">
            <w:pPr>
              <w:spacing w:line="276" w:lineRule="auto"/>
            </w:pPr>
            <w:r>
              <w:t>Computerised tomography (</w:t>
            </w:r>
            <w:r w:rsidR="00E15373">
              <w:t>CT</w:t>
            </w:r>
            <w:r>
              <w:t>)</w:t>
            </w:r>
          </w:p>
        </w:tc>
        <w:tc>
          <w:tcPr>
            <w:tcW w:w="7755" w:type="dxa"/>
          </w:tcPr>
          <w:p w:rsidR="00E15373" w:rsidRPr="00E4017E" w:rsidRDefault="000946D9" w:rsidP="00E15373">
            <w:pPr>
              <w:spacing w:line="276" w:lineRule="auto"/>
              <w:cnfStyle w:val="000000000000" w:firstRow="0" w:lastRow="0" w:firstColumn="0" w:lastColumn="0" w:oddVBand="0" w:evenVBand="0" w:oddHBand="0" w:evenHBand="0" w:firstRowFirstColumn="0" w:firstRowLastColumn="0" w:lastRowFirstColumn="0" w:lastRowLastColumn="0"/>
            </w:pPr>
            <w:r>
              <w:t xml:space="preserve">Computerised tomography. Rotating X-ray machines create multiple images. These can be viewed individually in 2D, or stacked together </w:t>
            </w:r>
            <w:r w:rsidR="00DA0F93">
              <w:t xml:space="preserve">to make </w:t>
            </w:r>
            <w:r>
              <w:t>3D</w:t>
            </w:r>
            <w:r w:rsidR="00DA0F93">
              <w:t xml:space="preserve"> images</w:t>
            </w:r>
            <w:r>
              <w:t xml:space="preserve">. </w:t>
            </w:r>
          </w:p>
        </w:tc>
      </w:tr>
      <w:tr w:rsidR="00E15373" w:rsidTr="00684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E15373" w:rsidRPr="009F34C3" w:rsidRDefault="000946D9" w:rsidP="00E15373">
            <w:pPr>
              <w:spacing w:line="276" w:lineRule="auto"/>
            </w:pPr>
            <w:r>
              <w:t>Magnetic resonance imaging (</w:t>
            </w:r>
            <w:r w:rsidR="00E15373">
              <w:t>MRI</w:t>
            </w:r>
            <w:r>
              <w:t>)</w:t>
            </w:r>
          </w:p>
        </w:tc>
        <w:tc>
          <w:tcPr>
            <w:tcW w:w="7755" w:type="dxa"/>
          </w:tcPr>
          <w:p w:rsidR="00B938FD" w:rsidRPr="00E4017E" w:rsidRDefault="00A86AE9" w:rsidP="00E15373">
            <w:pPr>
              <w:spacing w:line="276" w:lineRule="auto"/>
              <w:cnfStyle w:val="000000100000" w:firstRow="0" w:lastRow="0" w:firstColumn="0" w:lastColumn="0" w:oddVBand="0" w:evenVBand="0" w:oddHBand="1" w:evenHBand="0" w:firstRowFirstColumn="0" w:firstRowLastColumn="0" w:lastRowFirstColumn="0" w:lastRowLastColumn="0"/>
            </w:pPr>
            <w:r>
              <w:t xml:space="preserve">Powerful magnets </w:t>
            </w:r>
            <w:r w:rsidR="00B938FD">
              <w:t xml:space="preserve">generate a magnetic field that </w:t>
            </w:r>
            <w:r>
              <w:t>align</w:t>
            </w:r>
            <w:r w:rsidR="00B938FD">
              <w:t>s</w:t>
            </w:r>
            <w:r>
              <w:t xml:space="preserve"> </w:t>
            </w:r>
            <w:r w:rsidR="00B938FD">
              <w:t xml:space="preserve">all </w:t>
            </w:r>
            <w:r>
              <w:t xml:space="preserve">the hydrogen atoms (protons) in the body. </w:t>
            </w:r>
            <w:r w:rsidR="00E31A0B">
              <w:t xml:space="preserve">When the magnets are released, the sensors detect the energy emitted by the protons as they realign in their original configuration. This allows tissues to be distinguished by their water content. </w:t>
            </w:r>
            <w:r w:rsidR="00B938FD">
              <w:t>No radiation is required to generate the image.</w:t>
            </w:r>
          </w:p>
        </w:tc>
      </w:tr>
      <w:tr w:rsidR="00E15373" w:rsidTr="006841CB">
        <w:tc>
          <w:tcPr>
            <w:cnfStyle w:val="001000000000" w:firstRow="0" w:lastRow="0" w:firstColumn="1" w:lastColumn="0" w:oddVBand="0" w:evenVBand="0" w:oddHBand="0" w:evenHBand="0" w:firstRowFirstColumn="0" w:firstRowLastColumn="0" w:lastRowFirstColumn="0" w:lastRowLastColumn="0"/>
            <w:tcW w:w="1255" w:type="dxa"/>
          </w:tcPr>
          <w:p w:rsidR="00E15373" w:rsidRDefault="00E15373" w:rsidP="00E15373">
            <w:pPr>
              <w:spacing w:line="276" w:lineRule="auto"/>
            </w:pPr>
            <w:r>
              <w:t>Contrast</w:t>
            </w:r>
            <w:r w:rsidR="000946D9">
              <w:t xml:space="preserve"> media</w:t>
            </w:r>
          </w:p>
        </w:tc>
        <w:tc>
          <w:tcPr>
            <w:tcW w:w="7755" w:type="dxa"/>
          </w:tcPr>
          <w:p w:rsidR="000946D9" w:rsidRPr="00E4017E" w:rsidRDefault="000946D9" w:rsidP="00E15373">
            <w:pPr>
              <w:spacing w:line="276" w:lineRule="auto"/>
              <w:cnfStyle w:val="000000000000" w:firstRow="0" w:lastRow="0" w:firstColumn="0" w:lastColumn="0" w:oddVBand="0" w:evenVBand="0" w:oddHBand="0" w:evenHBand="0" w:firstRowFirstColumn="0" w:firstRowLastColumn="0" w:lastRowFirstColumn="0" w:lastRowLastColumn="0"/>
            </w:pPr>
            <w:r>
              <w:t xml:space="preserve">An agent that </w:t>
            </w:r>
            <w:r w:rsidR="002304FC">
              <w:t>can be</w:t>
            </w:r>
            <w:r>
              <w:t xml:space="preserve"> added to </w:t>
            </w:r>
            <w:r w:rsidR="002304FC">
              <w:t xml:space="preserve">highlight structures </w:t>
            </w:r>
            <w:r w:rsidR="00AD5E68">
              <w:t>in a</w:t>
            </w:r>
            <w:r w:rsidR="002304FC">
              <w:t xml:space="preserve"> scan. </w:t>
            </w:r>
            <w:r w:rsidR="00374260">
              <w:t>Has many uses, such as tracking structures, detecting blockages, or visualising soft tissues.</w:t>
            </w:r>
          </w:p>
        </w:tc>
      </w:tr>
    </w:tbl>
    <w:p w:rsidR="009F34C3" w:rsidRDefault="009F34C3" w:rsidP="009F34C3">
      <w:pPr>
        <w:spacing w:line="276" w:lineRule="auto"/>
      </w:pPr>
    </w:p>
    <w:p w:rsidR="006841CB" w:rsidRDefault="006841CB">
      <w:pPr>
        <w:rPr>
          <w:rFonts w:asciiTheme="majorHAnsi" w:eastAsiaTheme="majorEastAsia" w:hAnsiTheme="majorHAnsi" w:cstheme="majorBidi"/>
          <w:color w:val="6D1D6A" w:themeColor="accent1" w:themeShade="BF"/>
          <w:sz w:val="26"/>
          <w:szCs w:val="26"/>
        </w:rPr>
      </w:pPr>
      <w:r>
        <w:br w:type="page"/>
      </w:r>
    </w:p>
    <w:p w:rsidR="009F34C3" w:rsidRDefault="009F34C3" w:rsidP="009F34C3">
      <w:pPr>
        <w:pStyle w:val="Heading2"/>
        <w:spacing w:line="276" w:lineRule="auto"/>
      </w:pPr>
      <w:r>
        <w:lastRenderedPageBreak/>
        <w:t>Hounsfield scale</w:t>
      </w:r>
    </w:p>
    <w:p w:rsidR="00C12D04" w:rsidRDefault="002304FC" w:rsidP="00C33C9C">
      <w:r>
        <w:t>M</w:t>
      </w:r>
      <w:r w:rsidR="00C33C9C">
        <w:t xml:space="preserve">edical scanners </w:t>
      </w:r>
      <w:r w:rsidR="00E4017E">
        <w:t xml:space="preserve">often </w:t>
      </w:r>
      <w:r w:rsidR="00C33C9C">
        <w:t xml:space="preserve">use radiation to produce images. </w:t>
      </w:r>
      <w:r>
        <w:t>When looking at a scan, t</w:t>
      </w:r>
      <w:r w:rsidR="00C33C9C">
        <w:t xml:space="preserve">he tissues of the body can distinguished by their radiodensity – that is, how easily radiation passes through them. The Hounsfield scale and Hounsfield units are a measure </w:t>
      </w:r>
      <w:r w:rsidR="00E4017E">
        <w:t xml:space="preserve">of </w:t>
      </w:r>
      <w:r>
        <w:t>radiodensity</w:t>
      </w:r>
      <w:r w:rsidR="00C33C9C">
        <w:t xml:space="preserve">. </w:t>
      </w:r>
      <w:r w:rsidR="00C12D04">
        <w:t>The scale is frequently used to interpret X-rays and CT scans</w:t>
      </w:r>
      <w:r w:rsidR="008A39EA">
        <w:t xml:space="preserve"> in particular</w:t>
      </w:r>
      <w:r w:rsidR="00C12D04">
        <w:t>.</w:t>
      </w:r>
    </w:p>
    <w:p w:rsidR="00C12D04" w:rsidRDefault="00C12D04" w:rsidP="00C33C9C"/>
    <w:p w:rsidR="00E4017E" w:rsidRDefault="00E4017E" w:rsidP="00C33C9C">
      <w:r>
        <w:t>For example, b</w:t>
      </w:r>
      <w:r w:rsidR="00C33C9C">
        <w:t>one</w:t>
      </w:r>
      <w:r>
        <w:t xml:space="preserve"> looks white because it </w:t>
      </w:r>
      <w:r w:rsidR="00C33C9C">
        <w:t>is the densest tissue in the body and radiation does not pass through it</w:t>
      </w:r>
      <w:r>
        <w:t xml:space="preserve"> easily</w:t>
      </w:r>
      <w:r w:rsidR="00C33C9C">
        <w:t xml:space="preserve">. </w:t>
      </w:r>
      <w:r w:rsidR="002304FC">
        <w:t>In contrast, a</w:t>
      </w:r>
      <w:r w:rsidR="00C33C9C">
        <w:t xml:space="preserve">ir </w:t>
      </w:r>
      <w:r w:rsidR="00006FC0">
        <w:t xml:space="preserve">looks black because it </w:t>
      </w:r>
      <w:r w:rsidR="00C33C9C">
        <w:t>is the least dense material.</w:t>
      </w:r>
      <w:r>
        <w:t xml:space="preserve"> This is a good rule of thumb for x-rays or CTs, but is not always the case for more complex imaging modalities</w:t>
      </w:r>
      <w:r w:rsidR="00C12D04">
        <w:t>, where computers can add colour</w:t>
      </w:r>
      <w:r w:rsidR="00AD5E68">
        <w:t>s afterwards</w:t>
      </w:r>
      <w:r>
        <w:t xml:space="preserve">. </w:t>
      </w:r>
    </w:p>
    <w:p w:rsidR="002304FC" w:rsidRPr="00C33C9C" w:rsidRDefault="002304FC" w:rsidP="00C33C9C"/>
    <w:p w:rsidR="009F34C3" w:rsidRPr="009F34C3" w:rsidRDefault="009F34C3" w:rsidP="00897F03">
      <w:pPr>
        <w:spacing w:line="276" w:lineRule="auto"/>
        <w:jc w:val="center"/>
        <w:rPr>
          <w:rFonts w:ascii="Times New Roman" w:eastAsia="Times New Roman" w:hAnsi="Times New Roman" w:cs="Times New Roman"/>
        </w:rPr>
      </w:pPr>
      <w:r w:rsidRPr="009F34C3">
        <w:rPr>
          <w:rFonts w:ascii="Times New Roman" w:eastAsia="Times New Roman" w:hAnsi="Times New Roman" w:cs="Times New Roman"/>
        </w:rPr>
        <w:fldChar w:fldCharType="begin"/>
      </w:r>
      <w:r w:rsidRPr="009F34C3">
        <w:rPr>
          <w:rFonts w:ascii="Times New Roman" w:eastAsia="Times New Roman" w:hAnsi="Times New Roman" w:cs="Times New Roman"/>
        </w:rPr>
        <w:instrText xml:space="preserve"> INCLUDEPICTURE "https://i.pinimg.com/originals/ca/fb/93/cafb931e25737cf7f2561e98ae1b2754.jpg" \* MERGEFORMATINET </w:instrText>
      </w:r>
      <w:r w:rsidRPr="009F34C3">
        <w:rPr>
          <w:rFonts w:ascii="Times New Roman" w:eastAsia="Times New Roman" w:hAnsi="Times New Roman" w:cs="Times New Roman"/>
        </w:rPr>
        <w:fldChar w:fldCharType="separate"/>
      </w:r>
      <w:r w:rsidRPr="009F34C3">
        <w:rPr>
          <w:rFonts w:ascii="Times New Roman" w:eastAsia="Times New Roman" w:hAnsi="Times New Roman" w:cs="Times New Roman"/>
          <w:noProof/>
        </w:rPr>
        <w:drawing>
          <wp:inline distT="0" distB="0" distL="0" distR="0">
            <wp:extent cx="4664710" cy="2306955"/>
            <wp:effectExtent l="0" t="0" r="0" b="4445"/>
            <wp:docPr id="2" name="Picture 2" descr="Image result for hounsfield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ounsfield sca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4710" cy="2306955"/>
                    </a:xfrm>
                    <a:prstGeom prst="rect">
                      <a:avLst/>
                    </a:prstGeom>
                    <a:noFill/>
                    <a:ln>
                      <a:noFill/>
                    </a:ln>
                  </pic:spPr>
                </pic:pic>
              </a:graphicData>
            </a:graphic>
          </wp:inline>
        </w:drawing>
      </w:r>
      <w:r w:rsidRPr="009F34C3">
        <w:rPr>
          <w:rFonts w:ascii="Times New Roman" w:eastAsia="Times New Roman" w:hAnsi="Times New Roman" w:cs="Times New Roman"/>
        </w:rPr>
        <w:fldChar w:fldCharType="end"/>
      </w:r>
    </w:p>
    <w:p w:rsidR="009F34C3" w:rsidRDefault="009F34C3" w:rsidP="009F34C3">
      <w:pPr>
        <w:spacing w:line="276" w:lineRule="auto"/>
      </w:pPr>
    </w:p>
    <w:p w:rsidR="00FD7A3E" w:rsidRDefault="00FD7A3E">
      <w:pPr>
        <w:rPr>
          <w:rFonts w:ascii="Times New Roman" w:eastAsia="Times New Roman" w:hAnsi="Times New Roman" w:cs="Times New Roman"/>
        </w:rPr>
      </w:pPr>
    </w:p>
    <w:p w:rsidR="00FD7A3E" w:rsidRDefault="00FD7A3E">
      <w:pPr>
        <w:rPr>
          <w:rFonts w:ascii="Times New Roman" w:eastAsia="Times New Roman" w:hAnsi="Times New Roman" w:cs="Times New Roman"/>
        </w:rPr>
      </w:pPr>
    </w:p>
    <w:p w:rsidR="00FD7A3E" w:rsidRPr="00FD7A3E" w:rsidRDefault="00FD7A3E" w:rsidP="00FD7A3E"/>
    <w:p w:rsidR="00FD7A3E" w:rsidRDefault="00FD7A3E" w:rsidP="00FD7A3E">
      <w:pPr>
        <w:pStyle w:val="Heading2"/>
        <w:spacing w:line="276" w:lineRule="auto"/>
      </w:pPr>
      <w:r>
        <w:t>Keyboard shortcuts</w:t>
      </w:r>
    </w:p>
    <w:tbl>
      <w:tblPr>
        <w:tblStyle w:val="PlainTable1"/>
        <w:tblW w:w="0" w:type="auto"/>
        <w:tblLook w:val="04A0" w:firstRow="1" w:lastRow="0" w:firstColumn="1" w:lastColumn="0" w:noHBand="0" w:noVBand="1"/>
      </w:tblPr>
      <w:tblGrid>
        <w:gridCol w:w="2953"/>
        <w:gridCol w:w="6057"/>
      </w:tblGrid>
      <w:tr w:rsidR="00D74CC8" w:rsidTr="00D74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rsidR="00D74CC8" w:rsidRDefault="00D74CC8" w:rsidP="00D74CC8">
            <w:pPr>
              <w:spacing w:line="276" w:lineRule="auto"/>
            </w:pPr>
            <w:r>
              <w:t>Move through slices</w:t>
            </w:r>
          </w:p>
        </w:tc>
        <w:tc>
          <w:tcPr>
            <w:tcW w:w="6840" w:type="dxa"/>
          </w:tcPr>
          <w:p w:rsidR="00D74CC8" w:rsidRPr="00D74CC8" w:rsidRDefault="00D74CC8" w:rsidP="00D74CC8">
            <w:pPr>
              <w:spacing w:line="276" w:lineRule="auto"/>
              <w:cnfStyle w:val="100000000000" w:firstRow="1" w:lastRow="0" w:firstColumn="0" w:lastColumn="0" w:oddVBand="0" w:evenVBand="0" w:oddHBand="0" w:evenHBand="0" w:firstRowFirstColumn="0" w:firstRowLastColumn="0" w:lastRowFirstColumn="0" w:lastRowLastColumn="0"/>
            </w:pPr>
            <w:r w:rsidRPr="00D74CC8">
              <w:rPr>
                <w:b w:val="0"/>
                <w:bCs w:val="0"/>
              </w:rPr>
              <w:t>Scroll, or m</w:t>
            </w:r>
            <w:r>
              <w:rPr>
                <w:b w:val="0"/>
                <w:bCs w:val="0"/>
              </w:rPr>
              <w:t>ove the slider at the top of the slice viewer</w:t>
            </w:r>
          </w:p>
        </w:tc>
      </w:tr>
      <w:tr w:rsidR="00D74CC8" w:rsidTr="00D74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rsidR="00D74CC8" w:rsidRPr="00157161" w:rsidRDefault="00D74CC8" w:rsidP="00D74CC8">
            <w:pPr>
              <w:spacing w:line="276" w:lineRule="auto"/>
              <w:rPr>
                <w:b w:val="0"/>
                <w:bCs w:val="0"/>
              </w:rPr>
            </w:pPr>
            <w:r>
              <w:t xml:space="preserve">Move the </w:t>
            </w:r>
            <w:r w:rsidRPr="00157161">
              <w:t>image in the frame</w:t>
            </w:r>
          </w:p>
        </w:tc>
        <w:tc>
          <w:tcPr>
            <w:tcW w:w="6840" w:type="dxa"/>
          </w:tcPr>
          <w:p w:rsidR="00D74CC8" w:rsidRPr="00D74CC8" w:rsidRDefault="00D74CC8" w:rsidP="00D74CC8">
            <w:pPr>
              <w:spacing w:line="276" w:lineRule="auto"/>
              <w:cnfStyle w:val="000000100000" w:firstRow="0" w:lastRow="0" w:firstColumn="0" w:lastColumn="0" w:oddVBand="0" w:evenVBand="0" w:oddHBand="1" w:evenHBand="0" w:firstRowFirstColumn="0" w:firstRowLastColumn="0" w:lastRowFirstColumn="0" w:lastRowLastColumn="0"/>
            </w:pPr>
            <w:r w:rsidRPr="00D74CC8">
              <w:t>Hold shift, and click and drag</w:t>
            </w:r>
          </w:p>
        </w:tc>
      </w:tr>
      <w:tr w:rsidR="00D74CC8" w:rsidTr="00D74CC8">
        <w:tc>
          <w:tcPr>
            <w:cnfStyle w:val="001000000000" w:firstRow="0" w:lastRow="0" w:firstColumn="1" w:lastColumn="0" w:oddVBand="0" w:evenVBand="0" w:oddHBand="0" w:evenHBand="0" w:firstRowFirstColumn="0" w:firstRowLastColumn="0" w:lastRowFirstColumn="0" w:lastRowLastColumn="0"/>
            <w:tcW w:w="3235" w:type="dxa"/>
            <w:vAlign w:val="center"/>
          </w:tcPr>
          <w:p w:rsidR="00D74CC8" w:rsidRDefault="00D74CC8" w:rsidP="00D74CC8">
            <w:pPr>
              <w:spacing w:line="276" w:lineRule="auto"/>
            </w:pPr>
            <w:r>
              <w:t>Zoom in/out</w:t>
            </w:r>
          </w:p>
        </w:tc>
        <w:tc>
          <w:tcPr>
            <w:tcW w:w="6840" w:type="dxa"/>
          </w:tcPr>
          <w:p w:rsidR="00D74CC8" w:rsidRDefault="00D74CC8" w:rsidP="00D74CC8">
            <w:pPr>
              <w:spacing w:line="276" w:lineRule="auto"/>
              <w:cnfStyle w:val="000000000000" w:firstRow="0" w:lastRow="0" w:firstColumn="0" w:lastColumn="0" w:oddVBand="0" w:evenVBand="0" w:oddHBand="0" w:evenHBand="0" w:firstRowFirstColumn="0" w:firstRowLastColumn="0" w:lastRowFirstColumn="0" w:lastRowLastColumn="0"/>
            </w:pPr>
            <w:r w:rsidRPr="00D00DFB">
              <w:rPr>
                <w:i/>
                <w:iCs/>
              </w:rPr>
              <w:t>Mac:</w:t>
            </w:r>
            <w:r>
              <w:t xml:space="preserve"> Hold command and scroll</w:t>
            </w:r>
          </w:p>
          <w:p w:rsidR="00D74CC8" w:rsidRDefault="00D74CC8" w:rsidP="00D74CC8">
            <w:pPr>
              <w:spacing w:line="276" w:lineRule="auto"/>
              <w:cnfStyle w:val="000000000000" w:firstRow="0" w:lastRow="0" w:firstColumn="0" w:lastColumn="0" w:oddVBand="0" w:evenVBand="0" w:oddHBand="0" w:evenHBand="0" w:firstRowFirstColumn="0" w:firstRowLastColumn="0" w:lastRowFirstColumn="0" w:lastRowLastColumn="0"/>
            </w:pPr>
            <w:r w:rsidRPr="00D00DFB">
              <w:rPr>
                <w:i/>
                <w:iCs/>
              </w:rPr>
              <w:t>Windows:</w:t>
            </w:r>
            <w:r>
              <w:t xml:space="preserve"> Right click and scroll</w:t>
            </w:r>
          </w:p>
        </w:tc>
      </w:tr>
      <w:tr w:rsidR="00D74CC8" w:rsidTr="00D74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rsidR="00D74CC8" w:rsidRDefault="00D74CC8" w:rsidP="00D74CC8">
            <w:pPr>
              <w:spacing w:line="276" w:lineRule="auto"/>
            </w:pPr>
            <w:r>
              <w:t>Align at a point</w:t>
            </w:r>
          </w:p>
        </w:tc>
        <w:tc>
          <w:tcPr>
            <w:tcW w:w="6840" w:type="dxa"/>
          </w:tcPr>
          <w:p w:rsidR="00D74CC8" w:rsidRPr="0099758D" w:rsidRDefault="00D74CC8" w:rsidP="00D74CC8">
            <w:pPr>
              <w:spacing w:line="276" w:lineRule="auto"/>
              <w:cnfStyle w:val="000000100000" w:firstRow="0" w:lastRow="0" w:firstColumn="0" w:lastColumn="0" w:oddVBand="0" w:evenVBand="0" w:oddHBand="1" w:evenHBand="0" w:firstRowFirstColumn="0" w:firstRowLastColumn="0" w:lastRowFirstColumn="0" w:lastRowLastColumn="0"/>
            </w:pPr>
            <w:r>
              <w:t>Shift + move mouse</w:t>
            </w:r>
          </w:p>
        </w:tc>
      </w:tr>
      <w:tr w:rsidR="00D74CC8" w:rsidTr="00D74CC8">
        <w:tc>
          <w:tcPr>
            <w:cnfStyle w:val="001000000000" w:firstRow="0" w:lastRow="0" w:firstColumn="1" w:lastColumn="0" w:oddVBand="0" w:evenVBand="0" w:oddHBand="0" w:evenHBand="0" w:firstRowFirstColumn="0" w:firstRowLastColumn="0" w:lastRowFirstColumn="0" w:lastRowLastColumn="0"/>
            <w:tcW w:w="3235" w:type="dxa"/>
            <w:vAlign w:val="center"/>
          </w:tcPr>
          <w:p w:rsidR="00D74CC8" w:rsidRDefault="00D74CC8" w:rsidP="00D74CC8">
            <w:pPr>
              <w:spacing w:line="276" w:lineRule="auto"/>
            </w:pPr>
            <w:r>
              <w:t>Brightness (level)</w:t>
            </w:r>
          </w:p>
        </w:tc>
        <w:tc>
          <w:tcPr>
            <w:tcW w:w="6840" w:type="dxa"/>
          </w:tcPr>
          <w:p w:rsidR="00D74CC8" w:rsidRDefault="00D74CC8" w:rsidP="00D74CC8">
            <w:pPr>
              <w:spacing w:line="276" w:lineRule="auto"/>
              <w:cnfStyle w:val="000000000000" w:firstRow="0" w:lastRow="0" w:firstColumn="0" w:lastColumn="0" w:oddVBand="0" w:evenVBand="0" w:oddHBand="0" w:evenHBand="0" w:firstRowFirstColumn="0" w:firstRowLastColumn="0" w:lastRowFirstColumn="0" w:lastRowLastColumn="0"/>
            </w:pPr>
            <w:r w:rsidRPr="0099758D">
              <w:t xml:space="preserve">Left click </w:t>
            </w:r>
            <w:r>
              <w:t>+</w:t>
            </w:r>
            <w:r w:rsidRPr="0099758D">
              <w:t xml:space="preserve"> drag</w:t>
            </w:r>
            <w:r>
              <w:t xml:space="preserve"> the</w:t>
            </w:r>
            <w:r w:rsidRPr="0099758D">
              <w:t xml:space="preserve"> mouse up </w:t>
            </w:r>
            <w:r>
              <w:t>and</w:t>
            </w:r>
            <w:r w:rsidRPr="0099758D">
              <w:t xml:space="preserve"> down</w:t>
            </w:r>
          </w:p>
        </w:tc>
      </w:tr>
      <w:tr w:rsidR="00D74CC8" w:rsidTr="00D74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vAlign w:val="center"/>
          </w:tcPr>
          <w:p w:rsidR="00D74CC8" w:rsidRDefault="00D74CC8" w:rsidP="00D74CC8">
            <w:pPr>
              <w:spacing w:line="276" w:lineRule="auto"/>
            </w:pPr>
            <w:r>
              <w:t>Contrast (window)</w:t>
            </w:r>
          </w:p>
        </w:tc>
        <w:tc>
          <w:tcPr>
            <w:tcW w:w="6840" w:type="dxa"/>
          </w:tcPr>
          <w:p w:rsidR="00D74CC8" w:rsidRDefault="00D74CC8" w:rsidP="00D74CC8">
            <w:pPr>
              <w:spacing w:line="276" w:lineRule="auto"/>
              <w:cnfStyle w:val="000000100000" w:firstRow="0" w:lastRow="0" w:firstColumn="0" w:lastColumn="0" w:oddVBand="0" w:evenVBand="0" w:oddHBand="1" w:evenHBand="0" w:firstRowFirstColumn="0" w:firstRowLastColumn="0" w:lastRowFirstColumn="0" w:lastRowLastColumn="0"/>
            </w:pPr>
            <w:r w:rsidRPr="0099758D">
              <w:t xml:space="preserve">Left click </w:t>
            </w:r>
            <w:r>
              <w:t>+</w:t>
            </w:r>
            <w:r w:rsidRPr="0099758D">
              <w:t xml:space="preserve"> drag</w:t>
            </w:r>
            <w:r>
              <w:t xml:space="preserve"> the</w:t>
            </w:r>
            <w:r w:rsidRPr="0099758D">
              <w:t xml:space="preserve"> mouse right and left</w:t>
            </w:r>
          </w:p>
        </w:tc>
      </w:tr>
      <w:tr w:rsidR="00D74CC8" w:rsidTr="00D74CC8">
        <w:tc>
          <w:tcPr>
            <w:cnfStyle w:val="001000000000" w:firstRow="0" w:lastRow="0" w:firstColumn="1" w:lastColumn="0" w:oddVBand="0" w:evenVBand="0" w:oddHBand="0" w:evenHBand="0" w:firstRowFirstColumn="0" w:firstRowLastColumn="0" w:lastRowFirstColumn="0" w:lastRowLastColumn="0"/>
            <w:tcW w:w="3235" w:type="dxa"/>
            <w:vAlign w:val="center"/>
          </w:tcPr>
          <w:p w:rsidR="00D74CC8" w:rsidRDefault="00D74CC8" w:rsidP="00D74CC8">
            <w:pPr>
              <w:spacing w:line="276" w:lineRule="auto"/>
            </w:pPr>
            <w:r>
              <w:t>3D view</w:t>
            </w:r>
          </w:p>
        </w:tc>
        <w:tc>
          <w:tcPr>
            <w:tcW w:w="6840" w:type="dxa"/>
          </w:tcPr>
          <w:p w:rsidR="00D74CC8" w:rsidRDefault="00D74CC8" w:rsidP="00D74CC8">
            <w:pPr>
              <w:spacing w:line="276" w:lineRule="auto"/>
              <w:cnfStyle w:val="000000000000" w:firstRow="0" w:lastRow="0" w:firstColumn="0" w:lastColumn="0" w:oddVBand="0" w:evenVBand="0" w:oddHBand="0" w:evenHBand="0" w:firstRowFirstColumn="0" w:firstRowLastColumn="0" w:lastRowFirstColumn="0" w:lastRowLastColumn="0"/>
              <w:rPr>
                <w:i/>
                <w:iCs/>
              </w:rPr>
            </w:pPr>
            <w:r>
              <w:rPr>
                <w:i/>
                <w:iCs/>
              </w:rPr>
              <w:t>Rotate:</w:t>
            </w:r>
            <w:r>
              <w:t xml:space="preserve"> Click and drag</w:t>
            </w:r>
            <w:r>
              <w:rPr>
                <w:i/>
                <w:iCs/>
              </w:rPr>
              <w:t xml:space="preserve"> </w:t>
            </w:r>
          </w:p>
          <w:p w:rsidR="00D74CC8" w:rsidRDefault="00D74CC8" w:rsidP="00D74CC8">
            <w:pPr>
              <w:spacing w:line="276" w:lineRule="auto"/>
              <w:cnfStyle w:val="000000000000" w:firstRow="0" w:lastRow="0" w:firstColumn="0" w:lastColumn="0" w:oddVBand="0" w:evenVBand="0" w:oddHBand="0" w:evenHBand="0" w:firstRowFirstColumn="0" w:firstRowLastColumn="0" w:lastRowFirstColumn="0" w:lastRowLastColumn="0"/>
            </w:pPr>
            <w:r>
              <w:rPr>
                <w:i/>
                <w:iCs/>
              </w:rPr>
              <w:t xml:space="preserve">Move: </w:t>
            </w:r>
            <w:r>
              <w:t>Shift click and drag</w:t>
            </w:r>
          </w:p>
          <w:p w:rsidR="00D74CC8" w:rsidRDefault="00D74CC8" w:rsidP="00D74CC8">
            <w:pPr>
              <w:spacing w:line="276" w:lineRule="auto"/>
              <w:cnfStyle w:val="000000000000" w:firstRow="0" w:lastRow="0" w:firstColumn="0" w:lastColumn="0" w:oddVBand="0" w:evenVBand="0" w:oddHBand="0" w:evenHBand="0" w:firstRowFirstColumn="0" w:firstRowLastColumn="0" w:lastRowFirstColumn="0" w:lastRowLastColumn="0"/>
            </w:pPr>
            <w:r>
              <w:rPr>
                <w:i/>
                <w:iCs/>
              </w:rPr>
              <w:t xml:space="preserve">Zoom in/out: </w:t>
            </w:r>
            <w:r>
              <w:t>Scroll up or down</w:t>
            </w:r>
          </w:p>
          <w:p w:rsidR="00D74CC8" w:rsidRPr="00D74CC8" w:rsidRDefault="00D74CC8" w:rsidP="00D74CC8">
            <w:pPr>
              <w:spacing w:line="276" w:lineRule="auto"/>
              <w:cnfStyle w:val="000000000000" w:firstRow="0" w:lastRow="0" w:firstColumn="0" w:lastColumn="0" w:oddVBand="0" w:evenVBand="0" w:oddHBand="0" w:evenHBand="0" w:firstRowFirstColumn="0" w:firstRowLastColumn="0" w:lastRowFirstColumn="0" w:lastRowLastColumn="0"/>
            </w:pPr>
            <w:r>
              <w:rPr>
                <w:i/>
                <w:iCs/>
              </w:rPr>
              <w:t>Reorient:</w:t>
            </w:r>
            <w:r>
              <w:t xml:space="preserve"> Hover over the pin icon in the top left hand corner</w:t>
            </w:r>
            <w:r w:rsidR="00897F03">
              <w:t>. Select the perspective you wish to view from.</w:t>
            </w:r>
          </w:p>
        </w:tc>
      </w:tr>
    </w:tbl>
    <w:p w:rsidR="00FD7A3E" w:rsidRDefault="00FD7A3E">
      <w:pPr>
        <w:rPr>
          <w:rFonts w:ascii="Times New Roman" w:eastAsia="Times New Roman" w:hAnsi="Times New Roman" w:cs="Times New Roman"/>
        </w:rPr>
      </w:pPr>
      <w:r>
        <w:rPr>
          <w:rFonts w:ascii="Times New Roman" w:eastAsia="Times New Roman" w:hAnsi="Times New Roman" w:cs="Times New Roman"/>
        </w:rPr>
        <w:br w:type="page"/>
      </w:r>
    </w:p>
    <w:p w:rsidR="00184994" w:rsidRDefault="00184994" w:rsidP="00184994">
      <w:pPr>
        <w:pStyle w:val="Heading2"/>
      </w:pPr>
      <w:r>
        <w:lastRenderedPageBreak/>
        <w:t>Anatomical planes</w:t>
      </w:r>
    </w:p>
    <w:p w:rsidR="00184994" w:rsidRDefault="004424A5" w:rsidP="00184994">
      <w:r>
        <w:t>In medicine, p</w:t>
      </w:r>
      <w:r w:rsidR="009F31A5">
        <w:t xml:space="preserve">articular terms are used to describe the human body in 3D space. </w:t>
      </w:r>
      <w:r w:rsidR="00302D58">
        <w:t>For example, w</w:t>
      </w:r>
      <w:r w:rsidR="008153DA">
        <w:t xml:space="preserve">hat you would refer to as your front and back would </w:t>
      </w:r>
      <w:r w:rsidR="00302D58">
        <w:t xml:space="preserve">be </w:t>
      </w:r>
      <w:r w:rsidR="008153DA">
        <w:t>refer</w:t>
      </w:r>
      <w:r w:rsidR="00302D58">
        <w:t>red</w:t>
      </w:r>
      <w:r w:rsidR="008153DA">
        <w:t xml:space="preserve"> to as your anterior aspect and posterior aspect. </w:t>
      </w:r>
      <w:r w:rsidR="003613CE">
        <w:t xml:space="preserve">Similarly, </w:t>
      </w:r>
      <w:r w:rsidR="00CC29FA">
        <w:t>one could</w:t>
      </w:r>
      <w:r w:rsidR="00856FFC">
        <w:t xml:space="preserve"> say that your head is superior to (on top of) your toes, or your toes are inferior to (underneath) your head.</w:t>
      </w:r>
    </w:p>
    <w:p w:rsidR="00184994" w:rsidRDefault="00184994" w:rsidP="00184994"/>
    <w:p w:rsidR="00A33AB9" w:rsidRDefault="00B82568" w:rsidP="004165FC">
      <w:r>
        <w:t xml:space="preserve">There are also terms used to identify the three planes of the human body. </w:t>
      </w:r>
      <w:r w:rsidR="004165FC">
        <w:t xml:space="preserve">Please note that synonyms have been provided in the image below, however we will stick to referring to these as </w:t>
      </w:r>
      <w:r w:rsidR="00302D58">
        <w:t xml:space="preserve">the </w:t>
      </w:r>
      <w:r w:rsidR="005830FF">
        <w:t>sagittal, axial and coronal planes, as they are used in 3D Slicer.</w:t>
      </w:r>
      <w:r w:rsidR="00302D58">
        <w:t>.</w:t>
      </w:r>
    </w:p>
    <w:p w:rsidR="00A33AB9" w:rsidRDefault="00A33AB9" w:rsidP="00184994"/>
    <w:p w:rsidR="000F37DE" w:rsidRDefault="000F37DE" w:rsidP="00184994">
      <w:r>
        <w:t xml:space="preserve">Please also note that in </w:t>
      </w:r>
      <w:r w:rsidR="005830FF">
        <w:t>medical images</w:t>
      </w:r>
      <w:r>
        <w:t xml:space="preserve"> your right and left are </w:t>
      </w:r>
      <w:r w:rsidRPr="000F37DE">
        <w:rPr>
          <w:i/>
          <w:iCs/>
        </w:rPr>
        <w:t>reversed</w:t>
      </w:r>
      <w:r>
        <w:t xml:space="preserve">. This is because the patient’s </w:t>
      </w:r>
      <w:r w:rsidR="00203C59">
        <w:t xml:space="preserve">own right and left are used </w:t>
      </w:r>
      <w:r w:rsidR="00AC19F1">
        <w:t>for</w:t>
      </w:r>
      <w:r w:rsidR="00203C59">
        <w:t xml:space="preserve"> reference. </w:t>
      </w:r>
    </w:p>
    <w:p w:rsidR="00184994" w:rsidRDefault="00184994" w:rsidP="00184994">
      <w:pPr>
        <w:spacing w:line="276" w:lineRule="auto"/>
        <w:rPr>
          <w:rFonts w:ascii="Times New Roman" w:eastAsia="Times New Roman" w:hAnsi="Times New Roman" w:cs="Times New Roman"/>
        </w:rPr>
      </w:pPr>
    </w:p>
    <w:p w:rsidR="000A7760" w:rsidRDefault="000A7760" w:rsidP="00184994">
      <w:pPr>
        <w:spacing w:line="276" w:lineRule="auto"/>
        <w:rPr>
          <w:rFonts w:ascii="Times New Roman" w:eastAsia="Times New Roman" w:hAnsi="Times New Roman" w:cs="Times New Roman"/>
        </w:rPr>
      </w:pPr>
    </w:p>
    <w:p w:rsidR="00512758" w:rsidRPr="00512758" w:rsidRDefault="003613CE" w:rsidP="009F34C3">
      <w:pPr>
        <w:spacing w:line="276" w:lineRule="auto"/>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2FEA5E5D" wp14:editId="4D32F41F">
                <wp:simplePos x="0" y="0"/>
                <wp:positionH relativeFrom="column">
                  <wp:posOffset>5193030</wp:posOffset>
                </wp:positionH>
                <wp:positionV relativeFrom="paragraph">
                  <wp:posOffset>1827530</wp:posOffset>
                </wp:positionV>
                <wp:extent cx="1226820" cy="347980"/>
                <wp:effectExtent l="0" t="0" r="0" b="0"/>
                <wp:wrapNone/>
                <wp:docPr id="5" name="Text Box 5"/>
                <wp:cNvGraphicFramePr/>
                <a:graphic xmlns:a="http://schemas.openxmlformats.org/drawingml/2006/main">
                  <a:graphicData uri="http://schemas.microsoft.com/office/word/2010/wordprocessingShape">
                    <wps:wsp>
                      <wps:cNvSpPr txBox="1"/>
                      <wps:spPr>
                        <a:xfrm>
                          <a:off x="0" y="0"/>
                          <a:ext cx="1226820" cy="347980"/>
                        </a:xfrm>
                        <a:prstGeom prst="rect">
                          <a:avLst/>
                        </a:prstGeom>
                        <a:noFill/>
                        <a:ln w="6350">
                          <a:noFill/>
                        </a:ln>
                      </wps:spPr>
                      <wps:txbx>
                        <w:txbxContent>
                          <w:p w:rsidR="00446E1A" w:rsidRPr="00446E1A" w:rsidRDefault="00446E1A" w:rsidP="00446E1A">
                            <w:pPr>
                              <w:rPr>
                                <w:rFonts w:ascii="Helvetica" w:hAnsi="Helvetica" w:cs="Arial"/>
                              </w:rPr>
                            </w:pPr>
                            <w:r>
                              <w:rPr>
                                <w:rFonts w:ascii="Helvetica" w:hAnsi="Helvetica" w:cs="Arial"/>
                              </w:rPr>
                              <w:t xml:space="preserve">/ Axial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A5E5D" id="_x0000_t202" coordsize="21600,21600" o:spt="202" path="m,l,21600r21600,l21600,xe">
                <v:stroke joinstyle="miter"/>
                <v:path gradientshapeok="t" o:connecttype="rect"/>
              </v:shapetype>
              <v:shape id="Text Box 5" o:spid="_x0000_s1026" type="#_x0000_t202" style="position:absolute;left:0;text-align:left;margin-left:408.9pt;margin-top:143.9pt;width:96.6pt;height:2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" filled="f" stroked="f" strokeweight=".5pt">
                <v:textbox>
                  <w:txbxContent>
                    <w:p w:rsidR="00446E1A" w:rsidRPr="00446E1A" w:rsidRDefault="00446E1A" w:rsidP="00446E1A">
                      <w:pPr>
                        <w:rPr>
                          <w:rFonts w:ascii="Helvetica" w:hAnsi="Helvetica" w:cs="Arial"/>
                        </w:rPr>
                      </w:pPr>
                      <w:r>
                        <w:rPr>
                          <w:rFonts w:ascii="Helvetica" w:hAnsi="Helvetica" w:cs="Arial"/>
                        </w:rPr>
                        <w:t xml:space="preserve">/ Axial </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5023485</wp:posOffset>
                </wp:positionH>
                <wp:positionV relativeFrom="paragraph">
                  <wp:posOffset>4236085</wp:posOffset>
                </wp:positionV>
                <wp:extent cx="1227221" cy="348314"/>
                <wp:effectExtent l="0" t="0" r="0" b="0"/>
                <wp:wrapNone/>
                <wp:docPr id="4" name="Text Box 4"/>
                <wp:cNvGraphicFramePr/>
                <a:graphic xmlns:a="http://schemas.openxmlformats.org/drawingml/2006/main">
                  <a:graphicData uri="http://schemas.microsoft.com/office/word/2010/wordprocessingShape">
                    <wps:wsp>
                      <wps:cNvSpPr txBox="1"/>
                      <wps:spPr>
                        <a:xfrm>
                          <a:off x="0" y="0"/>
                          <a:ext cx="1227221" cy="348314"/>
                        </a:xfrm>
                        <a:prstGeom prst="rect">
                          <a:avLst/>
                        </a:prstGeom>
                        <a:noFill/>
                        <a:ln w="6350">
                          <a:noFill/>
                        </a:ln>
                      </wps:spPr>
                      <wps:txbx>
                        <w:txbxContent>
                          <w:p w:rsidR="00446E1A" w:rsidRPr="00446E1A" w:rsidRDefault="00446E1A">
                            <w:pPr>
                              <w:rPr>
                                <w:rFonts w:ascii="Helvetica" w:hAnsi="Helvetica" w:cs="Arial"/>
                              </w:rPr>
                            </w:pPr>
                            <w:r>
                              <w:rPr>
                                <w:rFonts w:ascii="Helvetica" w:hAnsi="Helvetica" w:cs="Arial"/>
                              </w:rPr>
                              <w:t xml:space="preserve">/ </w:t>
                            </w:r>
                            <w:r w:rsidRPr="00446E1A">
                              <w:rPr>
                                <w:rFonts w:ascii="Helvetica" w:hAnsi="Helvetica" w:cs="Arial"/>
                              </w:rPr>
                              <w:t>Coronal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95.55pt;margin-top:333.55pt;width:96.65pt;height:2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" filled="f" stroked="f" strokeweight=".5pt">
                <v:textbox>
                  <w:txbxContent>
                    <w:p w:rsidR="00446E1A" w:rsidRPr="00446E1A" w:rsidRDefault="00446E1A">
                      <w:pPr>
                        <w:rPr>
                          <w:rFonts w:ascii="Helvetica" w:hAnsi="Helvetica" w:cs="Arial"/>
                        </w:rPr>
                      </w:pPr>
                      <w:r>
                        <w:rPr>
                          <w:rFonts w:ascii="Helvetica" w:hAnsi="Helvetica" w:cs="Arial"/>
                        </w:rPr>
                        <w:t xml:space="preserve">/ </w:t>
                      </w:r>
                      <w:r w:rsidRPr="00446E1A">
                        <w:rPr>
                          <w:rFonts w:ascii="Helvetica" w:hAnsi="Helvetica" w:cs="Arial"/>
                        </w:rPr>
                        <w:t>Coronal</w:t>
                      </w:r>
                    </w:p>
                  </w:txbxContent>
                </v:textbox>
              </v:shape>
            </w:pict>
          </mc:Fallback>
        </mc:AlternateContent>
      </w:r>
      <w:r w:rsidR="00512758" w:rsidRPr="00512758">
        <w:rPr>
          <w:rFonts w:ascii="Times New Roman" w:eastAsia="Times New Roman" w:hAnsi="Times New Roman" w:cs="Times New Roman"/>
        </w:rPr>
        <w:fldChar w:fldCharType="begin"/>
      </w:r>
      <w:r w:rsidR="00512758" w:rsidRPr="00512758">
        <w:rPr>
          <w:rFonts w:ascii="Times New Roman" w:eastAsia="Times New Roman" w:hAnsi="Times New Roman" w:cs="Times New Roman"/>
        </w:rPr>
        <w:instrText xml:space="preserve"> INCLUDEPICTURE "https://standring2.weebly.com/uploads/2/3/3/5/23356120/_5498376_orig.jpg" \* MERGEFORMATINET </w:instrText>
      </w:r>
      <w:r w:rsidR="00512758" w:rsidRPr="00512758">
        <w:rPr>
          <w:rFonts w:ascii="Times New Roman" w:eastAsia="Times New Roman" w:hAnsi="Times New Roman" w:cs="Times New Roman"/>
        </w:rPr>
        <w:fldChar w:fldCharType="separate"/>
      </w:r>
      <w:r w:rsidR="00512758" w:rsidRPr="00512758">
        <w:rPr>
          <w:rFonts w:ascii="Times New Roman" w:eastAsia="Times New Roman" w:hAnsi="Times New Roman" w:cs="Times New Roman"/>
          <w:noProof/>
        </w:rPr>
        <w:drawing>
          <wp:inline distT="0" distB="0" distL="0" distR="0">
            <wp:extent cx="4664710" cy="5471795"/>
            <wp:effectExtent l="0" t="0" r="0" b="1905"/>
            <wp:docPr id="1" name="Picture 1" descr="Image result for anatomical planes and 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atomical planes and dire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4710" cy="5471795"/>
                    </a:xfrm>
                    <a:prstGeom prst="rect">
                      <a:avLst/>
                    </a:prstGeom>
                    <a:noFill/>
                    <a:ln>
                      <a:noFill/>
                    </a:ln>
                  </pic:spPr>
                </pic:pic>
              </a:graphicData>
            </a:graphic>
          </wp:inline>
        </w:drawing>
      </w:r>
      <w:r w:rsidR="00512758" w:rsidRPr="00512758">
        <w:rPr>
          <w:rFonts w:ascii="Times New Roman" w:eastAsia="Times New Roman" w:hAnsi="Times New Roman" w:cs="Times New Roman"/>
        </w:rPr>
        <w:fldChar w:fldCharType="end"/>
      </w:r>
    </w:p>
    <w:p w:rsidR="00446E1A" w:rsidRDefault="00446E1A"/>
    <w:p w:rsidR="003E6A26" w:rsidRDefault="003E6A26"/>
    <w:sectPr w:rsidR="003E6A26" w:rsidSect="006841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C4"/>
    <w:rsid w:val="00006FC0"/>
    <w:rsid w:val="00007B7E"/>
    <w:rsid w:val="000131BB"/>
    <w:rsid w:val="000133B5"/>
    <w:rsid w:val="000247DE"/>
    <w:rsid w:val="00026ABD"/>
    <w:rsid w:val="00041087"/>
    <w:rsid w:val="00045279"/>
    <w:rsid w:val="00046C85"/>
    <w:rsid w:val="00062F4E"/>
    <w:rsid w:val="00087D84"/>
    <w:rsid w:val="000910B6"/>
    <w:rsid w:val="000946D9"/>
    <w:rsid w:val="000A54F1"/>
    <w:rsid w:val="000A59A3"/>
    <w:rsid w:val="000A7760"/>
    <w:rsid w:val="000B54F5"/>
    <w:rsid w:val="000B5D3B"/>
    <w:rsid w:val="000C1089"/>
    <w:rsid w:val="000D3CF8"/>
    <w:rsid w:val="000D5F18"/>
    <w:rsid w:val="000D6E2F"/>
    <w:rsid w:val="000E3D60"/>
    <w:rsid w:val="000F11CD"/>
    <w:rsid w:val="000F37DE"/>
    <w:rsid w:val="000F4C40"/>
    <w:rsid w:val="00103140"/>
    <w:rsid w:val="00113791"/>
    <w:rsid w:val="0011405A"/>
    <w:rsid w:val="00130020"/>
    <w:rsid w:val="00131245"/>
    <w:rsid w:val="00131641"/>
    <w:rsid w:val="00143D83"/>
    <w:rsid w:val="0014629C"/>
    <w:rsid w:val="00157161"/>
    <w:rsid w:val="001609F4"/>
    <w:rsid w:val="001649FA"/>
    <w:rsid w:val="00165E16"/>
    <w:rsid w:val="00166A8F"/>
    <w:rsid w:val="00184994"/>
    <w:rsid w:val="001A19A2"/>
    <w:rsid w:val="001A243C"/>
    <w:rsid w:val="001B3BE0"/>
    <w:rsid w:val="001C1C37"/>
    <w:rsid w:val="001C5F9B"/>
    <w:rsid w:val="001D0174"/>
    <w:rsid w:val="001D2CF2"/>
    <w:rsid w:val="001E0702"/>
    <w:rsid w:val="001E3510"/>
    <w:rsid w:val="001F16CA"/>
    <w:rsid w:val="002035ED"/>
    <w:rsid w:val="00203C59"/>
    <w:rsid w:val="00213BED"/>
    <w:rsid w:val="00221862"/>
    <w:rsid w:val="00221D07"/>
    <w:rsid w:val="00223C05"/>
    <w:rsid w:val="002304FC"/>
    <w:rsid w:val="002513AE"/>
    <w:rsid w:val="00262062"/>
    <w:rsid w:val="002628DF"/>
    <w:rsid w:val="00263ACE"/>
    <w:rsid w:val="00266E6B"/>
    <w:rsid w:val="0028027F"/>
    <w:rsid w:val="002A229C"/>
    <w:rsid w:val="002A2DB1"/>
    <w:rsid w:val="002D5975"/>
    <w:rsid w:val="002F1DED"/>
    <w:rsid w:val="002F5D90"/>
    <w:rsid w:val="00302D58"/>
    <w:rsid w:val="00307AD3"/>
    <w:rsid w:val="00312629"/>
    <w:rsid w:val="003172C5"/>
    <w:rsid w:val="00334F73"/>
    <w:rsid w:val="00347853"/>
    <w:rsid w:val="00347F71"/>
    <w:rsid w:val="00356032"/>
    <w:rsid w:val="003565CD"/>
    <w:rsid w:val="003613CE"/>
    <w:rsid w:val="00374260"/>
    <w:rsid w:val="00375333"/>
    <w:rsid w:val="003923A3"/>
    <w:rsid w:val="00393CBD"/>
    <w:rsid w:val="00395391"/>
    <w:rsid w:val="003D2899"/>
    <w:rsid w:val="003D6645"/>
    <w:rsid w:val="003D75FD"/>
    <w:rsid w:val="003E4002"/>
    <w:rsid w:val="003E6A26"/>
    <w:rsid w:val="003E76D5"/>
    <w:rsid w:val="00402D2F"/>
    <w:rsid w:val="00403578"/>
    <w:rsid w:val="00412938"/>
    <w:rsid w:val="004165FC"/>
    <w:rsid w:val="00425705"/>
    <w:rsid w:val="0043600A"/>
    <w:rsid w:val="004424A5"/>
    <w:rsid w:val="004445CD"/>
    <w:rsid w:val="004451BC"/>
    <w:rsid w:val="00446E1A"/>
    <w:rsid w:val="0045464F"/>
    <w:rsid w:val="00480495"/>
    <w:rsid w:val="004849A6"/>
    <w:rsid w:val="00484AF3"/>
    <w:rsid w:val="00494A1A"/>
    <w:rsid w:val="004B7EF1"/>
    <w:rsid w:val="004C564B"/>
    <w:rsid w:val="004D7545"/>
    <w:rsid w:val="004F521A"/>
    <w:rsid w:val="0050764E"/>
    <w:rsid w:val="005111D5"/>
    <w:rsid w:val="00512758"/>
    <w:rsid w:val="0053155E"/>
    <w:rsid w:val="005510AF"/>
    <w:rsid w:val="005603EF"/>
    <w:rsid w:val="00564A5B"/>
    <w:rsid w:val="00580123"/>
    <w:rsid w:val="005830FF"/>
    <w:rsid w:val="005B2236"/>
    <w:rsid w:val="005B4E74"/>
    <w:rsid w:val="005C4B7E"/>
    <w:rsid w:val="005E676A"/>
    <w:rsid w:val="00605551"/>
    <w:rsid w:val="00612CD1"/>
    <w:rsid w:val="00620240"/>
    <w:rsid w:val="00641401"/>
    <w:rsid w:val="006470D2"/>
    <w:rsid w:val="006566C7"/>
    <w:rsid w:val="00657838"/>
    <w:rsid w:val="006724B1"/>
    <w:rsid w:val="006841CB"/>
    <w:rsid w:val="006A6465"/>
    <w:rsid w:val="006A7369"/>
    <w:rsid w:val="006B478C"/>
    <w:rsid w:val="006D5D87"/>
    <w:rsid w:val="006E1A38"/>
    <w:rsid w:val="006E56C5"/>
    <w:rsid w:val="006F1D3C"/>
    <w:rsid w:val="006F77E0"/>
    <w:rsid w:val="0070347D"/>
    <w:rsid w:val="00706183"/>
    <w:rsid w:val="00727A3C"/>
    <w:rsid w:val="00731B4A"/>
    <w:rsid w:val="00736794"/>
    <w:rsid w:val="00740E18"/>
    <w:rsid w:val="007418AA"/>
    <w:rsid w:val="00745153"/>
    <w:rsid w:val="007535BC"/>
    <w:rsid w:val="0075393A"/>
    <w:rsid w:val="00765C95"/>
    <w:rsid w:val="00772E46"/>
    <w:rsid w:val="00777D97"/>
    <w:rsid w:val="00786124"/>
    <w:rsid w:val="00786EB5"/>
    <w:rsid w:val="00794C8A"/>
    <w:rsid w:val="007A0BA2"/>
    <w:rsid w:val="007A1EE1"/>
    <w:rsid w:val="007B0B26"/>
    <w:rsid w:val="007B4707"/>
    <w:rsid w:val="007C4F7C"/>
    <w:rsid w:val="007C550C"/>
    <w:rsid w:val="007C5ABB"/>
    <w:rsid w:val="007D718A"/>
    <w:rsid w:val="00801890"/>
    <w:rsid w:val="00810129"/>
    <w:rsid w:val="00810E26"/>
    <w:rsid w:val="00812167"/>
    <w:rsid w:val="008153DA"/>
    <w:rsid w:val="00817154"/>
    <w:rsid w:val="00824228"/>
    <w:rsid w:val="00824519"/>
    <w:rsid w:val="00834CD5"/>
    <w:rsid w:val="0084023F"/>
    <w:rsid w:val="0084097C"/>
    <w:rsid w:val="00841B1F"/>
    <w:rsid w:val="00844F4A"/>
    <w:rsid w:val="00856FFC"/>
    <w:rsid w:val="00867BBF"/>
    <w:rsid w:val="00872CC0"/>
    <w:rsid w:val="00885D3A"/>
    <w:rsid w:val="00897F03"/>
    <w:rsid w:val="00897FCF"/>
    <w:rsid w:val="008A0AA8"/>
    <w:rsid w:val="008A29B3"/>
    <w:rsid w:val="008A2AE3"/>
    <w:rsid w:val="008A39EA"/>
    <w:rsid w:val="008C1B4E"/>
    <w:rsid w:val="008C1ECF"/>
    <w:rsid w:val="008D0068"/>
    <w:rsid w:val="008D3C17"/>
    <w:rsid w:val="008D59CF"/>
    <w:rsid w:val="0090537E"/>
    <w:rsid w:val="00910EB2"/>
    <w:rsid w:val="009117C7"/>
    <w:rsid w:val="00917C0A"/>
    <w:rsid w:val="00921FC5"/>
    <w:rsid w:val="00931BB3"/>
    <w:rsid w:val="009327BF"/>
    <w:rsid w:val="00944B3B"/>
    <w:rsid w:val="00973196"/>
    <w:rsid w:val="00974A8F"/>
    <w:rsid w:val="0099758D"/>
    <w:rsid w:val="009B3698"/>
    <w:rsid w:val="009C409B"/>
    <w:rsid w:val="009E2394"/>
    <w:rsid w:val="009F31A5"/>
    <w:rsid w:val="009F34C3"/>
    <w:rsid w:val="00A20111"/>
    <w:rsid w:val="00A22C8F"/>
    <w:rsid w:val="00A33AB9"/>
    <w:rsid w:val="00A45909"/>
    <w:rsid w:val="00A50417"/>
    <w:rsid w:val="00A86AE9"/>
    <w:rsid w:val="00A90A6C"/>
    <w:rsid w:val="00A91A3C"/>
    <w:rsid w:val="00AB1079"/>
    <w:rsid w:val="00AB3B06"/>
    <w:rsid w:val="00AC19F1"/>
    <w:rsid w:val="00AC29C4"/>
    <w:rsid w:val="00AC6B08"/>
    <w:rsid w:val="00AD5E68"/>
    <w:rsid w:val="00AD7069"/>
    <w:rsid w:val="00AF3E87"/>
    <w:rsid w:val="00AF56B6"/>
    <w:rsid w:val="00B13946"/>
    <w:rsid w:val="00B14192"/>
    <w:rsid w:val="00B21FD5"/>
    <w:rsid w:val="00B25679"/>
    <w:rsid w:val="00B3099E"/>
    <w:rsid w:val="00B42B19"/>
    <w:rsid w:val="00B431AA"/>
    <w:rsid w:val="00B444A7"/>
    <w:rsid w:val="00B5228E"/>
    <w:rsid w:val="00B61E55"/>
    <w:rsid w:val="00B6750C"/>
    <w:rsid w:val="00B82568"/>
    <w:rsid w:val="00B91E23"/>
    <w:rsid w:val="00B938FD"/>
    <w:rsid w:val="00BD3BFE"/>
    <w:rsid w:val="00BF0AC9"/>
    <w:rsid w:val="00BF7F0C"/>
    <w:rsid w:val="00C07DE8"/>
    <w:rsid w:val="00C12D04"/>
    <w:rsid w:val="00C27A29"/>
    <w:rsid w:val="00C33C9C"/>
    <w:rsid w:val="00C6324F"/>
    <w:rsid w:val="00C913B1"/>
    <w:rsid w:val="00CA1BF9"/>
    <w:rsid w:val="00CA30D2"/>
    <w:rsid w:val="00CC07D8"/>
    <w:rsid w:val="00CC29FA"/>
    <w:rsid w:val="00CD6EC9"/>
    <w:rsid w:val="00CE739A"/>
    <w:rsid w:val="00CE7FF5"/>
    <w:rsid w:val="00CF7FD1"/>
    <w:rsid w:val="00D00DFB"/>
    <w:rsid w:val="00D10D95"/>
    <w:rsid w:val="00D33C21"/>
    <w:rsid w:val="00D474E5"/>
    <w:rsid w:val="00D47C7C"/>
    <w:rsid w:val="00D60955"/>
    <w:rsid w:val="00D74CC8"/>
    <w:rsid w:val="00D822DC"/>
    <w:rsid w:val="00D83CAE"/>
    <w:rsid w:val="00D956B4"/>
    <w:rsid w:val="00DA0F93"/>
    <w:rsid w:val="00DB6217"/>
    <w:rsid w:val="00DB74CC"/>
    <w:rsid w:val="00DC39B9"/>
    <w:rsid w:val="00DD13A7"/>
    <w:rsid w:val="00DD4C15"/>
    <w:rsid w:val="00DE1871"/>
    <w:rsid w:val="00DE4868"/>
    <w:rsid w:val="00E0454A"/>
    <w:rsid w:val="00E15373"/>
    <w:rsid w:val="00E22600"/>
    <w:rsid w:val="00E22DFB"/>
    <w:rsid w:val="00E26E27"/>
    <w:rsid w:val="00E30904"/>
    <w:rsid w:val="00E31A0B"/>
    <w:rsid w:val="00E33B03"/>
    <w:rsid w:val="00E33C88"/>
    <w:rsid w:val="00E4017E"/>
    <w:rsid w:val="00E41F76"/>
    <w:rsid w:val="00E43DA7"/>
    <w:rsid w:val="00E51DF6"/>
    <w:rsid w:val="00E62B8E"/>
    <w:rsid w:val="00E63D5D"/>
    <w:rsid w:val="00E70C76"/>
    <w:rsid w:val="00E930D7"/>
    <w:rsid w:val="00E97BE2"/>
    <w:rsid w:val="00EA239C"/>
    <w:rsid w:val="00EB56FF"/>
    <w:rsid w:val="00EB5FCD"/>
    <w:rsid w:val="00EE3DA7"/>
    <w:rsid w:val="00EF4095"/>
    <w:rsid w:val="00EF6394"/>
    <w:rsid w:val="00F00E2C"/>
    <w:rsid w:val="00F03ACD"/>
    <w:rsid w:val="00F15F46"/>
    <w:rsid w:val="00F22EF6"/>
    <w:rsid w:val="00F2456B"/>
    <w:rsid w:val="00F274FC"/>
    <w:rsid w:val="00F446AA"/>
    <w:rsid w:val="00F56A92"/>
    <w:rsid w:val="00F60CE6"/>
    <w:rsid w:val="00F62AAD"/>
    <w:rsid w:val="00F779F4"/>
    <w:rsid w:val="00F80CE3"/>
    <w:rsid w:val="00F8198E"/>
    <w:rsid w:val="00F826DB"/>
    <w:rsid w:val="00F84887"/>
    <w:rsid w:val="00F92967"/>
    <w:rsid w:val="00FC133E"/>
    <w:rsid w:val="00FD7A3E"/>
    <w:rsid w:val="00FE2C16"/>
    <w:rsid w:val="00FF093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CBCF"/>
  <w15:chartTrackingRefBased/>
  <w15:docId w15:val="{29BC1E56-2C50-4443-8064-DB50703D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758"/>
    <w:pPr>
      <w:keepNext/>
      <w:keepLines/>
      <w:spacing w:before="24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512758"/>
    <w:pPr>
      <w:keepNext/>
      <w:keepLines/>
      <w:spacing w:before="4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9F34C3"/>
    <w:pPr>
      <w:keepNext/>
      <w:keepLines/>
      <w:spacing w:before="40"/>
      <w:outlineLvl w:val="2"/>
    </w:pPr>
    <w:rPr>
      <w:rFonts w:asciiTheme="majorHAnsi" w:eastAsiaTheme="majorEastAsia" w:hAnsiTheme="majorHAnsi" w:cstheme="majorBidi"/>
      <w:color w:val="48134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758"/>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512758"/>
    <w:rPr>
      <w:rFonts w:asciiTheme="majorHAnsi" w:eastAsiaTheme="majorEastAsia" w:hAnsiTheme="majorHAnsi" w:cstheme="majorBidi"/>
      <w:color w:val="6D1D6A" w:themeColor="accent1" w:themeShade="BF"/>
      <w:sz w:val="26"/>
      <w:szCs w:val="26"/>
    </w:rPr>
  </w:style>
  <w:style w:type="table" w:styleId="TableGrid">
    <w:name w:val="Table Grid"/>
    <w:basedOn w:val="TableNormal"/>
    <w:uiPriority w:val="39"/>
    <w:rsid w:val="00512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F34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F34C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F34C3"/>
    <w:rPr>
      <w:rFonts w:asciiTheme="majorHAnsi" w:eastAsiaTheme="majorEastAsia" w:hAnsiTheme="majorHAnsi" w:cstheme="majorBidi"/>
      <w:color w:val="481346" w:themeColor="accent1" w:themeShade="7F"/>
    </w:rPr>
  </w:style>
  <w:style w:type="paragraph" w:styleId="Title">
    <w:name w:val="Title"/>
    <w:basedOn w:val="Normal"/>
    <w:next w:val="Normal"/>
    <w:link w:val="TitleChar"/>
    <w:uiPriority w:val="10"/>
    <w:qFormat/>
    <w:rsid w:val="003E6A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A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3285">
      <w:bodyDiv w:val="1"/>
      <w:marLeft w:val="0"/>
      <w:marRight w:val="0"/>
      <w:marTop w:val="0"/>
      <w:marBottom w:val="0"/>
      <w:divBdr>
        <w:top w:val="none" w:sz="0" w:space="0" w:color="auto"/>
        <w:left w:val="none" w:sz="0" w:space="0" w:color="auto"/>
        <w:bottom w:val="none" w:sz="0" w:space="0" w:color="auto"/>
        <w:right w:val="none" w:sz="0" w:space="0" w:color="auto"/>
      </w:divBdr>
    </w:div>
    <w:div w:id="90393744">
      <w:bodyDiv w:val="1"/>
      <w:marLeft w:val="0"/>
      <w:marRight w:val="0"/>
      <w:marTop w:val="0"/>
      <w:marBottom w:val="0"/>
      <w:divBdr>
        <w:top w:val="none" w:sz="0" w:space="0" w:color="auto"/>
        <w:left w:val="none" w:sz="0" w:space="0" w:color="auto"/>
        <w:bottom w:val="none" w:sz="0" w:space="0" w:color="auto"/>
        <w:right w:val="none" w:sz="0" w:space="0" w:color="auto"/>
      </w:divBdr>
    </w:div>
    <w:div w:id="198930427">
      <w:bodyDiv w:val="1"/>
      <w:marLeft w:val="0"/>
      <w:marRight w:val="0"/>
      <w:marTop w:val="0"/>
      <w:marBottom w:val="0"/>
      <w:divBdr>
        <w:top w:val="none" w:sz="0" w:space="0" w:color="auto"/>
        <w:left w:val="none" w:sz="0" w:space="0" w:color="auto"/>
        <w:bottom w:val="none" w:sz="0" w:space="0" w:color="auto"/>
        <w:right w:val="none" w:sz="0" w:space="0" w:color="auto"/>
      </w:divBdr>
    </w:div>
    <w:div w:id="460005219">
      <w:bodyDiv w:val="1"/>
      <w:marLeft w:val="0"/>
      <w:marRight w:val="0"/>
      <w:marTop w:val="0"/>
      <w:marBottom w:val="0"/>
      <w:divBdr>
        <w:top w:val="none" w:sz="0" w:space="0" w:color="auto"/>
        <w:left w:val="none" w:sz="0" w:space="0" w:color="auto"/>
        <w:bottom w:val="none" w:sz="0" w:space="0" w:color="auto"/>
        <w:right w:val="none" w:sz="0" w:space="0" w:color="auto"/>
      </w:divBdr>
    </w:div>
    <w:div w:id="1195851367">
      <w:bodyDiv w:val="1"/>
      <w:marLeft w:val="0"/>
      <w:marRight w:val="0"/>
      <w:marTop w:val="0"/>
      <w:marBottom w:val="0"/>
      <w:divBdr>
        <w:top w:val="none" w:sz="0" w:space="0" w:color="auto"/>
        <w:left w:val="none" w:sz="0" w:space="0" w:color="auto"/>
        <w:bottom w:val="none" w:sz="0" w:space="0" w:color="auto"/>
        <w:right w:val="none" w:sz="0" w:space="0" w:color="auto"/>
      </w:divBdr>
    </w:div>
    <w:div w:id="1316496322">
      <w:bodyDiv w:val="1"/>
      <w:marLeft w:val="0"/>
      <w:marRight w:val="0"/>
      <w:marTop w:val="0"/>
      <w:marBottom w:val="0"/>
      <w:divBdr>
        <w:top w:val="none" w:sz="0" w:space="0" w:color="auto"/>
        <w:left w:val="none" w:sz="0" w:space="0" w:color="auto"/>
        <w:bottom w:val="none" w:sz="0" w:space="0" w:color="auto"/>
        <w:right w:val="none" w:sz="0" w:space="0" w:color="auto"/>
      </w:divBdr>
    </w:div>
    <w:div w:id="1686127607">
      <w:bodyDiv w:val="1"/>
      <w:marLeft w:val="0"/>
      <w:marRight w:val="0"/>
      <w:marTop w:val="0"/>
      <w:marBottom w:val="0"/>
      <w:divBdr>
        <w:top w:val="none" w:sz="0" w:space="0" w:color="auto"/>
        <w:left w:val="none" w:sz="0" w:space="0" w:color="auto"/>
        <w:bottom w:val="none" w:sz="0" w:space="0" w:color="auto"/>
        <w:right w:val="none" w:sz="0" w:space="0" w:color="auto"/>
      </w:divBdr>
    </w:div>
    <w:div w:id="197231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Z</dc:creator>
  <cp:keywords/>
  <dc:description/>
  <cp:lastModifiedBy>Kathy Z</cp:lastModifiedBy>
  <cp:revision>76</cp:revision>
  <dcterms:created xsi:type="dcterms:W3CDTF">2020-03-10T07:32:00Z</dcterms:created>
  <dcterms:modified xsi:type="dcterms:W3CDTF">2020-03-26T07:53:00Z</dcterms:modified>
</cp:coreProperties>
</file>