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Objetivo do Produto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Esclarecendo o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Três principais objetivos do produto: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Solução digital para ajudar na adoção e doação de cães em Pinhais.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Gerenciamento das informações sobre estes animais, devido a falta de informações precisas.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os dados dos cães para ter maior facilidade na escolha do animal que lhe é mais adequado.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