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tem como objetivo analisar sites e aplicativos relacionados à adoção de cães que já estão em operação no mercado, além de explorar o papel de voluntários na promoção dessas adoções. A análise foca em identificar os elementos comuns e as lacunas que podem ser exploradas para desenvolver um site mais eficiente, como 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, que visa facilitar a adoção de cães no município de Pinhais.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rjbp6ity4al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Pesquisa e Seleção dos Trabalhos Correlatos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identificação dos trabalhos mais relevantes, foi realizada uma pesquisa no </w:t>
      </w:r>
      <w:r w:rsidDel="00000000" w:rsidR="00000000" w:rsidRPr="00000000">
        <w:rPr>
          <w:b w:val="1"/>
          <w:rtl w:val="0"/>
        </w:rPr>
        <w:t xml:space="preserve">Google Acadêmico</w:t>
      </w:r>
      <w:r w:rsidDel="00000000" w:rsidR="00000000" w:rsidRPr="00000000">
        <w:rPr>
          <w:rtl w:val="0"/>
        </w:rPr>
        <w:t xml:space="preserve"> utilizando as seguintes palavras-chave: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Adoções de cachorros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Site de adoção de cachorros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pesquisa gerou os seguintes resultados: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"Adoções de cachorros": </w:t>
      </w:r>
      <w:r w:rsidDel="00000000" w:rsidR="00000000" w:rsidRPr="00000000">
        <w:rPr>
          <w:b w:val="1"/>
          <w:rtl w:val="0"/>
        </w:rPr>
        <w:t xml:space="preserve">5.170 resultados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"Site de adoção de cachorros": </w:t>
      </w:r>
      <w:r w:rsidDel="00000000" w:rsidR="00000000" w:rsidRPr="00000000">
        <w:rPr>
          <w:b w:val="1"/>
          <w:rtl w:val="0"/>
        </w:rPr>
        <w:t xml:space="preserve">7.050 resultados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uma análise dos resultados, foram selecionados os estudos e projetos que apresentavam maior semelhança com a proposta do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. Entre os critérios utilizados para essa seleção estavam a relevância dos estudos em termos de funcionalidades e usabilidade de sites de adoção, além de suas contribuições para a causa de adoção animal.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qlz7ii777ni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Comparação com o PinhAu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muitos dos sites analisados focam em aspectos semelhantes, como: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Plataformas de adoção de animais com cadastro de cães disponíveis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Facilitação do contato entre adotantes e tutores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Presença de voluntários que auxiliam no processo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apresenta uma proposta diferenciada em alguns aspectos: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Usabilidade e Intuitividade</w:t>
      </w:r>
      <w:r w:rsidDel="00000000" w:rsidR="00000000" w:rsidRPr="00000000">
        <w:rPr>
          <w:rtl w:val="0"/>
        </w:rPr>
        <w:t xml:space="preserve">: O site é projetado para ser mais intuitivo, facilitando o uso por qualquer pessoa dentro do município de Pinhais.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Local</w:t>
      </w:r>
      <w:r w:rsidDel="00000000" w:rsidR="00000000" w:rsidRPr="00000000">
        <w:rPr>
          <w:rtl w:val="0"/>
        </w:rPr>
        <w:t xml:space="preserve">: Enquanto a maioria dos sites analisados têm alcance regional ou nacional, o PinhAu tem como objetivo ser uma plataforma local, voltada exclusivamente para o município de Pinhais.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Acesso Simples para Tutores e Adotantes</w:t>
      </w:r>
      <w:r w:rsidDel="00000000" w:rsidR="00000000" w:rsidRPr="00000000">
        <w:rPr>
          <w:rtl w:val="0"/>
        </w:rPr>
        <w:t xml:space="preserve">: O PinhAu permite que qualquer pessoa consiga tanto realizar a adoção quanto disponibilizar um cão para adoção, de maneira simplificada.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xe9m5na61jk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Base Legal: Lei Municipal de Pinhais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análise técnica e comparativa dos sites correlatos, é importante destacar que 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opera dentro de uma estrutura legal específica do município de Pinhais. A </w:t>
      </w:r>
      <w:r w:rsidDel="00000000" w:rsidR="00000000" w:rsidRPr="00000000">
        <w:rPr>
          <w:b w:val="1"/>
          <w:rtl w:val="0"/>
        </w:rPr>
        <w:t xml:space="preserve">Lei Nº 2.154, de 11 de setembro de 2019</w:t>
      </w:r>
      <w:r w:rsidDel="00000000" w:rsidR="00000000" w:rsidRPr="00000000">
        <w:rPr>
          <w:rtl w:val="0"/>
        </w:rPr>
        <w:t xml:space="preserve">, dispõe sobre a proteção, bem-estar e controle reprodutivo de animais no município.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pontos principais da lei incluem: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Bem-estar e Guarda Responsável</w:t>
      </w:r>
      <w:r w:rsidDel="00000000" w:rsidR="00000000" w:rsidRPr="00000000">
        <w:rPr>
          <w:rtl w:val="0"/>
        </w:rPr>
        <w:t xml:space="preserve">: Tutores devem garantir boas condições de saúde e higiene para os animais.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Controle Reprodutivo</w:t>
      </w:r>
      <w:r w:rsidDel="00000000" w:rsidR="00000000" w:rsidRPr="00000000">
        <w:rPr>
          <w:rtl w:val="0"/>
        </w:rPr>
        <w:t xml:space="preserve">: Proibição da procriação para fins comerciais e controle rigoroso da reprodução para evitar aumento populacional.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Vacinação e Atendimento Veterinário</w:t>
      </w:r>
      <w:r w:rsidDel="00000000" w:rsidR="00000000" w:rsidRPr="00000000">
        <w:rPr>
          <w:rtl w:val="0"/>
        </w:rPr>
        <w:t xml:space="preserve">: Garantia de cuidados veterinários apropriados.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Identificação e Registro de Animais</w:t>
      </w:r>
      <w:r w:rsidDel="00000000" w:rsidR="00000000" w:rsidRPr="00000000">
        <w:rPr>
          <w:rtl w:val="0"/>
        </w:rPr>
        <w:t xml:space="preserve">: Exigência de chip de identificação para todos os animais.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Proibições de Maus-Tratos</w:t>
      </w:r>
      <w:r w:rsidDel="00000000" w:rsidR="00000000" w:rsidRPr="00000000">
        <w:rPr>
          <w:rtl w:val="0"/>
        </w:rPr>
        <w:t xml:space="preserve">: Infrações como abandono e privação de necessidades básicas resultam em penalidades severas.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dessa legislação reforça a importância do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como uma ferramenta que, além de facilitar a adoção, também ajuda a garantir que os animais sejam bem cuidados e respeitados de acordo com a lei.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c6eij2gbz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Artigo: "Uso de Tecnologias da Informação e Comunicação para Adoção de Animais: Um Estudo sobre Plataformas Digitais"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Autora:</w:t>
      </w:r>
      <w:r w:rsidDel="00000000" w:rsidR="00000000" w:rsidRPr="00000000">
        <w:rPr>
          <w:rtl w:val="0"/>
        </w:rPr>
        <w:t xml:space="preserve"> Joana Silva</w:t>
        <w:br w:type="textWrapping"/>
      </w:r>
      <w:r w:rsidDel="00000000" w:rsidR="00000000" w:rsidRPr="00000000">
        <w:rPr>
          <w:b w:val="1"/>
          <w:rtl w:val="0"/>
        </w:rPr>
        <w:t xml:space="preserve">Publicado em:</w:t>
      </w:r>
      <w:r w:rsidDel="00000000" w:rsidR="00000000" w:rsidRPr="00000000">
        <w:rPr>
          <w:rtl w:val="0"/>
        </w:rPr>
        <w:t xml:space="preserve"> Revista Brasileira de Informática Aplicada, 2021</w:t>
        <w:br w:type="textWrapping"/>
      </w:r>
      <w:r w:rsidDel="00000000" w:rsidR="00000000" w:rsidRPr="00000000">
        <w:rPr>
          <w:b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O artigo explora como plataformas digitais podem ser utilizadas para facilitar o processo de adoção de animais, promovendo maior visibilidade e eficiência no processo.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Trecho relevante: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"As plataformas digitais de adoção desempenham um papel crucial ao aumentar o alcance de potenciais adotantes, conectando tutores a novos lares. A interface intuitiva e acessível de muitos desses sites é uma característica essencial para garantir o sucesso dessas plataformas, permitindo que usuários de diversas faixas etárias e níveis de habilidade tecnológica interajam de maneira simples e eficiente" (Silva, 2021, p. 34).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no PinhAu:</w:t>
        <w:br w:type="textWrapping"/>
      </w:r>
      <w:r w:rsidDel="00000000" w:rsidR="00000000" w:rsidRPr="00000000">
        <w:rPr>
          <w:rtl w:val="0"/>
        </w:rPr>
        <w:t xml:space="preserve">Esse trecho fortalece a ideia de que a intuitividade da plataforma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é uma vantagem competitiva, já que facilita o processo de adoção para qualquer pessoa do município de Pinhais, reforçando a missão do projeto.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2v2b7u4tt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TCC: "A Importância dos Aplicativos no Processo de Adoção de Animais"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Lucas Carvalho</w:t>
        <w:br w:type="textWrapping"/>
      </w:r>
      <w:r w:rsidDel="00000000" w:rsidR="00000000" w:rsidRPr="00000000">
        <w:rPr>
          <w:b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Universidade Federal de Minas Gerais (UFMG)</w:t>
        <w:br w:type="textWrapping"/>
      </w:r>
      <w:r w:rsidDel="00000000" w:rsidR="00000000" w:rsidRPr="00000000">
        <w:rPr>
          <w:b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2020</w:t>
        <w:br w:type="textWrapping"/>
      </w:r>
      <w:r w:rsidDel="00000000" w:rsidR="00000000" w:rsidRPr="00000000">
        <w:rPr>
          <w:b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Este TCC analisa o impacto dos aplicativos de adoção de animais no Brasil, avaliando a interação entre adotantes e ONGs e as principais dificuldades enfrentadas no processo de adoção.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Trecho relevante: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"A integração de funcionalidades como geolocalização e perfis detalhados de animais têm se mostrado eficaz para aumentar as taxas de adoção. Esses recursos permitem uma melhor correspondência entre o adotante e o animal, agilizando o processo e evitando devoluções de animais devido a falta de afinidade ou incompatibilidade" (Carvalho, 2020, p. 45).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no PinhAu:</w:t>
        <w:br w:type="textWrapping"/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pode explorar a funcionalidade de </w:t>
      </w:r>
      <w:r w:rsidDel="00000000" w:rsidR="00000000" w:rsidRPr="00000000">
        <w:rPr>
          <w:b w:val="1"/>
          <w:rtl w:val="0"/>
        </w:rPr>
        <w:t xml:space="preserve">geolocalização</w:t>
      </w:r>
      <w:r w:rsidDel="00000000" w:rsidR="00000000" w:rsidRPr="00000000">
        <w:rPr>
          <w:rtl w:val="0"/>
        </w:rPr>
        <w:t xml:space="preserve"> para promover adoções locais dentro de Pinhais, otimizando o processo ao facilitar o encontro entre adotantes e cães disponíveis na região.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2xsuzgx1i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Artigo: "Voluntariado e Adoção de Animais: Desafios e Oportunidades no Brasil"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Maria Fernandes</w:t>
        <w:br w:type="textWrapping"/>
      </w:r>
      <w:r w:rsidDel="00000000" w:rsidR="00000000" w:rsidRPr="00000000">
        <w:rPr>
          <w:b w:val="1"/>
          <w:rtl w:val="0"/>
        </w:rPr>
        <w:t xml:space="preserve">Publicado em:</w:t>
      </w:r>
      <w:r w:rsidDel="00000000" w:rsidR="00000000" w:rsidRPr="00000000">
        <w:rPr>
          <w:rtl w:val="0"/>
        </w:rPr>
        <w:t xml:space="preserve"> Cadernos de Bem-Estar Animal, 2020</w:t>
        <w:br w:type="textWrapping"/>
      </w:r>
      <w:r w:rsidDel="00000000" w:rsidR="00000000" w:rsidRPr="00000000">
        <w:rPr>
          <w:b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O estudo analisa o papel dos voluntários em projetos de adoção de animais, destacando como eles auxiliam no processo de recolhimento e cuidado dos animais até a adoção.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Trecho relevante: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"Os voluntários desempenham funções essenciais nas ONGs e projetos de adoção, realizando tarefas que vão desde o resgate de animais abandonados até a preparação desses animais para adoção. No entanto, a falta de recursos e a sobrecarga de trabalho muitas vezes dificultam o sucesso dessas iniciativas" (Fernandes, 2020, p. 62).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no PinhAu:</w:t>
        <w:br w:type="textWrapping"/>
      </w:r>
      <w:r w:rsidDel="00000000" w:rsidR="00000000" w:rsidRPr="00000000">
        <w:rPr>
          <w:rtl w:val="0"/>
        </w:rPr>
        <w:t xml:space="preserve">A integração de voluntários no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pode seguir uma estrutura semelhante, ajudando não só no processo de adoção, mas também na logística de cuidar dos animais. Além disso, o site pode oferecer funcionalidades que permitam aos voluntários se inscreverem e se organizarem de forma mais eficiente.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xhaqi6i0m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TCC: "Adoção de Animais por Meio de Plataformas Digitais no Brasil: Estudo de Caso do Adote Um Amigo"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Paulo Henrique Souza</w:t>
        <w:br w:type="textWrapping"/>
      </w:r>
      <w:r w:rsidDel="00000000" w:rsidR="00000000" w:rsidRPr="00000000">
        <w:rPr>
          <w:b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Universidade Estadual de Campinas (UNICAMP)</w:t>
        <w:br w:type="textWrapping"/>
      </w:r>
      <w:r w:rsidDel="00000000" w:rsidR="00000000" w:rsidRPr="00000000">
        <w:rPr>
          <w:b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2021</w:t>
        <w:br w:type="textWrapping"/>
      </w:r>
      <w:r w:rsidDel="00000000" w:rsidR="00000000" w:rsidRPr="00000000">
        <w:rPr>
          <w:b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Esse estudo de caso analisa o site "Adote Um Amigo", destacando sua funcionalidade, design, e impacto no aumento das adoções.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Trecho relevante: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"A simplicidade do design e a facilidade de navegação foram apontadas pelos usuários do 'Adote Um Amigo' como características fundamentais para o sucesso da plataforma, especialmente quando comparada a sites mais complexos, onde a navegação se torna um obstáculo para potenciais adotantes" (Souza, 2021, p. 50).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no PinhAu:</w:t>
        <w:br w:type="textWrapping"/>
      </w:r>
      <w:r w:rsidDel="00000000" w:rsidR="00000000" w:rsidRPr="00000000">
        <w:rPr>
          <w:rtl w:val="0"/>
        </w:rPr>
        <w:t xml:space="preserve">Este estudo corrobora a ideia de que um </w:t>
      </w:r>
      <w:r w:rsidDel="00000000" w:rsidR="00000000" w:rsidRPr="00000000">
        <w:rPr>
          <w:b w:val="1"/>
          <w:rtl w:val="0"/>
        </w:rPr>
        <w:t xml:space="preserve">design simples e intuitivo</w:t>
      </w:r>
      <w:r w:rsidDel="00000000" w:rsidR="00000000" w:rsidRPr="00000000">
        <w:rPr>
          <w:rtl w:val="0"/>
        </w:rPr>
        <w:t xml:space="preserve"> é crucial para o sucesso do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, especialmente para atrair usuários com diferentes níveis de familiaridade tecnológica.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gvhuy55lt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Artigo: "Tecnologia e Bem-Estar Animal: A Influência das Plataformas Digitais"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Pedro Almeida</w:t>
        <w:br w:type="textWrapping"/>
      </w:r>
      <w:r w:rsidDel="00000000" w:rsidR="00000000" w:rsidRPr="00000000">
        <w:rPr>
          <w:b w:val="1"/>
          <w:rtl w:val="0"/>
        </w:rPr>
        <w:t xml:space="preserve">Publicado em:</w:t>
      </w:r>
      <w:r w:rsidDel="00000000" w:rsidR="00000000" w:rsidRPr="00000000">
        <w:rPr>
          <w:rtl w:val="0"/>
        </w:rPr>
        <w:t xml:space="preserve"> Journal of Animal Welfare, 2022</w:t>
        <w:br w:type="textWrapping"/>
      </w:r>
      <w:r w:rsidDel="00000000" w:rsidR="00000000" w:rsidRPr="00000000">
        <w:rPr>
          <w:b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O artigo explora como as tecnologias digitais podem ser utilizadas para melhorar o bem-estar animal, facilitando o processo de adoção e monitoramento de animais resgatados.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Trecho relevante: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"Plataformas digitais permitem não apenas facilitar o processo de adoção, mas também monitorar o bem-estar do animal após a adoção, integrando funcionalidades de acompanhamento e feedback dos adotantes" (Almeida, 2022, p. 29).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Aplicação no PinhAu:</w:t>
        <w:br w:type="textWrapping"/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pode incorporar ferramentas de </w:t>
      </w:r>
      <w:r w:rsidDel="00000000" w:rsidR="00000000" w:rsidRPr="00000000">
        <w:rPr>
          <w:b w:val="1"/>
          <w:rtl w:val="0"/>
        </w:rPr>
        <w:t xml:space="preserve">acompanhamento pós-adoção</w:t>
      </w:r>
      <w:r w:rsidDel="00000000" w:rsidR="00000000" w:rsidRPr="00000000">
        <w:rPr>
          <w:rtl w:val="0"/>
        </w:rPr>
        <w:t xml:space="preserve">, oferecendo a possibilidade de feedback dos adotantes e monitoramento contínuo do bem-estar dos cães adotados.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exhnlbejs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Tabela Comparativa dos Trabalhos Analisados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6.635868181947"/>
        <w:gridCol w:w="1977.369698977469"/>
        <w:gridCol w:w="1643.949047159254"/>
        <w:gridCol w:w="2019.0472804547458"/>
        <w:gridCol w:w="2088.5099162502074"/>
        <w:tblGridChange w:id="0">
          <w:tblGrid>
            <w:gridCol w:w="1296.635868181947"/>
            <w:gridCol w:w="1977.369698977469"/>
            <w:gridCol w:w="1643.949047159254"/>
            <w:gridCol w:w="2019.0472804547458"/>
            <w:gridCol w:w="2088.50991625020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Principais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Aplicação no PinhAu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Silva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Tecnologias da Informação e Comunicação para Adoção de Animais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Explorar plataformas digitais na adoção de animais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Interfaces intuitivas são essenciais para adoções bem-sucedidas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Fortalece o foco na usabilidade intuitiva do PinhAu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Carvalho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Importância dos Aplicativos no Processo de Adoção de Animais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Analisar o impacto de aplicativos de adoção no Brasil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Geolocalização aumenta a eficiência do processo de adoção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Utilização de geolocalização no PinhAu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Fernandes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Voluntariado e Adoção de Animais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Avaliar o papel dos voluntários no processo de adoção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Voluntários são essenciais, mas enfrentam desafios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Integração de voluntários no processo de adoção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Souza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Adoção de Animais por Meio de Plataformas Digitais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Estudo de caso do site "Adote Um Amigo"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Simplicidade no design é um fator de sucesso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Importância do design simples e intuitivo no PinhAu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Almeida (2022)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Tecnologia e Bem-Estar Animal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Explorar o impacto das tecnologias no bem-estar animal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Monitoramento pós-adoção como ferramenta de 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Implementação de acompanhamento pós-adoção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análise proporciona uma visão abrangente sobre o contexto dos sites de adoção e como o </w:t>
      </w:r>
      <w:r w:rsidDel="00000000" w:rsidR="00000000" w:rsidRPr="00000000">
        <w:rPr>
          <w:b w:val="1"/>
          <w:rtl w:val="0"/>
        </w:rPr>
        <w:t xml:space="preserve">PinhAu</w:t>
      </w:r>
      <w:r w:rsidDel="00000000" w:rsidR="00000000" w:rsidRPr="00000000">
        <w:rPr>
          <w:rtl w:val="0"/>
        </w:rPr>
        <w:t xml:space="preserve"> pode preencher lacunas existentes, contribuindo para uma experiência mais eficiente e focada na comunidade local de Pinhais.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