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83172">
      <w:pPr>
        <w:rPr>
          <w:rFonts w:hint="default"/>
        </w:rPr>
      </w:pPr>
      <w:r>
        <w:rPr>
          <w:rFonts w:hint="default"/>
        </w:rPr>
        <w:t>#include &lt;iostream&gt;</w:t>
      </w:r>
    </w:p>
    <w:p w14:paraId="11140DA4">
      <w:pPr>
        <w:rPr>
          <w:rFonts w:hint="default"/>
        </w:rPr>
      </w:pPr>
      <w:r>
        <w:rPr>
          <w:rFonts w:hint="default"/>
        </w:rPr>
        <w:t>#include &lt;string&gt;</w:t>
      </w:r>
    </w:p>
    <w:p w14:paraId="156DB2A6">
      <w:pPr>
        <w:rPr>
          <w:rFonts w:hint="default"/>
        </w:rPr>
      </w:pPr>
      <w:r>
        <w:rPr>
          <w:rFonts w:hint="default"/>
        </w:rPr>
        <w:t>#include &lt;ctime&gt;</w:t>
      </w:r>
    </w:p>
    <w:p w14:paraId="4DD18BBE">
      <w:pPr>
        <w:rPr>
          <w:rFonts w:hint="default"/>
        </w:rPr>
      </w:pPr>
      <w:r>
        <w:rPr>
          <w:rFonts w:hint="default"/>
        </w:rPr>
        <w:t>#include &lt;cstdlib&gt;</w:t>
      </w:r>
    </w:p>
    <w:p w14:paraId="6981663C">
      <w:pPr>
        <w:rPr>
          <w:rFonts w:hint="default"/>
        </w:rPr>
      </w:pPr>
      <w:r>
        <w:rPr>
          <w:rFonts w:hint="default"/>
        </w:rPr>
        <w:t>#include &lt;iomanip&gt;</w:t>
      </w:r>
    </w:p>
    <w:p w14:paraId="7A7A25ED">
      <w:pPr>
        <w:rPr>
          <w:rFonts w:hint="default"/>
        </w:rPr>
      </w:pPr>
      <w:r>
        <w:rPr>
          <w:rFonts w:hint="default"/>
        </w:rPr>
        <w:t>using namespace std;</w:t>
      </w:r>
    </w:p>
    <w:p w14:paraId="7A76ADA5">
      <w:pPr>
        <w:rPr>
          <w:rFonts w:hint="default"/>
        </w:rPr>
      </w:pPr>
    </w:p>
    <w:p w14:paraId="22FD2929">
      <w:pPr>
        <w:rPr>
          <w:rFonts w:hint="default"/>
        </w:rPr>
      </w:pPr>
      <w:r>
        <w:rPr>
          <w:rFonts w:hint="default"/>
        </w:rPr>
        <w:t>bool isLeap(int year) {</w:t>
      </w:r>
    </w:p>
    <w:p w14:paraId="35F5603E">
      <w:pPr>
        <w:rPr>
          <w:rFonts w:hint="default"/>
        </w:rPr>
      </w:pPr>
      <w:r>
        <w:rPr>
          <w:rFonts w:hint="default"/>
        </w:rPr>
        <w:t xml:space="preserve">        if(year%4==0 &amp;&amp; year % 100 != 0 or year % 400 == 0){</w:t>
      </w:r>
    </w:p>
    <w:p w14:paraId="16EC66C9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58606C7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E7C379">
      <w:pPr>
        <w:rPr>
          <w:rFonts w:hint="default"/>
        </w:rPr>
      </w:pPr>
      <w:r>
        <w:rPr>
          <w:rFonts w:hint="default"/>
        </w:rPr>
        <w:t xml:space="preserve">        else{</w:t>
      </w:r>
    </w:p>
    <w:p w14:paraId="26E4D82C">
      <w:pPr>
        <w:rPr>
          <w:rFonts w:hint="default"/>
        </w:rPr>
      </w:pPr>
      <w:r>
        <w:rPr>
          <w:rFonts w:hint="default"/>
        </w:rPr>
        <w:t xml:space="preserve">           return false;</w:t>
      </w:r>
    </w:p>
    <w:p w14:paraId="26511BF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126700">
      <w:pPr>
        <w:rPr>
          <w:rFonts w:hint="default"/>
        </w:rPr>
      </w:pPr>
      <w:r>
        <w:rPr>
          <w:rFonts w:hint="default"/>
        </w:rPr>
        <w:t>}</w:t>
      </w:r>
    </w:p>
    <w:p w14:paraId="34870784">
      <w:pPr>
        <w:rPr>
          <w:rFonts w:hint="default"/>
        </w:rPr>
      </w:pPr>
      <w:r>
        <w:rPr>
          <w:rFonts w:hint="default"/>
        </w:rPr>
        <w:t>int main(void) {</w:t>
      </w:r>
    </w:p>
    <w:p w14:paraId="46DF95B6">
      <w:pPr>
        <w:rPr>
          <w:rFonts w:hint="default"/>
        </w:rPr>
      </w:pPr>
      <w:r>
        <w:rPr>
          <w:rFonts w:hint="default"/>
        </w:rPr>
        <w:t xml:space="preserve">    </w:t>
      </w:r>
    </w:p>
    <w:p w14:paraId="5E6C1B47">
      <w:pPr>
        <w:rPr>
          <w:rFonts w:hint="default"/>
        </w:rPr>
      </w:pPr>
      <w:r>
        <w:rPr>
          <w:rFonts w:hint="default"/>
        </w:rPr>
        <w:t>for(int yr = 1995; yr &lt; 2017; yr++)</w:t>
      </w:r>
    </w:p>
    <w:p w14:paraId="716ABF5C">
      <w:pPr>
        <w:rPr>
          <w:rFonts w:hint="default"/>
        </w:rPr>
      </w:pPr>
      <w:r>
        <w:rPr>
          <w:rFonts w:hint="default"/>
        </w:rPr>
        <w:t>cout &lt;&lt; yr &lt;&lt; "-&gt;" &lt;&lt; isLeap(yr) &lt;&lt; endl;</w:t>
      </w:r>
    </w:p>
    <w:p w14:paraId="051AC703">
      <w:pPr>
        <w:rPr>
          <w:rFonts w:hint="default"/>
        </w:rPr>
      </w:pPr>
      <w:r>
        <w:rPr>
          <w:rFonts w:hint="default"/>
        </w:rPr>
        <w:t>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17D34C26"/>
    <w:rsid w:val="3763185C"/>
    <w:rsid w:val="42F14560"/>
    <w:rsid w:val="52376571"/>
    <w:rsid w:val="594F1710"/>
    <w:rsid w:val="5CB318A3"/>
    <w:rsid w:val="64B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5E456867B996464CBC9A7B4BFC25D39F_13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