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Banco de dados {tabelas e atributos}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Integrantes</w:t>
      </w:r>
      <w:r>
        <w:rPr/>
        <w:t xml:space="preserve"> (Grupo 4 - Trabalho decente e Crescimento econômico):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Allan Deyvison</w:t>
        <w:br/>
        <w:t>Katia Bianconi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Lizandra Santos</w:t>
        <w:br/>
        <w:t>Rivelino Santos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Roberta Sabino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Rodrigo Teixeira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tb_inscricao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atributos escolhidos</w:t>
      </w:r>
      <w:r>
        <w:rPr>
          <w:b w:val="false"/>
          <w:bCs w:val="false"/>
          <w:i w:val="false"/>
          <w:iCs w:val="false"/>
        </w:rPr>
        <w:t xml:space="preserve">: </w:t>
      </w:r>
      <w:r>
        <w:rPr>
          <w:b w:val="false"/>
          <w:bCs w:val="false"/>
          <w:i w:val="false"/>
          <w:iCs w:val="false"/>
          <w:color w:val="000000"/>
        </w:rPr>
        <w:t>aprovação ENUM</w:t>
      </w:r>
      <w:r>
        <w:rPr>
          <w:b w:val="false"/>
          <w:bCs w:val="false"/>
          <w:i w:val="false"/>
          <w:iCs w:val="false"/>
        </w:rPr>
        <w:t xml:space="preserve">, fk_usuário INT, fk_grupo INT;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justificativa</w:t>
      </w:r>
      <w:r>
        <w:rPr>
          <w:b w:val="false"/>
          <w:bCs w:val="false"/>
          <w:i w:val="false"/>
          <w:iCs w:val="false"/>
        </w:rPr>
        <w:t xml:space="preserve">: serve para controlar o acesso dos usuários aos grupos presentes na plataforma, bem como conectar um usuário a outro na sua rede. </w:t>
        <w:br/>
        <w:br/>
      </w:r>
      <w:r>
        <w:rPr>
          <w:b/>
          <w:bCs/>
          <w:i w:val="false"/>
          <w:iCs w:val="false"/>
        </w:rPr>
        <w:t>tb_usuarios</w:t>
        <w:br/>
      </w:r>
      <w:r>
        <w:rPr>
          <w:b w:val="false"/>
          <w:bCs w:val="false"/>
          <w:i/>
          <w:iCs/>
        </w:rPr>
        <w:t>atributos escolhidos</w:t>
      </w:r>
      <w:r>
        <w:rPr>
          <w:b w:val="false"/>
          <w:bCs w:val="false"/>
          <w:i w:val="false"/>
          <w:iCs w:val="false"/>
        </w:rPr>
        <w:t>: id_usuário INT, nome, sobrenome, email (todos VARCHAR), celular BIGINT, data_nascimento DATE, responsabilidade_pessoal, mentalidade_crescimento, orientação_futura, persistencia (todos INT)</w:t>
      </w:r>
      <w:r>
        <w:rPr>
          <w:b w:val="false"/>
          <w:bCs w:val="false"/>
          <w:i w:val="false"/>
          <w:iCs w:val="false"/>
        </w:rPr>
        <w:t>, clan, senha, foto, icone (todos VARCHAR)</w:t>
      </w:r>
      <w:r>
        <w:rPr>
          <w:b w:val="false"/>
          <w:bCs w:val="false"/>
          <w:i w:val="false"/>
          <w:iCs w:val="false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justificativa</w:t>
      </w:r>
      <w:r>
        <w:rPr>
          <w:b w:val="false"/>
          <w:bCs w:val="false"/>
          <w:i w:val="false"/>
          <w:iCs w:val="false"/>
        </w:rPr>
        <w:t xml:space="preserve">: controle do cadastro dos usuários e as respectivas soft skills que aparecem no perfil de cada um.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tb_grupo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atributos escolhidos</w:t>
      </w:r>
      <w:r>
        <w:rPr>
          <w:b w:val="false"/>
          <w:bCs w:val="false"/>
          <w:i w:val="false"/>
          <w:iCs w:val="false"/>
        </w:rPr>
        <w:t xml:space="preserve">: id_tema INT, nome VARCHAR, tb_usuarios_id_usuario INT, descricao, foto,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icone (todos em VARCHAR)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justificativa</w:t>
      </w:r>
      <w:r>
        <w:rPr>
          <w:b w:val="false"/>
          <w:bCs w:val="false"/>
          <w:i w:val="false"/>
          <w:iCs w:val="false"/>
        </w:rPr>
        <w:t xml:space="preserve">: tabela com instruções para os grupos que poderão ser criados na plataforma, no qual poderá haver ícone, nome e fotos, e pode aceitar vários ou nenhum usuário. </w:t>
        <w:br/>
        <w:br/>
      </w:r>
      <w:r>
        <w:rPr>
          <w:b/>
          <w:bCs/>
          <w:i w:val="false"/>
          <w:iCs w:val="false"/>
        </w:rPr>
        <w:t xml:space="preserve">tb_postagemquiz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  <w:t>atributos escolhidos</w:t>
      </w:r>
      <w:r>
        <w:rPr>
          <w:b w:val="false"/>
          <w:bCs w:val="false"/>
          <w:i w:val="false"/>
          <w:iCs w:val="false"/>
        </w:rPr>
        <w:t xml:space="preserve">: id_postagemquiz INT, fk_usuario INT, fk_grupo INT, pergunta, respostacorreta, respostafalsa, respostafalsa2 (todos em VARCHAR), mentalidade ENUM, pontuacao INT;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justificativa:</w:t>
      </w:r>
      <w:r>
        <w:rPr>
          <w:b w:val="false"/>
          <w:bCs w:val="false"/>
          <w:i w:val="false"/>
          <w:iCs w:val="false"/>
        </w:rPr>
        <w:t xml:space="preserve"> postagem do tipo quiz, com apenas uma resposta correta, na qual serão avaliadas as mentalidades escolhidas por quem criou a postagem, e quem responder corretamente ganhará uma pontuação, atribuída às mentalidades que aparecem no perfil de cada usuário.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LibreOffice/7.0.4.2$Windows_X86_64 LibreOffice_project/dcf040e67528d9187c66b2379df5ea4407429775</Application>
  <AppVersion>15.0000</AppVersion>
  <Pages>1</Pages>
  <Words>205</Words>
  <Characters>1365</Characters>
  <CharactersWithSpaces>1567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2021-04-26T14:11:35Z</dcterms:created>
  <dc:creator/>
  <dc:description/>
  <dc:language>pt-BR</dc:language>
  <cp:lastModifiedBy/>
  <dcterms:modified xsi:type="dcterms:W3CDTF">2021-04-26T16:03:08Z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