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D04A00" w:rsidP="6FD04A00" w:rsidRDefault="6FD04A00" w14:paraId="0AA1090F" w14:textId="2472BCFF">
      <w:pPr>
        <w:pStyle w:val="Normal"/>
        <w:keepNext w:val="1"/>
        <w:keepLines w:val="1"/>
        <w:spacing w:before="240" w:after="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  <w:hyperlink r:id="R890630cb04fa4fe8"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‘Law &amp;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Order:SVU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’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começa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 a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filmar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enquanto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 dramas ‘FBI’ &amp; ‘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Chiccago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’ de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Dck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 Wolf se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preparam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 para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recomeçar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produção</w:t>
        </w:r>
      </w:hyperlink>
      <w:r w:rsidRPr="6FD04A00" w:rsidR="6FD04A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sz w:val="22"/>
          <w:szCs w:val="22"/>
        </w:rPr>
        <w:t xml:space="preserve"> </w:t>
      </w:r>
    </w:p>
    <w:p xmlns:wp14="http://schemas.microsoft.com/office/word/2010/wordml" w:rsidP="6FD04A00" w14:paraId="06EC1766" wp14:textId="1E461B5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0D4A153E" wp14:anchorId="46BFBA5F">
            <wp:extent cx="542925" cy="542925"/>
            <wp:effectExtent l="0" t="0" r="0" b="0"/>
            <wp:docPr id="1353878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7903f337a46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D04A00" w14:paraId="32E8F2B4" wp14:textId="4A63DE3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04A00" w:rsidR="6FD0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By </w:t>
      </w:r>
      <w:hyperlink r:id="R632a186dbae9410d">
        <w:r w:rsidRPr="6FD04A00" w:rsidR="6FD04A0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Nellie Andreeva</w:t>
        </w:r>
      </w:hyperlink>
    </w:p>
    <w:p xmlns:wp14="http://schemas.microsoft.com/office/word/2010/wordml" w:rsidP="6FD04A00" w14:paraId="450560BC" wp14:textId="49517125">
      <w:pPr>
        <w:keepNext w:val="1"/>
        <w:keepLines w:val="1"/>
        <w:spacing w:before="40" w:after="0" w:line="259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hyperlink r:id="Re7700386f0c844ab"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Nellie Andreeva</w:t>
        </w:r>
      </w:hyperlink>
    </w:p>
    <w:p xmlns:wp14="http://schemas.microsoft.com/office/word/2010/wordml" w:rsidP="6FD04A00" w14:paraId="1A80E564" wp14:textId="5002BD1C">
      <w:pPr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04A00" w:rsidR="6FD04A0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Co-Editor-in-Chief, TV</w:t>
      </w:r>
    </w:p>
    <w:p xmlns:wp14="http://schemas.microsoft.com/office/word/2010/wordml" w:rsidP="6FD04A00" w14:paraId="51DCAAAB" wp14:textId="36AF651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087b58cbc46e49f5">
        <w:r w:rsidRPr="6FD04A00" w:rsidR="6FD04A00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@DeadlineNellie</w:t>
        </w:r>
      </w:hyperlink>
    </w:p>
    <w:p xmlns:wp14="http://schemas.microsoft.com/office/word/2010/wordml" w:rsidP="6FD04A00" w14:paraId="770A7618" wp14:textId="428AAE0E">
      <w:pPr>
        <w:spacing w:after="160" w:line="259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04A00" w:rsidR="6FD04A0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September 14, </w:t>
      </w:r>
      <w:r w:rsidRPr="6FD04A00" w:rsidR="6FD04A0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2020</w:t>
      </w:r>
      <w:r w:rsidRPr="6FD04A00" w:rsidR="6FD04A0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10:31am</w:t>
      </w:r>
    </w:p>
    <w:p xmlns:wp14="http://schemas.microsoft.com/office/word/2010/wordml" w:rsidP="6FD04A00" w14:paraId="71960C5A" wp14:textId="78A1FC9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61B236B6" wp14:anchorId="3ADE53D2">
            <wp:extent cx="5943600" cy="3333750"/>
            <wp:effectExtent l="0" t="0" r="0" b="0"/>
            <wp:docPr id="1969502129" name="" descr="Law &amp; Order: Special Victims Unit SV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11b988c4d646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D04A00" w14:paraId="209CCCAB" wp14:textId="305CA1D3">
      <w:pPr>
        <w:spacing w:after="160" w:line="259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04A00" w:rsidR="6FD04A0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'Law &amp; Order': SVU'</w:t>
      </w:r>
      <w:r w:rsidRPr="6FD04A00" w:rsidR="6FD04A0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Virginia Sherwood/NBC</w:t>
      </w:r>
    </w:p>
    <w:p w:rsidR="6FD04A00" w:rsidP="6FD04A00" w:rsidRDefault="6FD04A00" w14:paraId="3514B2BD" w14:textId="0D55363C">
      <w:pPr>
        <w:pStyle w:val="Normal"/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 série de ação ao vivo no horário nobre mais longa da TV, </w:t>
      </w:r>
      <w:hyperlink r:id="Ra0cc20ea31064668">
        <w:r w:rsidRPr="07DCE1D7" w:rsidR="07DCE1D7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2"/>
            <w:szCs w:val="22"/>
          </w:rPr>
          <w:t>Law &amp; Order: SVU</w:t>
        </w:r>
      </w:hyperlink>
      <w:r w:rsidRPr="07DCE1D7" w:rsidR="07DCE1D7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, 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começou hoje a produção em sua 22ª 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temporada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em Nova York, estrela/Produtora Executiva 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Mariska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Hargitay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postou duas fotos atrás das cenas no Instagram para comemorar a ocasião.  </w:t>
      </w:r>
    </w:p>
    <w:p w:rsidR="07DCE1D7" w:rsidP="07DCE1D7" w:rsidRDefault="07DCE1D7" w14:paraId="7218B19F" w14:textId="67A97E93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No sábado, 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Hargitay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compartilhou imagens da mesa de leitura virtual do elenco para a abertura da temporada, que está enfrentando a pandemia coronavírus. Visível em uma das fotos da capa do script da estreia da 22ª Temporada, escrita pela produtora executiva de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Law &amp;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Order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: SVU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Julie Martin e Produtor Executivo/showrunner Warren 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Leight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, intitulado “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Remember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Me In 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Quarentine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”. A próxima temporada de SVU também espera-se abordar-se a brutalidade policial na esteira da morte de 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George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Floyd e os protestos em todo o país que desencadeou.  </w:t>
      </w:r>
    </w:p>
    <w:p xmlns:wp14="http://schemas.microsoft.com/office/word/2010/wordml" w:rsidP="746B3FA3" w14:paraId="02C37EDB" wp14:textId="6AA1456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Law &amp;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Order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: SVU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é uma das quatro séries </w:t>
      </w:r>
      <w:hyperlink r:id="Rc101aa3178184324">
        <w:r w:rsidRPr="746B3FA3" w:rsidR="746B3FA3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Dick Wolf</w:t>
        </w:r>
      </w:hyperlink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 na NBC que estão indo para o primeiro ano de renovação de três temporadas, juntamente com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>One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 Chicago. Eu ouvi de três dramas Chicago, </w:t>
      </w:r>
      <w:hyperlink r:id="Ra91b2f2aefad48f8">
        <w:r w:rsidRPr="746B3FA3" w:rsidR="746B3FA3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2"/>
            <w:szCs w:val="22"/>
          </w:rPr>
          <w:t>Chicago Med</w:t>
        </w:r>
      </w:hyperlink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 está correntemente programada para começar filmando sua 6ª temporada em 22 de setembro, com </w:t>
      </w:r>
      <w:hyperlink r:id="R4442719bceff4154">
        <w:r w:rsidRPr="746B3FA3" w:rsidR="746B3FA3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2"/>
            <w:szCs w:val="22"/>
          </w:rPr>
          <w:t>Chicago Fire</w:t>
        </w:r>
      </w:hyperlink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and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Chicago P.D.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 caminho do início da produção em 6 de outubro. Todas os três dramas são baseados em Chicago. </w:t>
      </w:r>
    </w:p>
    <w:p w:rsidR="746B3FA3" w:rsidP="746B3FA3" w:rsidRDefault="746B3FA3" w14:paraId="020002BB" w14:textId="7F109DF3">
      <w:pPr>
        <w:pStyle w:val="Normal"/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Drama CBS </w:t>
      </w:r>
      <w:hyperlink r:id="R981119ac74fc40b6">
        <w:r w:rsidRPr="746B3FA3" w:rsidR="746B3FA3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2"/>
            <w:szCs w:val="22"/>
          </w:rPr>
          <w:t>FBI</w:t>
        </w:r>
      </w:hyperlink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 de Wolf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>Entertainment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 e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>spinoff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 </w:t>
      </w:r>
      <w:hyperlink r:id="R57da8e7ec97344e1">
        <w:r w:rsidRPr="746B3FA3" w:rsidR="746B3FA3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2"/>
            <w:szCs w:val="22"/>
          </w:rPr>
          <w:t>FBI: Most Wanted</w:t>
        </w:r>
      </w:hyperlink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strike w:val="0"/>
          <w:dstrike w:val="0"/>
          <w:sz w:val="22"/>
          <w:szCs w:val="22"/>
          <w:u w:val="none"/>
        </w:rPr>
        <w:t xml:space="preserve"> 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esperados para começar a produção na Temporada 3 e Temporada 2, respectivamente, em 6 de outubro em Nova York. Ainda não existe data de início para a mais nova série drama de Dick Wolf,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Law &amp;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Order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: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Organized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Crime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estrelada por Chris Meloni. </w:t>
      </w:r>
    </w:p>
    <w:p w:rsidR="746B3FA3" w:rsidP="746B3FA3" w:rsidRDefault="746B3FA3" w14:paraId="0D43587D" w14:textId="01B3495C">
      <w:pPr>
        <w:pStyle w:val="Normal"/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Todas as datas são tentativa e sujeita a mudanças enquanto condições pandêmicas permanecer fluída.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NBCUniversal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desenvolveu um retorno compreensível para trabalhar a cartilha, que está sendo por todas as séries da companhia. Envolve a redução das horas de trabalho e adicionando dias para filmar para acomodar protocolos estritos do COVID. Todos os shows de Dick Wolf são produzidos por Wolf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Entertainment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Universal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Television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parte do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Group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Universal Studio. O estúdio começou filmando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Saved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By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the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BellI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por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Peacock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filmado comédia piloto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Night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School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por NBC.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</w:p>
    <w:p xmlns:wp14="http://schemas.microsoft.com/office/word/2010/wordml" w:rsidP="746B3FA3" w14:paraId="760DB7C5" wp14:textId="1C0C3E20">
      <w:pPr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Both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FBI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and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FBI: Most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Wanted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are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on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CBS’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fall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schedule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but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don’t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have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assigned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premiere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dates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yet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On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NBC,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three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Chicago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dramas are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slated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to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open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their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new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seasons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gram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Nov.</w:t>
      </w:r>
      <w:proofErr w:type="gram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11,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with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Law &amp;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Order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: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SVU’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22nd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season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scheduled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to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debut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next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day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</w:t>
      </w:r>
      <w:proofErr w:type="gram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Nov.</w:t>
      </w:r>
      <w:proofErr w:type="gram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12.</w:t>
      </w:r>
    </w:p>
    <w:p w:rsidR="746B3FA3" w:rsidP="746B3FA3" w:rsidRDefault="746B3FA3" w14:paraId="5F93BF01" w14:textId="2BD24453">
      <w:pPr>
        <w:pStyle w:val="Normal"/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Ambos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FBI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FBI: Most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Wanted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estão na programação de outono de CBS, </w:t>
      </w:r>
    </w:p>
    <w:p xmlns:wp14="http://schemas.microsoft.com/office/word/2010/wordml" w:rsidP="6FD04A00" w14:paraId="2AB86ECD" wp14:textId="6E463B7D">
      <w:pPr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04A00" w:rsidR="6FD04A0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Wolf’s broadcast procedurals are heading into production on the heels of the 30th anniversary of the cornerstone of his empire, the series that started it all, </w:t>
      </w:r>
      <w:r w:rsidRPr="6FD04A00" w:rsidR="6FD04A0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Law &amp; Order.</w:t>
      </w:r>
      <w:r w:rsidRPr="6FD04A00" w:rsidR="6FD04A0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The venerable drama premiere on Sept. 13, </w:t>
      </w:r>
      <w:r w:rsidRPr="6FD04A00" w:rsidR="6FD04A0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1990</w:t>
      </w:r>
      <w:r w:rsidRPr="6FD04A00" w:rsidR="6FD04A0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and ran for 20 seasons. Wolf Entertainment marked the big anniversary on Twitter yesterday with a throwback photo.</w:t>
      </w:r>
    </w:p>
    <w:p xmlns:wp14="http://schemas.microsoft.com/office/word/2010/wordml" w:rsidP="6FD04A00" w14:paraId="68E08B31" wp14:textId="531E488D">
      <w:pPr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D04A00" w14:paraId="08349E73" wp14:textId="7E2F0A48">
      <w:pPr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f950824c5d6245df">
        <w:r w:rsidRPr="6FD04A00" w:rsidR="6FD04A0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https://www.instagram.com/p/CFHaQi-HoCV/?utm_source=ig_embed</w:t>
        </w:r>
      </w:hyperlink>
    </w:p>
    <w:p xmlns:wp14="http://schemas.microsoft.com/office/word/2010/wordml" w:rsidP="6FD04A00" w14:paraId="150D07A1" wp14:textId="58C597FB">
      <w:pPr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D04A00" w14:paraId="272792CB" wp14:textId="2D36C105">
      <w:pPr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063edbe6f16742a5">
        <w:r w:rsidRPr="6FD04A00" w:rsidR="6FD04A0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https://www.instagram.com/p/CFBZ1ciHY2c/?utm_source=ig_embed</w:t>
        </w:r>
      </w:hyperlink>
    </w:p>
    <w:p xmlns:wp14="http://schemas.microsoft.com/office/word/2010/wordml" w:rsidP="6FD04A00" w14:paraId="55DB8657" wp14:textId="60B41F2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D04A00" w14:paraId="26819FF3" wp14:textId="215AE82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0aefefd3ce14f14">
        <w:r w:rsidRPr="6FD04A00" w:rsidR="6FD04A0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https://twitter.com/WolfEnt/status/1305188879788634119/photo/1?ref_src=twsrc%5Etfw%7Ctwcamp%5Etweetembed%7Ctwterm%5E1305188879788634119%7Ctwgr%5Eshare_3&amp;ref_url=https%3A%2F%2Fdeadline.com%2F2020%2F09%2Flaw-order-start-production-new-york-dick-wolf-chicago-fire-chicago-pd-chicago-med-fbi-fbi-most-wanted-1234576263%2F</w:t>
        </w:r>
      </w:hyperlink>
    </w:p>
    <w:p xmlns:wp14="http://schemas.microsoft.com/office/word/2010/wordml" w:rsidP="29E9FE7A" w14:paraId="2C078E63" wp14:textId="218595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CA729D"/>
    <w:rsid w:val="04CA729D"/>
    <w:rsid w:val="07DCE1D7"/>
    <w:rsid w:val="29E9FE7A"/>
    <w:rsid w:val="6FD04A00"/>
    <w:rsid w:val="746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729D"/>
  <w15:chartTrackingRefBased/>
  <w15:docId w15:val="{0BBF5162-07D4-4010-8392-970CCF9F33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FD04A00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character" w:styleId="Heading4Char" w:customStyle="true">
    <w:uiPriority w:val="9"/>
    <w:name w:val="Heading 4 Char"/>
    <w:basedOn w:val="DefaultParagraphFont"/>
    <w:link w:val="Heading4"/>
    <w:rsid w:val="6FD04A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FD04A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1">
    <w:uiPriority w:val="9"/>
    <w:name w:val="heading 1"/>
    <w:basedOn w:val="Normal"/>
    <w:next w:val="Normal"/>
    <w:link w:val="Heading1Char"/>
    <w:qFormat/>
    <w:rsid w:val="6FD04A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FD04A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FD04A0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FD04A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FD04A0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FD04A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FD04A0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FD04A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FD04A0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FD04A0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FD04A0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FD04A0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FD04A0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FD04A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6FD04A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6FD04A0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6FD04A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6FD04A0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6FD04A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6FD04A0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6FD04A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6FD04A0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6FD04A0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6FD04A00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FD04A00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6FD04A0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FD04A0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FD04A0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FD04A0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FD04A0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FD04A0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FD04A0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FD04A0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FD04A0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FD04A0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FD04A00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6FD04A0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FD04A00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FD04A0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FD04A00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6FD04A0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FD04A00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adline.com/2020/09/law-order-start-production-new-york-dick-wolf-chicago-fire-chicago-pd-chicago-med-fbi-fbi-most-wanted-1234576263/" TargetMode="External" Id="R890630cb04fa4fe8" /><Relationship Type="http://schemas.openxmlformats.org/officeDocument/2006/relationships/image" Target="/media/image3.jpg" Id="R6cd7903f337a46e7" /><Relationship Type="http://schemas.openxmlformats.org/officeDocument/2006/relationships/hyperlink" Target="https://deadline.com/author/nellie/" TargetMode="External" Id="R632a186dbae9410d" /><Relationship Type="http://schemas.openxmlformats.org/officeDocument/2006/relationships/hyperlink" Target="https://deadline.com/author/nellie/" TargetMode="External" Id="Re7700386f0c844ab" /><Relationship Type="http://schemas.openxmlformats.org/officeDocument/2006/relationships/hyperlink" Target="https://twitter.com/DeadlineNellie" TargetMode="External" Id="R087b58cbc46e49f5" /><Relationship Type="http://schemas.openxmlformats.org/officeDocument/2006/relationships/image" Target="/media/image4.jpg" Id="Rd611b988c4d6462a" /><Relationship Type="http://schemas.openxmlformats.org/officeDocument/2006/relationships/hyperlink" Target="https://www.instagram.com/p/CFHaQi-HoCV/?utm_source=ig_embed" TargetMode="External" Id="Rf950824c5d6245df" /><Relationship Type="http://schemas.openxmlformats.org/officeDocument/2006/relationships/hyperlink" Target="https://www.instagram.com/p/CFBZ1ciHY2c/?utm_source=ig_embed" TargetMode="External" Id="R063edbe6f16742a5" /><Relationship Type="http://schemas.openxmlformats.org/officeDocument/2006/relationships/hyperlink" Target="https://twitter.com/WolfEnt/status/1305188879788634119/photo/1?ref_src=twsrc%5Etfw%7Ctwcamp%5Etweetembed%7Ctwterm%5E1305188879788634119%7Ctwgr%5Eshare_3&amp;ref_url=https%3A%2F%2Fdeadline.com%2F2020%2F09%2Flaw-order-start-production-new-york-dick-wolf-chicago-fire-chicago-pd-chicago-med-fbi-fbi-most-wanted-1234576263%2F" TargetMode="External" Id="Re0aefefd3ce14f14" /><Relationship Type="http://schemas.openxmlformats.org/officeDocument/2006/relationships/hyperlink" Target="https://deadline.com/tag/law-order-svu/" TargetMode="External" Id="Ra0cc20ea31064668" /><Relationship Type="http://schemas.openxmlformats.org/officeDocument/2006/relationships/hyperlink" Target="https://deadline.com/tag/dick-wolf/" TargetMode="External" Id="Rc101aa3178184324" /><Relationship Type="http://schemas.openxmlformats.org/officeDocument/2006/relationships/hyperlink" Target="https://deadline.com/tag/chicago-med/" TargetMode="External" Id="Ra91b2f2aefad48f8" /><Relationship Type="http://schemas.openxmlformats.org/officeDocument/2006/relationships/hyperlink" Target="https://deadline.com/tag/chicago-fire/" TargetMode="External" Id="R4442719bceff4154" /><Relationship Type="http://schemas.openxmlformats.org/officeDocument/2006/relationships/hyperlink" Target="https://deadline.com/tag/fbi/" TargetMode="External" Id="R981119ac74fc40b6" /><Relationship Type="http://schemas.openxmlformats.org/officeDocument/2006/relationships/hyperlink" Target="https://deadline.com/tag/fbi-most-wanted/" TargetMode="External" Id="R57da8e7ec97344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2022-10-16T13:48:50.9070948Z</dcterms:created>
  <dcterms:modified xsi:type="dcterms:W3CDTF">2022-10-23T14:16:17.6474501Z</dcterms:modified>
  <dc:creator>Kátia Reis Abreu</dc:creator>
  <lastModifiedBy>Kátia Reis Abreu</lastModifiedBy>
</coreProperties>
</file>