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4496426B"/>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29BB3370" w14:textId="77777777" w:rsidR="00761B8A" w:rsidRDefault="00761B8A" w:rsidP="4496426B">
            <w:pPr>
              <w:jc w:val="both"/>
              <w:rPr>
                <w:rFonts w:ascii="Century Gothic" w:eastAsiaTheme="minorEastAsia" w:hAnsi="Century Gothic"/>
                <w:b/>
                <w:bCs/>
                <w:sz w:val="20"/>
                <w:szCs w:val="20"/>
                <w:lang w:eastAsia="es-ES"/>
              </w:rPr>
            </w:pPr>
          </w:p>
          <w:p w14:paraId="24F5E99B" w14:textId="77777777" w:rsidR="00761B8A" w:rsidRDefault="00761B8A" w:rsidP="4496426B">
            <w:pPr>
              <w:jc w:val="both"/>
              <w:rPr>
                <w:rFonts w:ascii="Calibri" w:hAnsi="Calibri"/>
                <w:b/>
                <w:bCs/>
                <w:color w:val="1F4E79" w:themeColor="accent1" w:themeShade="80"/>
              </w:rPr>
            </w:pPr>
          </w:p>
          <w:p w14:paraId="38B515B4" w14:textId="7F61244F" w:rsidR="00761B8A" w:rsidRDefault="00F76002" w:rsidP="4496426B">
            <w:pPr>
              <w:jc w:val="both"/>
              <w:rPr>
                <w:rFonts w:ascii="Calibri" w:hAnsi="Calibri"/>
                <w:b/>
                <w:bCs/>
                <w:color w:val="1F4E79" w:themeColor="accent1" w:themeShade="80"/>
              </w:rPr>
            </w:pPr>
            <w:r>
              <w:rPr>
                <w:rFonts w:ascii="Calibri" w:hAnsi="Calibri"/>
                <w:b/>
                <w:bCs/>
                <w:color w:val="1F4E79" w:themeColor="accent1" w:themeShade="80"/>
              </w:rPr>
              <w:t xml:space="preserve">No han cambiado mis intereses profesionales, sigo con la meta de querer profesionalizarme en Gestión de proyectos, pero sí, me ha llamado mucho más la atención todo lo que es desarrollo Web, el hecho de haber desarrollado toda la plataforma con implementación de api de Google se me hizo muy interesante, igual con varias dificultades, pero al momento de ver el resultado, no me cierro a la opción de trabajar desarrollando páginas web. Aunque el desarrollo de todo el proyecto igual va de la mano con Gestión, desarrollo de documentos, informes, toma de requerimientos. </w:t>
            </w:r>
          </w:p>
          <w:p w14:paraId="606F3454" w14:textId="77777777" w:rsidR="00761B8A" w:rsidRDefault="00761B8A" w:rsidP="4496426B">
            <w:pPr>
              <w:jc w:val="both"/>
              <w:rPr>
                <w:rFonts w:ascii="Calibri" w:hAnsi="Calibri"/>
                <w:b/>
                <w:bCs/>
                <w:color w:val="1F4E79" w:themeColor="accent1" w:themeShade="80"/>
              </w:rPr>
            </w:pPr>
          </w:p>
          <w:p w14:paraId="0FD1C8CA" w14:textId="77777777" w:rsidR="00761B8A" w:rsidRDefault="00761B8A" w:rsidP="4496426B">
            <w:pPr>
              <w:jc w:val="both"/>
              <w:rPr>
                <w:rFonts w:ascii="Calibri" w:hAnsi="Calibri"/>
                <w:b/>
                <w:bCs/>
                <w:color w:val="1F4E79" w:themeColor="accent1" w:themeShade="80"/>
              </w:rPr>
            </w:pPr>
          </w:p>
          <w:p w14:paraId="62BDBE23" w14:textId="77777777" w:rsidR="00761B8A" w:rsidRDefault="00761B8A" w:rsidP="4496426B">
            <w:pPr>
              <w:jc w:val="both"/>
              <w:rPr>
                <w:rFonts w:ascii="Calibri" w:hAnsi="Calibri"/>
                <w:b/>
                <w:bCs/>
                <w:color w:val="1F4E79" w:themeColor="accent1" w:themeShade="80"/>
              </w:rPr>
            </w:pPr>
          </w:p>
          <w:p w14:paraId="010A8184" w14:textId="7E10BA08" w:rsidR="00761B8A" w:rsidRPr="00874D16" w:rsidRDefault="00761B8A" w:rsidP="4496426B">
            <w:pPr>
              <w:jc w:val="both"/>
              <w:rPr>
                <w:rFonts w:ascii="Calibri" w:hAnsi="Calibri"/>
                <w:b/>
                <w:bCs/>
                <w:color w:val="1F4E79" w:themeColor="accent1" w:themeShade="80"/>
              </w:rPr>
            </w:pPr>
          </w:p>
        </w:tc>
      </w:tr>
    </w:tbl>
    <w:p w14:paraId="19046D02" w14:textId="77777777" w:rsidR="00761B8A" w:rsidRDefault="00761B8A" w:rsidP="4496426B">
      <w:pPr>
        <w:spacing w:after="0" w:line="360" w:lineRule="auto"/>
        <w:jc w:val="both"/>
        <w:rPr>
          <w:color w:val="595959" w:themeColor="text1" w:themeTint="A6"/>
          <w:sz w:val="24"/>
          <w:szCs w:val="24"/>
          <w:lang w:eastAsia="ja-JP"/>
        </w:rPr>
      </w:pPr>
    </w:p>
    <w:p w14:paraId="59D6A8F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6B2C3C3B" w14:textId="77777777" w:rsidR="00761B8A" w:rsidRDefault="00761B8A" w:rsidP="4496426B">
            <w:pPr>
              <w:jc w:val="both"/>
              <w:rPr>
                <w:rFonts w:ascii="Century Gothic" w:eastAsiaTheme="minorEastAsia" w:hAnsi="Century Gothic"/>
                <w:b/>
                <w:bCs/>
                <w:sz w:val="20"/>
                <w:szCs w:val="20"/>
                <w:lang w:eastAsia="es-ES"/>
              </w:rPr>
            </w:pPr>
          </w:p>
          <w:p w14:paraId="58F57038" w14:textId="77777777" w:rsidR="00761B8A" w:rsidRPr="00095413" w:rsidRDefault="00761B8A" w:rsidP="4496426B">
            <w:pPr>
              <w:jc w:val="both"/>
              <w:rPr>
                <w:rFonts w:ascii="Century Gothic" w:eastAsiaTheme="minorEastAsia" w:hAnsi="Century Gothic"/>
                <w:b/>
                <w:bCs/>
                <w:sz w:val="20"/>
                <w:szCs w:val="20"/>
                <w:lang w:eastAsia="es-ES"/>
              </w:rPr>
            </w:pPr>
          </w:p>
          <w:p w14:paraId="61A493D3" w14:textId="25007D78" w:rsidR="00761B8A" w:rsidRDefault="00BB2715" w:rsidP="4496426B">
            <w:pPr>
              <w:jc w:val="both"/>
              <w:rPr>
                <w:rFonts w:ascii="Calibri" w:hAnsi="Calibri"/>
                <w:b/>
                <w:bCs/>
                <w:color w:val="1F4E79" w:themeColor="accent1" w:themeShade="80"/>
              </w:rPr>
            </w:pPr>
            <w:r>
              <w:rPr>
                <w:rFonts w:ascii="Calibri" w:hAnsi="Calibri"/>
                <w:b/>
                <w:bCs/>
                <w:color w:val="1F4E79" w:themeColor="accent1" w:themeShade="80"/>
              </w:rPr>
              <w:t xml:space="preserve">Si ha cambiado mis debilidades, mencioné que me complicaba el desarrollo con el lenguaje de programación JavaScript y un alto porcentaje de la página la he desarrollado con ese lenguaje, puede que aún siga siendo una </w:t>
            </w:r>
            <w:r w:rsidR="0072452E">
              <w:rPr>
                <w:rFonts w:ascii="Calibri" w:hAnsi="Calibri"/>
                <w:b/>
                <w:bCs/>
                <w:color w:val="1F4E79" w:themeColor="accent1" w:themeShade="80"/>
              </w:rPr>
              <w:t>debilidad,</w:t>
            </w:r>
            <w:r>
              <w:rPr>
                <w:rFonts w:ascii="Calibri" w:hAnsi="Calibri"/>
                <w:b/>
                <w:bCs/>
                <w:color w:val="1F4E79" w:themeColor="accent1" w:themeShade="80"/>
              </w:rPr>
              <w:t xml:space="preserve"> pero ya no tanto como antes, si sigo practicando como fue con el proyecto, ya pasa a ser </w:t>
            </w:r>
            <w:r w:rsidR="0072452E">
              <w:rPr>
                <w:rFonts w:ascii="Calibri" w:hAnsi="Calibri"/>
                <w:b/>
                <w:bCs/>
                <w:color w:val="1F4E79" w:themeColor="accent1" w:themeShade="80"/>
              </w:rPr>
              <w:t>una fortaleza para seguir</w:t>
            </w:r>
            <w:r>
              <w:rPr>
                <w:rFonts w:ascii="Calibri" w:hAnsi="Calibri"/>
                <w:b/>
                <w:bCs/>
                <w:color w:val="1F4E79" w:themeColor="accent1" w:themeShade="80"/>
              </w:rPr>
              <w:t xml:space="preserve"> mejorando. </w:t>
            </w:r>
          </w:p>
          <w:p w14:paraId="7960AC7A" w14:textId="37AB7DAE" w:rsidR="00BB2715" w:rsidRDefault="00BB2715" w:rsidP="4496426B">
            <w:pPr>
              <w:jc w:val="both"/>
              <w:rPr>
                <w:rFonts w:ascii="Calibri" w:hAnsi="Calibri"/>
                <w:b/>
                <w:bCs/>
                <w:color w:val="1F4E79" w:themeColor="accent1" w:themeShade="80"/>
              </w:rPr>
            </w:pPr>
            <w:r>
              <w:rPr>
                <w:rFonts w:ascii="Calibri" w:hAnsi="Calibri"/>
                <w:b/>
                <w:bCs/>
                <w:color w:val="1F4E79" w:themeColor="accent1" w:themeShade="80"/>
              </w:rPr>
              <w:t>Los planes para seguir desarrollando mis fortalezas es seguir poniéndolas en práctica, mejorar la comunicación, el liderazgo en los proyectos sin pasar a llevar a los demás integrantes del equipo.</w:t>
            </w:r>
          </w:p>
          <w:p w14:paraId="54D310EF" w14:textId="78FAAD92" w:rsidR="00BB2715" w:rsidRDefault="00BB2715" w:rsidP="4496426B">
            <w:pPr>
              <w:jc w:val="both"/>
              <w:rPr>
                <w:rFonts w:ascii="Calibri" w:hAnsi="Calibri"/>
                <w:b/>
                <w:bCs/>
                <w:color w:val="1F4E79" w:themeColor="accent1" w:themeShade="80"/>
              </w:rPr>
            </w:pPr>
            <w:r>
              <w:rPr>
                <w:rFonts w:ascii="Calibri" w:hAnsi="Calibri"/>
                <w:b/>
                <w:bCs/>
                <w:color w:val="1F4E79" w:themeColor="accent1" w:themeShade="80"/>
              </w:rPr>
              <w:t xml:space="preserve">Como conclusión si han cambiado </w:t>
            </w:r>
            <w:r w:rsidR="0072452E">
              <w:rPr>
                <w:rFonts w:ascii="Calibri" w:hAnsi="Calibri"/>
                <w:b/>
                <w:bCs/>
                <w:color w:val="1F4E79" w:themeColor="accent1" w:themeShade="80"/>
              </w:rPr>
              <w:t xml:space="preserve">tanto mis fortalezas como debilidades considerablemente para bien, claramente no dejar nada de lado y siempre enfocándose en mejorar. </w:t>
            </w:r>
          </w:p>
          <w:p w14:paraId="70A6DEF6" w14:textId="77777777" w:rsidR="00761B8A" w:rsidRDefault="00761B8A" w:rsidP="4496426B">
            <w:pPr>
              <w:jc w:val="both"/>
              <w:rPr>
                <w:rFonts w:ascii="Calibri" w:hAnsi="Calibri"/>
                <w:b/>
                <w:bCs/>
                <w:color w:val="1F4E79" w:themeColor="accent1" w:themeShade="80"/>
              </w:rPr>
            </w:pPr>
          </w:p>
          <w:p w14:paraId="313FE9D7" w14:textId="77777777" w:rsidR="00761B8A" w:rsidRDefault="00761B8A" w:rsidP="4496426B">
            <w:pPr>
              <w:jc w:val="both"/>
              <w:rPr>
                <w:rFonts w:ascii="Calibri" w:hAnsi="Calibri"/>
                <w:b/>
                <w:bCs/>
                <w:color w:val="1F4E79" w:themeColor="accent1" w:themeShade="80"/>
              </w:rPr>
            </w:pPr>
          </w:p>
          <w:p w14:paraId="5D154A67" w14:textId="77777777" w:rsidR="00761B8A" w:rsidRDefault="00761B8A" w:rsidP="4496426B">
            <w:pPr>
              <w:jc w:val="both"/>
              <w:rPr>
                <w:rFonts w:ascii="Calibri" w:hAnsi="Calibri"/>
                <w:b/>
                <w:bCs/>
                <w:color w:val="1F4E79" w:themeColor="accent1" w:themeShade="80"/>
              </w:rPr>
            </w:pPr>
          </w:p>
          <w:p w14:paraId="5ADEF30D" w14:textId="7BFABC43" w:rsidR="00761B8A" w:rsidRPr="00874D16" w:rsidRDefault="00761B8A" w:rsidP="4496426B">
            <w:pPr>
              <w:jc w:val="both"/>
              <w:rPr>
                <w:rFonts w:ascii="Calibri" w:hAnsi="Calibri"/>
                <w:b/>
                <w:bCs/>
                <w:color w:val="1F4E79" w:themeColor="accent1" w:themeShade="80"/>
              </w:rPr>
            </w:pPr>
          </w:p>
        </w:tc>
      </w:tr>
    </w:tbl>
    <w:p w14:paraId="64A825AB" w14:textId="77777777" w:rsidR="00761B8A" w:rsidRDefault="00761B8A" w:rsidP="4496426B">
      <w:pPr>
        <w:spacing w:after="0" w:line="360" w:lineRule="auto"/>
        <w:jc w:val="both"/>
        <w:rPr>
          <w:color w:val="595959" w:themeColor="text1" w:themeTint="A6"/>
          <w:sz w:val="24"/>
          <w:szCs w:val="24"/>
          <w:lang w:eastAsia="ja-JP"/>
        </w:rPr>
      </w:pPr>
    </w:p>
    <w:p w14:paraId="21B9F7B3" w14:textId="77777777" w:rsidR="00761B8A" w:rsidRDefault="00761B8A" w:rsidP="4496426B">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r w:rsidRPr="4496426B">
              <w:rPr>
                <w:rFonts w:eastAsiaTheme="majorEastAsia"/>
                <w:sz w:val="24"/>
                <w:szCs w:val="24"/>
              </w:rPr>
              <w:lastRenderedPageBreak/>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4CD4F96C" w14:textId="77777777" w:rsidR="00761B8A" w:rsidRDefault="00761B8A" w:rsidP="4496426B">
            <w:pPr>
              <w:jc w:val="both"/>
              <w:rPr>
                <w:rFonts w:ascii="Calibri" w:hAnsi="Calibri"/>
                <w:b/>
                <w:bCs/>
                <w:color w:val="1F4E79" w:themeColor="accent1" w:themeShade="80"/>
              </w:rPr>
            </w:pPr>
          </w:p>
          <w:p w14:paraId="19088BA2" w14:textId="2E7C2A00" w:rsidR="00761B8A" w:rsidRDefault="00F753D5" w:rsidP="4496426B">
            <w:pPr>
              <w:jc w:val="both"/>
              <w:rPr>
                <w:rFonts w:ascii="Calibri" w:hAnsi="Calibri"/>
                <w:b/>
                <w:bCs/>
                <w:color w:val="1F4E79" w:themeColor="accent1" w:themeShade="80"/>
              </w:rPr>
            </w:pPr>
            <w:r>
              <w:rPr>
                <w:rFonts w:ascii="Calibri" w:hAnsi="Calibri"/>
                <w:b/>
                <w:bCs/>
                <w:color w:val="1F4E79" w:themeColor="accent1" w:themeShade="80"/>
              </w:rPr>
              <w:t xml:space="preserve">No, no han cambiado mis proyecciones laborales, sigo con la meta de dedicarme a la Gestión de proyectos, pero como mencionaba en una pregunta anterior, no me cierro a la opción de trabajar igual de manera independiente en el desarrollo Web. </w:t>
            </w:r>
          </w:p>
          <w:p w14:paraId="532BCB37" w14:textId="4D4A3449" w:rsidR="00F753D5" w:rsidRDefault="00F753D5" w:rsidP="4496426B">
            <w:pPr>
              <w:jc w:val="both"/>
              <w:rPr>
                <w:rFonts w:ascii="Calibri" w:hAnsi="Calibri"/>
                <w:b/>
                <w:bCs/>
                <w:color w:val="1F4E79" w:themeColor="accent1" w:themeShade="80"/>
              </w:rPr>
            </w:pPr>
            <w:r>
              <w:rPr>
                <w:rFonts w:ascii="Calibri" w:hAnsi="Calibri"/>
                <w:b/>
                <w:bCs/>
                <w:color w:val="1F4E79" w:themeColor="accent1" w:themeShade="80"/>
              </w:rPr>
              <w:t>En el tipo de trabajo que me veo en 5 años más es ya en Gestión de proyectos, con certificados de gran reconocimiento a nivel mundial.</w:t>
            </w:r>
          </w:p>
          <w:p w14:paraId="5ED18333" w14:textId="77777777" w:rsidR="00761B8A" w:rsidRDefault="00761B8A" w:rsidP="4496426B">
            <w:pPr>
              <w:jc w:val="both"/>
              <w:rPr>
                <w:rFonts w:ascii="Calibri" w:hAnsi="Calibri"/>
                <w:b/>
                <w:bCs/>
                <w:color w:val="1F4E79" w:themeColor="accent1" w:themeShade="80"/>
              </w:rPr>
            </w:pPr>
          </w:p>
          <w:p w14:paraId="1C3E7FC4" w14:textId="77777777" w:rsidR="00761B8A" w:rsidRDefault="00761B8A" w:rsidP="4496426B">
            <w:pPr>
              <w:jc w:val="both"/>
              <w:rPr>
                <w:rFonts w:ascii="Calibri" w:hAnsi="Calibri"/>
                <w:b/>
                <w:bCs/>
                <w:color w:val="1F4E79" w:themeColor="accent1" w:themeShade="80"/>
              </w:rPr>
            </w:pPr>
          </w:p>
          <w:p w14:paraId="3DBC09E2" w14:textId="2A6FC0A7" w:rsidR="00761B8A" w:rsidRPr="00874D16" w:rsidRDefault="00761B8A" w:rsidP="4496426B">
            <w:pPr>
              <w:jc w:val="both"/>
              <w:rPr>
                <w:rFonts w:ascii="Calibri" w:hAnsi="Calibri"/>
                <w:b/>
                <w:bCs/>
                <w:color w:val="1F4E79" w:themeColor="accent1" w:themeShade="80"/>
              </w:rPr>
            </w:pPr>
          </w:p>
        </w:tc>
      </w:tr>
    </w:tbl>
    <w:p w14:paraId="6B84A7C4" w14:textId="77777777" w:rsidR="00761B8A" w:rsidRDefault="00761B8A" w:rsidP="4496426B">
      <w:pPr>
        <w:spacing w:after="0" w:line="360" w:lineRule="auto"/>
        <w:jc w:val="both"/>
        <w:rPr>
          <w:color w:val="595959" w:themeColor="text1" w:themeTint="A6"/>
          <w:sz w:val="24"/>
          <w:szCs w:val="24"/>
          <w:lang w:eastAsia="ja-JP"/>
        </w:rPr>
      </w:pPr>
    </w:p>
    <w:p w14:paraId="5B24F3C7" w14:textId="77777777" w:rsidR="00761B8A" w:rsidRDefault="00761B8A" w:rsidP="4496426B">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t>4. Reflexiona sobre tu experiencia de trabajo en grupo y responde:</w:t>
            </w:r>
          </w:p>
        </w:tc>
      </w:tr>
      <w:tr w:rsidR="00761B8A" w14:paraId="0AFBC0C9" w14:textId="77777777" w:rsidTr="4496426B">
        <w:trPr>
          <w:trHeight w:val="2087"/>
        </w:trPr>
        <w:tc>
          <w:tcPr>
            <w:tcW w:w="10076" w:type="dxa"/>
            <w:shd w:val="clear" w:color="auto" w:fill="DEEAF6" w:themeFill="accent1" w:themeFillTint="33"/>
            <w:vAlign w:val="center"/>
          </w:tcPr>
          <w:p w14:paraId="4124E2B5" w14:textId="77777777" w:rsidR="00761B8A" w:rsidRDefault="00761B8A" w:rsidP="4496426B">
            <w:pPr>
              <w:jc w:val="both"/>
              <w:rPr>
                <w:sz w:val="24"/>
                <w:szCs w:val="24"/>
              </w:rPr>
            </w:pPr>
          </w:p>
          <w:p w14:paraId="4658461B" w14:textId="350618F7" w:rsidR="00761B8A" w:rsidRPr="00962AC0" w:rsidRDefault="00DD3976" w:rsidP="4496426B">
            <w:pPr>
              <w:jc w:val="both"/>
              <w:rPr>
                <w:rFonts w:ascii="Calibri" w:hAnsi="Calibri"/>
                <w:b/>
                <w:bCs/>
                <w:color w:val="1F4E79" w:themeColor="accent1" w:themeShade="80"/>
              </w:rPr>
            </w:pPr>
            <w:r w:rsidRPr="00962AC0">
              <w:rPr>
                <w:rFonts w:ascii="Calibri" w:hAnsi="Calibri"/>
                <w:b/>
                <w:bCs/>
                <w:color w:val="1F4E79" w:themeColor="accent1" w:themeShade="80"/>
              </w:rPr>
              <w:t>Uno de los aspectos negativo que destaco de este grupo es que con mi compañero también somos amigos entonces en muchas oportunidades nos desconcentrábamos cuando estábamos trabajando conectados, pero de eso igual le vemos el lado bueno y es que como tenemos otra cercanía era más fácil comunicarnos cuando había algún problema personal, se generaba una empatía muy grata.</w:t>
            </w:r>
          </w:p>
          <w:p w14:paraId="65858903" w14:textId="2161A0F2" w:rsidR="00962AC0" w:rsidRPr="00962AC0" w:rsidRDefault="00962AC0" w:rsidP="4496426B">
            <w:pPr>
              <w:jc w:val="both"/>
              <w:rPr>
                <w:rFonts w:ascii="Calibri" w:hAnsi="Calibri"/>
                <w:b/>
                <w:bCs/>
                <w:color w:val="1F4E79" w:themeColor="accent1" w:themeShade="80"/>
              </w:rPr>
            </w:pPr>
            <w:r w:rsidRPr="00962AC0">
              <w:rPr>
                <w:rFonts w:ascii="Calibri" w:hAnsi="Calibri"/>
                <w:b/>
                <w:bCs/>
                <w:color w:val="1F4E79" w:themeColor="accent1" w:themeShade="80"/>
              </w:rPr>
              <w:t xml:space="preserve">A pesar de que haya una buena comunicación, es un aspecto que siempre se puede mejorar más. </w:t>
            </w:r>
          </w:p>
          <w:p w14:paraId="6A5BBD3B" w14:textId="76B3FD50" w:rsidR="00962AC0" w:rsidRPr="00962AC0" w:rsidRDefault="00962AC0" w:rsidP="4496426B">
            <w:pPr>
              <w:jc w:val="both"/>
              <w:rPr>
                <w:rFonts w:ascii="Calibri" w:hAnsi="Calibri"/>
                <w:b/>
                <w:bCs/>
                <w:color w:val="1F4E79" w:themeColor="accent1" w:themeShade="80"/>
              </w:rPr>
            </w:pPr>
            <w:r w:rsidRPr="00962AC0">
              <w:rPr>
                <w:rFonts w:ascii="Calibri" w:hAnsi="Calibri"/>
                <w:b/>
                <w:bCs/>
                <w:color w:val="1F4E79" w:themeColor="accent1" w:themeShade="80"/>
              </w:rPr>
              <w:t>No menciono los tiempos porque ambos estamos con trabajados externo que en muchas ocasiones nos interrumpía los tiempos definidos que teníamos para dedicarle al desarrollo, pero a pesar de eso se pudo lograr con el objetivo de tener el proyecto una fecha antes de la presentación para tener un margen en caso de emergencia.</w:t>
            </w:r>
          </w:p>
          <w:p w14:paraId="31886C92" w14:textId="77777777" w:rsidR="00761B8A" w:rsidRDefault="00761B8A" w:rsidP="4496426B">
            <w:pPr>
              <w:jc w:val="both"/>
              <w:rPr>
                <w:sz w:val="24"/>
                <w:szCs w:val="24"/>
              </w:rPr>
            </w:pPr>
          </w:p>
          <w:p w14:paraId="66F367CF" w14:textId="77777777" w:rsidR="00761B8A" w:rsidRDefault="00761B8A" w:rsidP="4496426B">
            <w:pPr>
              <w:jc w:val="both"/>
              <w:rPr>
                <w:sz w:val="24"/>
                <w:szCs w:val="24"/>
              </w:rPr>
            </w:pPr>
          </w:p>
          <w:p w14:paraId="7CBB885B" w14:textId="77777777" w:rsidR="00761B8A" w:rsidRDefault="00761B8A" w:rsidP="4496426B">
            <w:pPr>
              <w:jc w:val="both"/>
              <w:rPr>
                <w:sz w:val="24"/>
                <w:szCs w:val="24"/>
              </w:rPr>
            </w:pPr>
          </w:p>
          <w:p w14:paraId="634FE471" w14:textId="27A84067" w:rsidR="00761B8A" w:rsidRPr="00761B8A" w:rsidRDefault="00761B8A" w:rsidP="4496426B">
            <w:pPr>
              <w:jc w:val="both"/>
              <w:rPr>
                <w:sz w:val="24"/>
                <w:szCs w:val="24"/>
              </w:rPr>
            </w:pPr>
          </w:p>
        </w:tc>
      </w:tr>
    </w:tbl>
    <w:p w14:paraId="771F8A8D" w14:textId="77777777" w:rsidR="00761B8A" w:rsidRDefault="00761B8A" w:rsidP="4496426B">
      <w:pPr>
        <w:spacing w:after="0" w:line="360" w:lineRule="auto"/>
        <w:jc w:val="both"/>
        <w:rPr>
          <w:color w:val="595959" w:themeColor="text1" w:themeTint="A6"/>
          <w:sz w:val="24"/>
          <w:szCs w:val="24"/>
          <w:lang w:eastAsia="ja-JP"/>
        </w:rPr>
      </w:pPr>
    </w:p>
    <w:p w14:paraId="10133185" w14:textId="77777777" w:rsidR="00761B8A" w:rsidRDefault="00761B8A" w:rsidP="4496426B">
      <w:pPr>
        <w:spacing w:after="0" w:line="360" w:lineRule="auto"/>
        <w:jc w:val="both"/>
        <w:rPr>
          <w:color w:val="595959" w:themeColor="text1" w:themeTint="A6"/>
          <w:sz w:val="24"/>
          <w:szCs w:val="24"/>
          <w:lang w:eastAsia="ja-JP"/>
        </w:rPr>
      </w:pPr>
    </w:p>
    <w:p w14:paraId="4B5F7D2E" w14:textId="77777777" w:rsidR="00761B8A" w:rsidRDefault="00761B8A" w:rsidP="4496426B">
      <w:pPr>
        <w:spacing w:after="0" w:line="360" w:lineRule="auto"/>
        <w:jc w:val="both"/>
        <w:rPr>
          <w:color w:val="595959" w:themeColor="text1" w:themeTint="A6"/>
          <w:sz w:val="24"/>
          <w:szCs w:val="24"/>
          <w:lang w:eastAsia="ja-JP"/>
        </w:rPr>
      </w:pPr>
    </w:p>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00A27E" w14:textId="77777777" w:rsidR="007224BC" w:rsidRDefault="007224BC" w:rsidP="00DF38AE">
      <w:pPr>
        <w:spacing w:after="0" w:line="240" w:lineRule="auto"/>
      </w:pPr>
      <w:r>
        <w:separator/>
      </w:r>
    </w:p>
  </w:endnote>
  <w:endnote w:type="continuationSeparator" w:id="0">
    <w:p w14:paraId="757A4C42" w14:textId="77777777" w:rsidR="007224BC" w:rsidRDefault="007224BC"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BF9A37" w14:textId="77777777" w:rsidR="007224BC" w:rsidRDefault="007224BC" w:rsidP="00DF38AE">
      <w:pPr>
        <w:spacing w:after="0" w:line="240" w:lineRule="auto"/>
      </w:pPr>
      <w:r>
        <w:separator/>
      </w:r>
    </w:p>
  </w:footnote>
  <w:footnote w:type="continuationSeparator" w:id="0">
    <w:p w14:paraId="75419983" w14:textId="77777777" w:rsidR="007224BC" w:rsidRDefault="007224BC"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123570643">
    <w:abstractNumId w:val="3"/>
  </w:num>
  <w:num w:numId="2" w16cid:durableId="785925185">
    <w:abstractNumId w:val="8"/>
  </w:num>
  <w:num w:numId="3" w16cid:durableId="1937979645">
    <w:abstractNumId w:val="12"/>
  </w:num>
  <w:num w:numId="4" w16cid:durableId="1170170630">
    <w:abstractNumId w:val="28"/>
  </w:num>
  <w:num w:numId="5" w16cid:durableId="790052890">
    <w:abstractNumId w:val="30"/>
  </w:num>
  <w:num w:numId="6" w16cid:durableId="1337852363">
    <w:abstractNumId w:val="4"/>
  </w:num>
  <w:num w:numId="7" w16cid:durableId="1409960843">
    <w:abstractNumId w:val="11"/>
  </w:num>
  <w:num w:numId="8" w16cid:durableId="2081634257">
    <w:abstractNumId w:val="19"/>
  </w:num>
  <w:num w:numId="9" w16cid:durableId="2143964476">
    <w:abstractNumId w:val="15"/>
  </w:num>
  <w:num w:numId="10" w16cid:durableId="1988625668">
    <w:abstractNumId w:val="9"/>
  </w:num>
  <w:num w:numId="11" w16cid:durableId="36200845">
    <w:abstractNumId w:val="24"/>
  </w:num>
  <w:num w:numId="12" w16cid:durableId="1782531448">
    <w:abstractNumId w:val="35"/>
  </w:num>
  <w:num w:numId="13" w16cid:durableId="1925989125">
    <w:abstractNumId w:val="29"/>
  </w:num>
  <w:num w:numId="14" w16cid:durableId="2138909716">
    <w:abstractNumId w:val="1"/>
  </w:num>
  <w:num w:numId="15" w16cid:durableId="82341320">
    <w:abstractNumId w:val="36"/>
  </w:num>
  <w:num w:numId="16" w16cid:durableId="407772084">
    <w:abstractNumId w:val="21"/>
  </w:num>
  <w:num w:numId="17" w16cid:durableId="390883557">
    <w:abstractNumId w:val="17"/>
  </w:num>
  <w:num w:numId="18" w16cid:durableId="1203444965">
    <w:abstractNumId w:val="31"/>
  </w:num>
  <w:num w:numId="19" w16cid:durableId="1215773810">
    <w:abstractNumId w:val="10"/>
  </w:num>
  <w:num w:numId="20" w16cid:durableId="1475945385">
    <w:abstractNumId w:val="39"/>
  </w:num>
  <w:num w:numId="21" w16cid:durableId="1516533199">
    <w:abstractNumId w:val="34"/>
  </w:num>
  <w:num w:numId="22" w16cid:durableId="493421234">
    <w:abstractNumId w:val="13"/>
  </w:num>
  <w:num w:numId="23" w16cid:durableId="806898940">
    <w:abstractNumId w:val="14"/>
  </w:num>
  <w:num w:numId="24" w16cid:durableId="1034312594">
    <w:abstractNumId w:val="5"/>
  </w:num>
  <w:num w:numId="25" w16cid:durableId="933979215">
    <w:abstractNumId w:val="16"/>
  </w:num>
  <w:num w:numId="26" w16cid:durableId="301350674">
    <w:abstractNumId w:val="20"/>
  </w:num>
  <w:num w:numId="27" w16cid:durableId="1384939263">
    <w:abstractNumId w:val="23"/>
  </w:num>
  <w:num w:numId="28" w16cid:durableId="1292129953">
    <w:abstractNumId w:val="0"/>
  </w:num>
  <w:num w:numId="29" w16cid:durableId="500775551">
    <w:abstractNumId w:val="18"/>
  </w:num>
  <w:num w:numId="30" w16cid:durableId="1862666584">
    <w:abstractNumId w:val="22"/>
  </w:num>
  <w:num w:numId="31" w16cid:durableId="1145662362">
    <w:abstractNumId w:val="2"/>
  </w:num>
  <w:num w:numId="32" w16cid:durableId="1344166294">
    <w:abstractNumId w:val="7"/>
  </w:num>
  <w:num w:numId="33" w16cid:durableId="996105373">
    <w:abstractNumId w:val="32"/>
  </w:num>
  <w:num w:numId="34" w16cid:durableId="934484666">
    <w:abstractNumId w:val="38"/>
  </w:num>
  <w:num w:numId="35" w16cid:durableId="439421061">
    <w:abstractNumId w:val="6"/>
  </w:num>
  <w:num w:numId="36" w16cid:durableId="195118681">
    <w:abstractNumId w:val="25"/>
  </w:num>
  <w:num w:numId="37" w16cid:durableId="1757899128">
    <w:abstractNumId w:val="37"/>
  </w:num>
  <w:num w:numId="38" w16cid:durableId="1998069539">
    <w:abstractNumId w:val="27"/>
  </w:num>
  <w:num w:numId="39" w16cid:durableId="1552376084">
    <w:abstractNumId w:val="26"/>
  </w:num>
  <w:num w:numId="40" w16cid:durableId="288128001">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24BC"/>
    <w:rsid w:val="00723BE6"/>
    <w:rsid w:val="0072452E"/>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02A3"/>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2AC0"/>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2715"/>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46015"/>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3976"/>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3D5"/>
    <w:rsid w:val="00F759A0"/>
    <w:rsid w:val="00F76002"/>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521</Words>
  <Characters>2869</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3384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KATIA . CONCHA SANCHEZ</cp:lastModifiedBy>
  <cp:revision>2</cp:revision>
  <cp:lastPrinted>2019-12-16T20:10:00Z</cp:lastPrinted>
  <dcterms:created xsi:type="dcterms:W3CDTF">2025-11-25T01:18:00Z</dcterms:created>
  <dcterms:modified xsi:type="dcterms:W3CDTF">2025-11-25T01:18:00Z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