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6E" w:rsidRDefault="00235856" w:rsidP="00235856">
      <w:pPr>
        <w:pStyle w:val="Heading1"/>
        <w:bidi w:val="0"/>
        <w:rPr>
          <w:b/>
          <w:bCs/>
          <w:sz w:val="72"/>
          <w:szCs w:val="72"/>
          <w:u w:val="single"/>
        </w:rPr>
      </w:pPr>
      <w:r w:rsidRPr="00235856">
        <w:rPr>
          <w:rFonts w:hint="cs"/>
          <w:b/>
          <w:bCs/>
          <w:sz w:val="72"/>
          <w:szCs w:val="72"/>
          <w:u w:val="single"/>
        </w:rPr>
        <w:t>C</w:t>
      </w:r>
      <w:r w:rsidRPr="00235856">
        <w:rPr>
          <w:b/>
          <w:bCs/>
          <w:sz w:val="72"/>
          <w:szCs w:val="72"/>
          <w:u w:val="single"/>
        </w:rPr>
        <w:t>lass Diagram</w:t>
      </w:r>
    </w:p>
    <w:p w:rsidR="00235856" w:rsidRDefault="00235856" w:rsidP="00235856">
      <w:pPr>
        <w:bidi w:val="0"/>
      </w:pPr>
    </w:p>
    <w:p w:rsidR="00235856" w:rsidRPr="00235856" w:rsidRDefault="00235856" w:rsidP="00235856">
      <w:pPr>
        <w:bidi w:val="0"/>
      </w:pPr>
      <w:bookmarkStart w:id="0" w:name="_GoBack"/>
      <w:r>
        <w:rPr>
          <w:noProof/>
        </w:rPr>
        <w:drawing>
          <wp:inline distT="0" distB="0" distL="0" distR="0" wp14:anchorId="55D5B3BE" wp14:editId="56861454">
            <wp:extent cx="9386693" cy="4210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0397" cy="42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856" w:rsidRPr="00235856" w:rsidSect="00235856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56"/>
    <w:rsid w:val="00235856"/>
    <w:rsid w:val="00807E6E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4F192-20C9-4AE1-881A-1FE7F6C4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Yemini (RR Media)</dc:creator>
  <cp:keywords/>
  <dc:description/>
  <cp:lastModifiedBy>Tomer Yemini (RR Media)</cp:lastModifiedBy>
  <cp:revision>1</cp:revision>
  <dcterms:created xsi:type="dcterms:W3CDTF">2016-03-27T17:21:00Z</dcterms:created>
  <dcterms:modified xsi:type="dcterms:W3CDTF">2016-03-27T17:22:00Z</dcterms:modified>
</cp:coreProperties>
</file>