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910A33A" w14:paraId="60F781EC" wp14:textId="6797B176">
      <w:pPr>
        <w:pStyle w:val="Heading1"/>
        <w:rPr>
          <w:rStyle w:val="Hyperlink"/>
          <w:rFonts w:ascii="Calibri" w:hAnsi="Calibri" w:eastAsia="Calibri" w:cs="Calibri"/>
          <w:b w:val="1"/>
          <w:bCs w:val="1"/>
          <w:i w:val="0"/>
          <w:iCs w:val="0"/>
          <w:caps w:val="0"/>
          <w:smallCaps w:val="0"/>
          <w:noProof w:val="0"/>
          <w:sz w:val="24"/>
          <w:szCs w:val="24"/>
          <w:lang w:val="en-US"/>
        </w:rPr>
      </w:pPr>
      <w:hyperlink r:id="Rcd9307dcea444dc6">
        <w:r w:rsidRPr="4910A33A" w:rsidR="4910A33A">
          <w:rPr>
            <w:rStyle w:val="Hyperlink"/>
            <w:rFonts w:ascii="Calibri" w:hAnsi="Calibri" w:eastAsia="Calibri" w:cs="Calibri"/>
            <w:b w:val="1"/>
            <w:bCs w:val="1"/>
            <w:i w:val="0"/>
            <w:iCs w:val="0"/>
            <w:caps w:val="0"/>
            <w:smallCaps w:val="0"/>
            <w:noProof w:val="0"/>
            <w:sz w:val="24"/>
            <w:szCs w:val="24"/>
            <w:lang w:val="en-US"/>
          </w:rPr>
          <w:t xml:space="preserve">'Law &amp; Order: SVU' Cast Potential Rollins Replacement Before Kelli </w:t>
        </w:r>
        <w:r w:rsidRPr="4910A33A" w:rsidR="4910A33A">
          <w:rPr>
            <w:rStyle w:val="Hyperlink"/>
            <w:rFonts w:ascii="Calibri" w:hAnsi="Calibri" w:eastAsia="Calibri" w:cs="Calibri"/>
            <w:b w:val="1"/>
            <w:bCs w:val="1"/>
            <w:i w:val="0"/>
            <w:iCs w:val="0"/>
            <w:caps w:val="0"/>
            <w:smallCaps w:val="0"/>
            <w:noProof w:val="0"/>
            <w:sz w:val="24"/>
            <w:szCs w:val="24"/>
            <w:lang w:val="en-US"/>
          </w:rPr>
          <w:t>Giddish</w:t>
        </w:r>
        <w:r w:rsidRPr="4910A33A" w:rsidR="4910A33A">
          <w:rPr>
            <w:rStyle w:val="Hyperlink"/>
            <w:rFonts w:ascii="Calibri" w:hAnsi="Calibri" w:eastAsia="Calibri" w:cs="Calibri"/>
            <w:b w:val="1"/>
            <w:bCs w:val="1"/>
            <w:i w:val="0"/>
            <w:iCs w:val="0"/>
            <w:caps w:val="0"/>
            <w:smallCaps w:val="0"/>
            <w:noProof w:val="0"/>
            <w:sz w:val="24"/>
            <w:szCs w:val="24"/>
            <w:lang w:val="en-US"/>
          </w:rPr>
          <w:t xml:space="preserve"> Exit</w:t>
        </w:r>
      </w:hyperlink>
    </w:p>
    <w:p xmlns:wp14="http://schemas.microsoft.com/office/word/2010/wordml" w:rsidP="4910A33A" w14:paraId="6E8C276A" wp14:textId="6BB58DB4">
      <w:pPr>
        <w:spacing w:line="450" w:lineRule="exact"/>
      </w:pPr>
      <w:r w:rsidRPr="4910A33A" w:rsidR="4910A33A">
        <w:rPr>
          <w:rFonts w:ascii="Calibri" w:hAnsi="Calibri" w:eastAsia="Calibri" w:cs="Calibri"/>
          <w:b w:val="1"/>
          <w:bCs w:val="1"/>
          <w:i w:val="0"/>
          <w:iCs w:val="0"/>
          <w:caps w:val="0"/>
          <w:smallCaps w:val="0"/>
          <w:strike w:val="0"/>
          <w:dstrike w:val="0"/>
          <w:noProof w:val="0"/>
          <w:color w:val="000000" w:themeColor="text1" w:themeTint="FF" w:themeShade="FF"/>
          <w:sz w:val="19"/>
          <w:szCs w:val="19"/>
          <w:u w:val="none"/>
          <w:lang w:val="en-US"/>
        </w:rPr>
        <w:t xml:space="preserve">By </w:t>
      </w:r>
      <w:hyperlink r:id="R123bbe15d97a42f0">
        <w:r w:rsidRPr="4910A33A" w:rsidR="4910A33A">
          <w:rPr>
            <w:rStyle w:val="Hyperlink"/>
            <w:rFonts w:ascii="Calibri" w:hAnsi="Calibri" w:eastAsia="Calibri" w:cs="Calibri"/>
            <w:b w:val="1"/>
            <w:bCs w:val="1"/>
            <w:i w:val="0"/>
            <w:iCs w:val="0"/>
            <w:caps w:val="1"/>
            <w:strike w:val="0"/>
            <w:dstrike w:val="0"/>
            <w:noProof w:val="0"/>
            <w:sz w:val="19"/>
            <w:szCs w:val="19"/>
            <w:lang w:val="en-US"/>
          </w:rPr>
          <w:t>DANIEL S. LEVINE</w:t>
        </w:r>
      </w:hyperlink>
      <w:r w:rsidRPr="4910A33A" w:rsidR="4910A33A">
        <w:rPr>
          <w:rFonts w:ascii="Calibri" w:hAnsi="Calibri" w:eastAsia="Calibri" w:cs="Calibri"/>
          <w:b w:val="1"/>
          <w:bCs w:val="1"/>
          <w:i w:val="0"/>
          <w:iCs w:val="0"/>
          <w:caps w:val="0"/>
          <w:smallCaps w:val="0"/>
          <w:strike w:val="0"/>
          <w:dstrike w:val="0"/>
          <w:noProof w:val="0"/>
          <w:color w:val="000000" w:themeColor="text1" w:themeTint="FF" w:themeShade="FF"/>
          <w:sz w:val="19"/>
          <w:szCs w:val="19"/>
          <w:u w:val="none"/>
          <w:lang w:val="en-US"/>
        </w:rPr>
        <w:t xml:space="preserve"> </w:t>
      </w:r>
      <w:r w:rsidRPr="4910A33A" w:rsidR="4910A33A">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t>- August 24, 2022 05:21 pm EDT</w:t>
      </w:r>
    </w:p>
    <w:p xmlns:wp14="http://schemas.microsoft.com/office/word/2010/wordml" w14:paraId="095C44C7" wp14:textId="3923227F">
      <w:r w:rsidRPr="4910A33A" w:rsidR="4910A33A">
        <w:rPr>
          <w:rFonts w:ascii="Calibri" w:hAnsi="Calibri" w:eastAsia="Calibri" w:cs="Calibri"/>
          <w:b w:val="0"/>
          <w:bCs w:val="0"/>
          <w:i w:val="1"/>
          <w:iCs w:val="1"/>
          <w:caps w:val="0"/>
          <w:smallCaps w:val="0"/>
          <w:noProof w:val="0"/>
          <w:color w:val="000000" w:themeColor="text1" w:themeTint="FF" w:themeShade="FF"/>
          <w:sz w:val="24"/>
          <w:szCs w:val="24"/>
          <w:lang w:val="en-US"/>
        </w:rPr>
        <w:t xml:space="preserve">Law &amp; Order: Special Victims Unit </w:t>
      </w:r>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may have been preparing for </w:t>
      </w:r>
      <w:hyperlink r:id="Rb3d8095d2a164f39">
        <w:r w:rsidRPr="4910A33A" w:rsidR="4910A33A">
          <w:rPr>
            <w:rStyle w:val="Hyperlink"/>
            <w:rFonts w:ascii="Calibri" w:hAnsi="Calibri" w:eastAsia="Calibri" w:cs="Calibri"/>
            <w:b w:val="0"/>
            <w:bCs w:val="0"/>
            <w:i w:val="0"/>
            <w:iCs w:val="0"/>
            <w:caps w:val="0"/>
            <w:smallCaps w:val="0"/>
            <w:noProof w:val="0"/>
            <w:sz w:val="24"/>
            <w:szCs w:val="24"/>
            <w:lang w:val="en-US"/>
          </w:rPr>
          <w:t>Kelli Giddish leaving the show</w:t>
        </w:r>
      </w:hyperlink>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last month. The show cast former</w:t>
      </w:r>
      <w:r w:rsidRPr="4910A33A" w:rsidR="4910A33A">
        <w:rPr>
          <w:rFonts w:ascii="Calibri" w:hAnsi="Calibri" w:eastAsia="Calibri" w:cs="Calibri"/>
          <w:b w:val="0"/>
          <w:bCs w:val="0"/>
          <w:i w:val="1"/>
          <w:iCs w:val="1"/>
          <w:caps w:val="0"/>
          <w:smallCaps w:val="0"/>
          <w:noProof w:val="0"/>
          <w:color w:val="000000" w:themeColor="text1" w:themeTint="FF" w:themeShade="FF"/>
          <w:sz w:val="24"/>
          <w:szCs w:val="24"/>
          <w:lang w:val="en-US"/>
        </w:rPr>
        <w:t xml:space="preserve"> Days of Our Lives</w:t>
      </w:r>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star Molly Burnett as a new detective in July, weeks before Giddish surprisingly announced that Season 24 will be her last. Giddish has played Det. </w:t>
      </w:r>
      <w:hyperlink r:id="R13ae1c0d781b404b">
        <w:r w:rsidRPr="4910A33A" w:rsidR="4910A33A">
          <w:rPr>
            <w:rStyle w:val="Hyperlink"/>
            <w:rFonts w:ascii="Calibri" w:hAnsi="Calibri" w:eastAsia="Calibri" w:cs="Calibri"/>
            <w:b w:val="0"/>
            <w:bCs w:val="0"/>
            <w:i w:val="0"/>
            <w:iCs w:val="0"/>
            <w:caps w:val="0"/>
            <w:smallCaps w:val="0"/>
            <w:noProof w:val="0"/>
            <w:sz w:val="24"/>
            <w:szCs w:val="24"/>
            <w:lang w:val="en-US"/>
          </w:rPr>
          <w:t>Amanda Rollins</w:t>
        </w:r>
      </w:hyperlink>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on the </w:t>
      </w:r>
      <w:hyperlink r:id="R4438bad7da8945ff">
        <w:r w:rsidRPr="4910A33A" w:rsidR="4910A33A">
          <w:rPr>
            <w:rStyle w:val="Hyperlink"/>
            <w:rFonts w:ascii="Calibri" w:hAnsi="Calibri" w:eastAsia="Calibri" w:cs="Calibri"/>
            <w:b w:val="0"/>
            <w:bCs w:val="0"/>
            <w:i w:val="0"/>
            <w:iCs w:val="0"/>
            <w:caps w:val="0"/>
            <w:smallCaps w:val="0"/>
            <w:noProof w:val="0"/>
            <w:sz w:val="24"/>
            <w:szCs w:val="24"/>
            <w:lang w:val="en-US"/>
          </w:rPr>
          <w:t>NBC</w:t>
        </w:r>
      </w:hyperlink>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series since 2011.</w:t>
      </w:r>
    </w:p>
    <w:p xmlns:wp14="http://schemas.microsoft.com/office/word/2010/wordml" w14:paraId="6C4B7CB3" wp14:textId="1AE54C4B">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Burnett was cast as Det. Grace Muncy, </w:t>
      </w:r>
      <w:hyperlink r:id="R7d38ae27857f41a0">
        <w:r w:rsidRPr="4910A33A" w:rsidR="4910A33A">
          <w:rPr>
            <w:rStyle w:val="Hyperlink"/>
            <w:rFonts w:ascii="Calibri" w:hAnsi="Calibri" w:eastAsia="Calibri" w:cs="Calibri"/>
            <w:b w:val="0"/>
            <w:bCs w:val="0"/>
            <w:i w:val="1"/>
            <w:iCs w:val="1"/>
            <w:caps w:val="0"/>
            <w:smallCaps w:val="0"/>
            <w:strike w:val="0"/>
            <w:dstrike w:val="0"/>
            <w:noProof w:val="0"/>
            <w:sz w:val="24"/>
            <w:szCs w:val="24"/>
            <w:lang w:val="en-US"/>
          </w:rPr>
          <w:t>TVLine</w:t>
        </w:r>
      </w:hyperlink>
      <w:r w:rsidRPr="4910A33A" w:rsidR="4910A33A">
        <w:rPr>
          <w:rFonts w:ascii="Calibri" w:hAnsi="Calibri" w:eastAsia="Calibri" w:cs="Calibri"/>
          <w:b w:val="0"/>
          <w:bCs w:val="0"/>
          <w:i w:val="1"/>
          <w:iCs w:val="1"/>
          <w:caps w:val="0"/>
          <w:smallCaps w:val="0"/>
          <w:noProof w:val="0"/>
          <w:color w:val="000000" w:themeColor="text1" w:themeTint="FF" w:themeShade="FF"/>
          <w:sz w:val="24"/>
          <w:szCs w:val="24"/>
          <w:lang w:val="en-US"/>
        </w:rPr>
        <w:t xml:space="preserve"> </w:t>
      </w:r>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reported on July 26. The character picked up experience working with gangs before she joins Capt. Olivia Benson's squad. Burnett also starred in </w:t>
      </w:r>
      <w:hyperlink r:id="R346bb15d8b4949e2">
        <w:r w:rsidRPr="4910A33A" w:rsidR="4910A33A">
          <w:rPr>
            <w:rStyle w:val="Hyperlink"/>
            <w:rFonts w:ascii="Calibri" w:hAnsi="Calibri" w:eastAsia="Calibri" w:cs="Calibri"/>
            <w:b w:val="0"/>
            <w:bCs w:val="0"/>
            <w:i w:val="1"/>
            <w:iCs w:val="1"/>
            <w:caps w:val="0"/>
            <w:smallCaps w:val="0"/>
            <w:strike w:val="0"/>
            <w:dstrike w:val="0"/>
            <w:noProof w:val="0"/>
            <w:sz w:val="24"/>
            <w:szCs w:val="24"/>
            <w:lang w:val="en-US"/>
          </w:rPr>
          <w:t>Queen of the South</w:t>
        </w:r>
      </w:hyperlink>
      <w:r w:rsidRPr="4910A33A" w:rsidR="4910A33A">
        <w:rPr>
          <w:rFonts w:ascii="Calibri" w:hAnsi="Calibri" w:eastAsia="Calibri" w:cs="Calibri"/>
          <w:b w:val="0"/>
          <w:bCs w:val="0"/>
          <w:i w:val="1"/>
          <w:iCs w:val="1"/>
          <w:caps w:val="0"/>
          <w:smallCaps w:val="0"/>
          <w:noProof w:val="0"/>
          <w:color w:val="000000" w:themeColor="text1" w:themeTint="FF" w:themeShade="FF"/>
          <w:sz w:val="24"/>
          <w:szCs w:val="24"/>
          <w:lang w:val="en-US"/>
        </w:rPr>
        <w:t xml:space="preserve">, CSI: Cyber, </w:t>
      </w:r>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and </w:t>
      </w:r>
      <w:r w:rsidRPr="4910A33A" w:rsidR="4910A33A">
        <w:rPr>
          <w:rFonts w:ascii="Calibri" w:hAnsi="Calibri" w:eastAsia="Calibri" w:cs="Calibri"/>
          <w:b w:val="0"/>
          <w:bCs w:val="0"/>
          <w:i w:val="1"/>
          <w:iCs w:val="1"/>
          <w:caps w:val="0"/>
          <w:smallCaps w:val="0"/>
          <w:noProof w:val="0"/>
          <w:color w:val="000000" w:themeColor="text1" w:themeTint="FF" w:themeShade="FF"/>
          <w:sz w:val="24"/>
          <w:szCs w:val="24"/>
          <w:lang w:val="en-US"/>
        </w:rPr>
        <w:t>General Hospital</w:t>
      </w:r>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She previously worked with </w:t>
      </w:r>
      <w:r w:rsidRPr="4910A33A" w:rsidR="4910A33A">
        <w:rPr>
          <w:rFonts w:ascii="Calibri" w:hAnsi="Calibri" w:eastAsia="Calibri" w:cs="Calibri"/>
          <w:b w:val="0"/>
          <w:bCs w:val="0"/>
          <w:i w:val="1"/>
          <w:iCs w:val="1"/>
          <w:caps w:val="0"/>
          <w:smallCaps w:val="0"/>
          <w:noProof w:val="0"/>
          <w:color w:val="000000" w:themeColor="text1" w:themeTint="FF" w:themeShade="FF"/>
          <w:sz w:val="24"/>
          <w:szCs w:val="24"/>
          <w:lang w:val="en-US"/>
        </w:rPr>
        <w:t>Law &amp; Order</w:t>
      </w:r>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mastermind </w:t>
      </w:r>
      <w:hyperlink r:id="Ra703a95e2ced4edf">
        <w:r w:rsidRPr="4910A33A" w:rsidR="4910A33A">
          <w:rPr>
            <w:rStyle w:val="Hyperlink"/>
            <w:rFonts w:ascii="Calibri" w:hAnsi="Calibri" w:eastAsia="Calibri" w:cs="Calibri"/>
            <w:b w:val="0"/>
            <w:bCs w:val="0"/>
            <w:i w:val="0"/>
            <w:iCs w:val="0"/>
            <w:caps w:val="0"/>
            <w:smallCaps w:val="0"/>
            <w:noProof w:val="0"/>
            <w:sz w:val="24"/>
            <w:szCs w:val="24"/>
            <w:lang w:val="en-US"/>
          </w:rPr>
          <w:t>Dick Wolf</w:t>
        </w:r>
      </w:hyperlink>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on </w:t>
      </w:r>
      <w:r w:rsidRPr="4910A33A" w:rsidR="4910A33A">
        <w:rPr>
          <w:rFonts w:ascii="Calibri" w:hAnsi="Calibri" w:eastAsia="Calibri" w:cs="Calibri"/>
          <w:b w:val="0"/>
          <w:bCs w:val="0"/>
          <w:i w:val="1"/>
          <w:iCs w:val="1"/>
          <w:caps w:val="0"/>
          <w:smallCaps w:val="0"/>
          <w:noProof w:val="0"/>
          <w:color w:val="000000" w:themeColor="text1" w:themeTint="FF" w:themeShade="FF"/>
          <w:sz w:val="24"/>
          <w:szCs w:val="24"/>
          <w:lang w:val="en-US"/>
        </w:rPr>
        <w:t xml:space="preserve">Chicago P.D. </w:t>
      </w:r>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and </w:t>
      </w:r>
      <w:r w:rsidRPr="4910A33A" w:rsidR="4910A33A">
        <w:rPr>
          <w:rFonts w:ascii="Calibri" w:hAnsi="Calibri" w:eastAsia="Calibri" w:cs="Calibri"/>
          <w:b w:val="0"/>
          <w:bCs w:val="0"/>
          <w:i w:val="1"/>
          <w:iCs w:val="1"/>
          <w:caps w:val="0"/>
          <w:smallCaps w:val="0"/>
          <w:noProof w:val="0"/>
          <w:color w:val="000000" w:themeColor="text1" w:themeTint="FF" w:themeShade="FF"/>
          <w:sz w:val="24"/>
          <w:szCs w:val="24"/>
          <w:lang w:val="en-US"/>
        </w:rPr>
        <w:t>FBI: Most Wanted</w:t>
      </w:r>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14:paraId="3D57CC5A" wp14:textId="0CF4DDB3">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Wednesday started as a day to celebrate for </w:t>
      </w:r>
      <w:r w:rsidRPr="4910A33A" w:rsidR="4910A33A">
        <w:rPr>
          <w:rFonts w:ascii="Calibri" w:hAnsi="Calibri" w:eastAsia="Calibri" w:cs="Calibri"/>
          <w:b w:val="0"/>
          <w:bCs w:val="0"/>
          <w:i w:val="1"/>
          <w:iCs w:val="1"/>
          <w:caps w:val="0"/>
          <w:smallCaps w:val="0"/>
          <w:noProof w:val="0"/>
          <w:color w:val="000000" w:themeColor="text1" w:themeTint="FF" w:themeShade="FF"/>
          <w:sz w:val="24"/>
          <w:szCs w:val="24"/>
          <w:lang w:val="en-US"/>
        </w:rPr>
        <w:t>Law &amp; Order</w:t>
      </w:r>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fans, since NBC released a </w:t>
      </w:r>
      <w:hyperlink r:id="Rba22af7cb9af4632">
        <w:r w:rsidRPr="4910A33A" w:rsidR="4910A33A">
          <w:rPr>
            <w:rStyle w:val="Hyperlink"/>
            <w:rFonts w:ascii="Calibri" w:hAnsi="Calibri" w:eastAsia="Calibri" w:cs="Calibri"/>
            <w:b w:val="0"/>
            <w:bCs w:val="0"/>
            <w:i w:val="0"/>
            <w:iCs w:val="0"/>
            <w:caps w:val="0"/>
            <w:smallCaps w:val="0"/>
            <w:noProof w:val="0"/>
            <w:sz w:val="24"/>
            <w:szCs w:val="24"/>
            <w:lang w:val="en-US"/>
          </w:rPr>
          <w:t>trailer for the three-show crossover that kicks off the new season</w:t>
        </w:r>
      </w:hyperlink>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on Sept. 22. However, </w:t>
      </w:r>
      <w:hyperlink r:id="R445b75926efa4431">
        <w:r w:rsidRPr="4910A33A" w:rsidR="4910A33A">
          <w:rPr>
            <w:rStyle w:val="Hyperlink"/>
            <w:rFonts w:ascii="Calibri" w:hAnsi="Calibri" w:eastAsia="Calibri" w:cs="Calibri"/>
            <w:b w:val="0"/>
            <w:bCs w:val="0"/>
            <w:i w:val="0"/>
            <w:iCs w:val="0"/>
            <w:caps w:val="0"/>
            <w:smallCaps w:val="0"/>
            <w:noProof w:val="0"/>
            <w:sz w:val="24"/>
            <w:szCs w:val="24"/>
            <w:lang w:val="en-US"/>
          </w:rPr>
          <w:t>Giddish's announcement threw a wrench in the party</w:t>
        </w:r>
      </w:hyperlink>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 response to online chatter, Giddish confirmed Season 24 will be the end for Rollins. "Playing Rollins has been one of the greatest joys and privileges of my life. I've been so fortunate to be a part of the </w:t>
      </w:r>
      <w:r w:rsidRPr="4910A33A" w:rsidR="4910A33A">
        <w:rPr>
          <w:rFonts w:ascii="Calibri" w:hAnsi="Calibri" w:eastAsia="Calibri" w:cs="Calibri"/>
          <w:b w:val="0"/>
          <w:bCs w:val="0"/>
          <w:i w:val="1"/>
          <w:iCs w:val="1"/>
          <w:caps w:val="0"/>
          <w:smallCaps w:val="0"/>
          <w:noProof w:val="0"/>
          <w:color w:val="000000" w:themeColor="text1" w:themeTint="FF" w:themeShade="FF"/>
          <w:sz w:val="24"/>
          <w:szCs w:val="24"/>
          <w:lang w:val="en-US"/>
        </w:rPr>
        <w:t xml:space="preserve">Law &amp; Order </w:t>
      </w:r>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family for the last 12 years," </w:t>
      </w:r>
      <w:hyperlink r:id="R71e26010eb244978">
        <w:r w:rsidRPr="4910A33A" w:rsidR="4910A33A">
          <w:rPr>
            <w:rStyle w:val="Hyperlink"/>
            <w:rFonts w:ascii="Calibri" w:hAnsi="Calibri" w:eastAsia="Calibri" w:cs="Calibri"/>
            <w:b w:val="0"/>
            <w:bCs w:val="0"/>
            <w:i w:val="0"/>
            <w:iCs w:val="0"/>
            <w:caps w:val="0"/>
            <w:smallCaps w:val="0"/>
            <w:noProof w:val="0"/>
            <w:sz w:val="24"/>
            <w:szCs w:val="24"/>
            <w:lang w:val="en-US"/>
          </w:rPr>
          <w:t>Giddish wrote on Instagram</w:t>
        </w:r>
      </w:hyperlink>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"There is simply no other character on TV like Rollins. She's grown and changed, and I have as well. I started on this show when I was in my late 20s and I'm grateful I got to spend so many of my adult years with Rollins in my life."</w:t>
      </w:r>
    </w:p>
    <w:p xmlns:wp14="http://schemas.microsoft.com/office/word/2010/wordml" w14:paraId="7DFC4C05" wp14:textId="6CDA62F0">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Giddish's final episode is expected to air during the first half of Season 24, sources told </w:t>
      </w:r>
      <w:hyperlink r:id="R7d7c2b4155f14a1f">
        <w:r w:rsidRPr="4910A33A" w:rsidR="4910A33A">
          <w:rPr>
            <w:rStyle w:val="Hyperlink"/>
            <w:rFonts w:ascii="Calibri" w:hAnsi="Calibri" w:eastAsia="Calibri" w:cs="Calibri"/>
            <w:b w:val="0"/>
            <w:bCs w:val="0"/>
            <w:i w:val="1"/>
            <w:iCs w:val="1"/>
            <w:caps w:val="0"/>
            <w:smallCaps w:val="0"/>
            <w:strike w:val="0"/>
            <w:dstrike w:val="0"/>
            <w:noProof w:val="0"/>
            <w:sz w:val="24"/>
            <w:szCs w:val="24"/>
            <w:lang w:val="en-US"/>
          </w:rPr>
          <w:t>TVLine</w:t>
        </w:r>
      </w:hyperlink>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It's unclear how she will be written out, but an insider told the site Rollins will have a "traumatic" experience early on in the season. Her departure will also leave A.D.A. "Sonny" Carisi (Peter Scanavino) heartbroken since they finally took their relationship romantic during Season 23.</w:t>
      </w:r>
    </w:p>
    <w:p xmlns:wp14="http://schemas.microsoft.com/office/word/2010/wordml" w14:paraId="7A213B6C" wp14:textId="2312587A">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Burnett isn't the only newcomer to the </w:t>
      </w:r>
      <w:r w:rsidRPr="4910A33A" w:rsidR="4910A33A">
        <w:rPr>
          <w:rFonts w:ascii="Calibri" w:hAnsi="Calibri" w:eastAsia="Calibri" w:cs="Calibri"/>
          <w:b w:val="0"/>
          <w:bCs w:val="0"/>
          <w:i w:val="1"/>
          <w:iCs w:val="1"/>
          <w:caps w:val="0"/>
          <w:smallCaps w:val="0"/>
          <w:noProof w:val="0"/>
          <w:color w:val="000000" w:themeColor="text1" w:themeTint="FF" w:themeShade="FF"/>
          <w:sz w:val="24"/>
          <w:szCs w:val="24"/>
          <w:lang w:val="en-US"/>
        </w:rPr>
        <w:t xml:space="preserve">SVU </w:t>
      </w:r>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universe this season. </w:t>
      </w:r>
      <w:hyperlink r:id="R1e238cd2e6174b19">
        <w:r w:rsidRPr="4910A33A" w:rsidR="4910A33A">
          <w:rPr>
            <w:rStyle w:val="Hyperlink"/>
            <w:rFonts w:ascii="Calibri" w:hAnsi="Calibri" w:eastAsia="Calibri" w:cs="Calibri"/>
            <w:b w:val="0"/>
            <w:bCs w:val="0"/>
            <w:i w:val="0"/>
            <w:iCs w:val="0"/>
            <w:caps w:val="0"/>
            <w:smallCaps w:val="0"/>
            <w:noProof w:val="0"/>
            <w:sz w:val="24"/>
            <w:szCs w:val="24"/>
            <w:lang w:val="en-US"/>
          </w:rPr>
          <w:t>David Graziano</w:t>
        </w:r>
      </w:hyperlink>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taking over as showrunner after longtime executive producer Warren Leight left. Graziano responded to fans who expressed their frustration with Giddish leaving on her Instagram post.</w:t>
      </w:r>
    </w:p>
    <w:p xmlns:wp14="http://schemas.microsoft.com/office/word/2010/wordml" w:rsidP="4910A33A" w14:paraId="7D41A926" wp14:textId="5099D04F">
      <w:pPr>
        <w:spacing w:line="270" w:lineRule="exact"/>
        <w:jc w:val="center"/>
      </w:pPr>
      <w:hyperlink w:anchor="" r:id="R18a5221cf5a442a8">
        <w:r w:rsidRPr="4910A33A" w:rsidR="4910A33A">
          <w:rPr>
            <w:rStyle w:val="Hyperlink"/>
            <w:rFonts w:ascii="Calibri" w:hAnsi="Calibri" w:eastAsia="Calibri" w:cs="Calibri"/>
            <w:b w:val="0"/>
            <w:bCs w:val="0"/>
            <w:i w:val="0"/>
            <w:iCs w:val="0"/>
            <w:caps w:val="1"/>
            <w:strike w:val="0"/>
            <w:dstrike w:val="0"/>
            <w:noProof w:val="0"/>
            <w:sz w:val="34"/>
            <w:szCs w:val="34"/>
            <w:lang w:val="en-US"/>
          </w:rPr>
          <w:t>0</w:t>
        </w:r>
        <w:r w:rsidRPr="4910A33A" w:rsidR="4910A33A">
          <w:rPr>
            <w:rStyle w:val="Hyperlink"/>
            <w:rFonts w:ascii="Calibri" w:hAnsi="Calibri" w:eastAsia="Calibri" w:cs="Calibri"/>
            <w:b w:val="0"/>
            <w:bCs w:val="0"/>
            <w:i w:val="0"/>
            <w:iCs w:val="0"/>
            <w:caps w:val="1"/>
            <w:strike w:val="0"/>
            <w:dstrike w:val="0"/>
            <w:noProof w:val="0"/>
            <w:sz w:val="16"/>
            <w:szCs w:val="16"/>
            <w:lang w:val="en-US"/>
          </w:rPr>
          <w:t>COMMENTS</w:t>
        </w:r>
      </w:hyperlink>
    </w:p>
    <w:p xmlns:wp14="http://schemas.microsoft.com/office/word/2010/wordml" w14:paraId="6B618861" wp14:textId="12BEB04B">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"You might take a moment to entertain the idea that things are more complex than they appear in a world of emojis and tweets," Graziano wrote. "All I'll say is Kelli has handled this with the most incredibly classy comportment. She is, without a doubt, one of the finest industry professionals I've come across in my 24 years of writing television. I'm saddened by her looming exit. It'll be my lucky day if I ever get to write for her again."</w:t>
      </w:r>
    </w:p>
    <w:p xmlns:wp14="http://schemas.microsoft.com/office/word/2010/wordml" w14:paraId="653D23C1" wp14:textId="45FF30BC">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Giddish started her TV career on </w:t>
      </w:r>
      <w:r w:rsidRPr="4910A33A" w:rsidR="4910A33A">
        <w:rPr>
          <w:rFonts w:ascii="Calibri" w:hAnsi="Calibri" w:eastAsia="Calibri" w:cs="Calibri"/>
          <w:b w:val="0"/>
          <w:bCs w:val="0"/>
          <w:i w:val="1"/>
          <w:iCs w:val="1"/>
          <w:caps w:val="0"/>
          <w:smallCaps w:val="0"/>
          <w:noProof w:val="0"/>
          <w:color w:val="000000" w:themeColor="text1" w:themeTint="FF" w:themeShade="FF"/>
          <w:sz w:val="24"/>
          <w:szCs w:val="24"/>
          <w:lang w:val="en-US"/>
        </w:rPr>
        <w:t>All My Children</w:t>
      </w:r>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 2005. In 2007, she worked with Wolf for the first time, appearing as different characters in episodes of </w:t>
      </w:r>
      <w:r w:rsidRPr="4910A33A" w:rsidR="4910A33A">
        <w:rPr>
          <w:rFonts w:ascii="Calibri" w:hAnsi="Calibri" w:eastAsia="Calibri" w:cs="Calibri"/>
          <w:b w:val="0"/>
          <w:bCs w:val="0"/>
          <w:i w:val="1"/>
          <w:iCs w:val="1"/>
          <w:caps w:val="0"/>
          <w:smallCaps w:val="0"/>
          <w:noProof w:val="0"/>
          <w:color w:val="000000" w:themeColor="text1" w:themeTint="FF" w:themeShade="FF"/>
          <w:sz w:val="24"/>
          <w:szCs w:val="24"/>
          <w:lang w:val="en-US"/>
        </w:rPr>
        <w:t xml:space="preserve">SVU </w:t>
      </w:r>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and </w:t>
      </w:r>
      <w:r w:rsidRPr="4910A33A" w:rsidR="4910A33A">
        <w:rPr>
          <w:rFonts w:ascii="Calibri" w:hAnsi="Calibri" w:eastAsia="Calibri" w:cs="Calibri"/>
          <w:b w:val="0"/>
          <w:bCs w:val="0"/>
          <w:i w:val="1"/>
          <w:iCs w:val="1"/>
          <w:caps w:val="0"/>
          <w:smallCaps w:val="0"/>
          <w:noProof w:val="0"/>
          <w:color w:val="000000" w:themeColor="text1" w:themeTint="FF" w:themeShade="FF"/>
          <w:sz w:val="24"/>
          <w:szCs w:val="24"/>
          <w:lang w:val="en-US"/>
        </w:rPr>
        <w:t>Law &amp; Order: Criminal Intent</w:t>
      </w:r>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She scored her first lead role in the short-lived Fox series</w:t>
      </w:r>
      <w:r w:rsidRPr="4910A33A" w:rsidR="4910A33A">
        <w:rPr>
          <w:rFonts w:ascii="Calibri" w:hAnsi="Calibri" w:eastAsia="Calibri" w:cs="Calibri"/>
          <w:b w:val="0"/>
          <w:bCs w:val="0"/>
          <w:i w:val="1"/>
          <w:iCs w:val="1"/>
          <w:caps w:val="0"/>
          <w:smallCaps w:val="0"/>
          <w:noProof w:val="0"/>
          <w:color w:val="000000" w:themeColor="text1" w:themeTint="FF" w:themeShade="FF"/>
          <w:sz w:val="24"/>
          <w:szCs w:val="24"/>
          <w:lang w:val="en-US"/>
        </w:rPr>
        <w:t xml:space="preserve"> Past Life</w:t>
      </w:r>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then starred in another short-lived show, </w:t>
      </w:r>
      <w:r w:rsidRPr="4910A33A" w:rsidR="4910A33A">
        <w:rPr>
          <w:rFonts w:ascii="Calibri" w:hAnsi="Calibri" w:eastAsia="Calibri" w:cs="Calibri"/>
          <w:b w:val="0"/>
          <w:bCs w:val="0"/>
          <w:i w:val="1"/>
          <w:iCs w:val="1"/>
          <w:caps w:val="0"/>
          <w:smallCaps w:val="0"/>
          <w:noProof w:val="0"/>
          <w:color w:val="000000" w:themeColor="text1" w:themeTint="FF" w:themeShade="FF"/>
          <w:sz w:val="24"/>
          <w:szCs w:val="24"/>
          <w:lang w:val="en-US"/>
        </w:rPr>
        <w:t>Chase</w:t>
      </w:r>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before she was cast as Rollins on </w:t>
      </w:r>
      <w:r w:rsidRPr="4910A33A" w:rsidR="4910A33A">
        <w:rPr>
          <w:rFonts w:ascii="Calibri" w:hAnsi="Calibri" w:eastAsia="Calibri" w:cs="Calibri"/>
          <w:b w:val="0"/>
          <w:bCs w:val="0"/>
          <w:i w:val="1"/>
          <w:iCs w:val="1"/>
          <w:caps w:val="0"/>
          <w:smallCaps w:val="0"/>
          <w:noProof w:val="0"/>
          <w:color w:val="000000" w:themeColor="text1" w:themeTint="FF" w:themeShade="FF"/>
          <w:sz w:val="24"/>
          <w:szCs w:val="24"/>
          <w:lang w:val="en-US"/>
        </w:rPr>
        <w:t xml:space="preserve">SVU </w:t>
      </w:r>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2011. Giddish played Rollins in crossovers with </w:t>
      </w:r>
      <w:r w:rsidRPr="4910A33A" w:rsidR="4910A33A">
        <w:rPr>
          <w:rFonts w:ascii="Calibri" w:hAnsi="Calibri" w:eastAsia="Calibri" w:cs="Calibri"/>
          <w:b w:val="0"/>
          <w:bCs w:val="0"/>
          <w:i w:val="1"/>
          <w:iCs w:val="1"/>
          <w:caps w:val="0"/>
          <w:smallCaps w:val="0"/>
          <w:noProof w:val="0"/>
          <w:color w:val="000000" w:themeColor="text1" w:themeTint="FF" w:themeShade="FF"/>
          <w:sz w:val="24"/>
          <w:szCs w:val="24"/>
          <w:lang w:val="en-US"/>
        </w:rPr>
        <w:t xml:space="preserve">Chicago Fire </w:t>
      </w:r>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and </w:t>
      </w:r>
      <w:r w:rsidRPr="4910A33A" w:rsidR="4910A33A">
        <w:rPr>
          <w:rFonts w:ascii="Calibri" w:hAnsi="Calibri" w:eastAsia="Calibri" w:cs="Calibri"/>
          <w:b w:val="0"/>
          <w:bCs w:val="0"/>
          <w:i w:val="1"/>
          <w:iCs w:val="1"/>
          <w:caps w:val="0"/>
          <w:smallCaps w:val="0"/>
          <w:noProof w:val="0"/>
          <w:color w:val="000000" w:themeColor="text1" w:themeTint="FF" w:themeShade="FF"/>
          <w:sz w:val="24"/>
          <w:szCs w:val="24"/>
          <w:lang w:val="en-US"/>
        </w:rPr>
        <w:t>Chicago P.D.</w:t>
      </w:r>
    </w:p>
    <w:p xmlns:wp14="http://schemas.microsoft.com/office/word/2010/wordml" w:rsidP="4910A33A" w14:paraId="2C078E63" wp14:textId="3DAB56DB">
      <w:pPr>
        <w:pStyle w:val="Normal"/>
        <w:rPr>
          <w:rFonts w:ascii="Calibri" w:hAnsi="Calibri" w:eastAsia="Calibri" w:cs="Calibri"/>
          <w:noProof w:val="0"/>
          <w:sz w:val="22"/>
          <w:szCs w:val="22"/>
          <w:lang w:val="en-US"/>
        </w:rPr>
      </w:pPr>
      <w:r w:rsidRPr="4910A33A" w:rsidR="4910A3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Disclosure: PopCulture. is owned by Paramount. Sign up for Paramount+ by </w:t>
      </w:r>
      <w:hyperlink r:id="R677fcfe840084f4b">
        <w:r w:rsidRPr="4910A33A" w:rsidR="4910A33A">
          <w:rPr>
            <w:rStyle w:val="Hyperlink"/>
            <w:rFonts w:ascii="Calibri" w:hAnsi="Calibri" w:eastAsia="Calibri" w:cs="Calibri"/>
            <w:b w:val="0"/>
            <w:bCs w:val="0"/>
            <w:i w:val="0"/>
            <w:iCs w:val="0"/>
            <w:caps w:val="0"/>
            <w:smallCaps w:val="0"/>
            <w:noProof w:val="0"/>
            <w:sz w:val="24"/>
            <w:szCs w:val="24"/>
            <w:lang w:val="en-US"/>
          </w:rPr>
          <w:t>clicking here.</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89408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2B7F12"/>
    <w:rsid w:val="4910A33A"/>
    <w:rsid w:val="5A2B7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7F12"/>
  <w15:chartTrackingRefBased/>
  <w15:docId w15:val="{A57ADCD6-3A01-4246-B9E2-D3ACC65D0F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popculture.com/tv-shows/news/law-order-svu-cast-rollins-replacement-molly-burnett-kelli-giddish-exit/" TargetMode="External" Id="Rcd9307dcea444dc6" /><Relationship Type="http://schemas.openxmlformats.org/officeDocument/2006/relationships/hyperlink" Target="https://popculture.com/author/DanLevine/" TargetMode="External" Id="R123bbe15d97a42f0" /><Relationship Type="http://schemas.openxmlformats.org/officeDocument/2006/relationships/hyperlink" Target="https://popculture.com/tv-shows/news/law-order-svu-kelli-giddish-amanda-rollins-leaving-series/" TargetMode="External" Id="Rb3d8095d2a164f39" /><Relationship Type="http://schemas.openxmlformats.org/officeDocument/2006/relationships/hyperlink" Target="https://popculture.com/category/amanda-rollins/" TargetMode="External" Id="R13ae1c0d781b404b" /><Relationship Type="http://schemas.openxmlformats.org/officeDocument/2006/relationships/hyperlink" Target="https://popculture.com/category/nbc/" TargetMode="External" Id="R4438bad7da8945ff" /><Relationship Type="http://schemas.openxmlformats.org/officeDocument/2006/relationships/hyperlink" Target="https://tvline.com/2022/07/26/law-and-order-svu-molly-burnett-cast-season-24/" TargetMode="External" Id="R7d38ae27857f41a0" /><Relationship Type="http://schemas.openxmlformats.org/officeDocument/2006/relationships/hyperlink" Target="https://popculture.com/streaming/news/queen-of-the-south-canceled-no-season-6/" TargetMode="External" Id="R346bb15d8b4949e2" /><Relationship Type="http://schemas.openxmlformats.org/officeDocument/2006/relationships/hyperlink" Target="https://popculture.com/category/dick-wolf/" TargetMode="External" Id="Ra703a95e2ced4edf" /><Relationship Type="http://schemas.openxmlformats.org/officeDocument/2006/relationships/hyperlink" Target="https://popculture.com/tv-shows/news/law-order-svu-organized-crime-crossover-teases-intense-3-show-event-new-trailer/" TargetMode="External" Id="Rba22af7cb9af4632" /><Relationship Type="http://schemas.openxmlformats.org/officeDocument/2006/relationships/hyperlink" Target="https://popculture.com/tv-shows/news/law-order-svu-fans-react-kelli-giddish-leaving-12-seasons/" TargetMode="External" Id="R445b75926efa4431" /><Relationship Type="http://schemas.openxmlformats.org/officeDocument/2006/relationships/hyperlink" Target="https://www.instagram.com/p/ChpwC2uJGA-/?hl=en" TargetMode="External" Id="R71e26010eb244978" /><Relationship Type="http://schemas.openxmlformats.org/officeDocument/2006/relationships/hyperlink" Target="https://tvline.com/lists/kelli-giddish-leaving-law-and-order-svu-season-24-rollins/" TargetMode="External" Id="R7d7c2b4155f14a1f" /><Relationship Type="http://schemas.openxmlformats.org/officeDocument/2006/relationships/hyperlink" Target="https://popculture.com/tv-shows/news/olivia-benson-elliot-stabler-close-quarters-set-law-order-svu/" TargetMode="External" Id="R1e238cd2e6174b19" /><Relationship Type="http://schemas.openxmlformats.org/officeDocument/2006/relationships/hyperlink" Target="https://popculture.com/tv-shows/news/law-order-svu-cast-rollins-replacement-molly-burnett-kelli-giddish-exit/" TargetMode="External" Id="R18a5221cf5a442a8" /><Relationship Type="http://schemas.openxmlformats.org/officeDocument/2006/relationships/hyperlink" Target="https://www.paramountplus.com/?ftag=PPM-06-10ahi0j" TargetMode="External" Id="R677fcfe840084f4b" /><Relationship Type="http://schemas.openxmlformats.org/officeDocument/2006/relationships/numbering" Target="/word/numbering.xml" Id="R1f3b43969e994f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2022-09-13T21:55:21.9830732Z</dcterms:created>
  <dcterms:modified xsi:type="dcterms:W3CDTF">2022-09-13T21:59:03.5393283Z</dcterms:modified>
  <dc:creator>Kátia Reis Abreu</dc:creator>
  <lastModifiedBy>Kátia Reis Abreu</lastModifiedBy>
</coreProperties>
</file>