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17477B" w14:paraId="52F9A969" wp14:textId="08E981FE">
      <w:pPr>
        <w:pStyle w:val="Heading1"/>
      </w:pPr>
      <w:hyperlink r:id="R9187dd43e8444c2d">
        <w:r w:rsidRPr="0417477B" w:rsidR="0417477B">
          <w:rPr>
            <w:rStyle w:val="Hyperlink"/>
            <w:rFonts w:ascii="Calibri" w:hAnsi="Calibri" w:eastAsia="Calibri" w:cs="Calibri"/>
            <w:b w:val="1"/>
            <w:bCs w:val="1"/>
            <w:noProof w:val="0"/>
            <w:color w:val="353535"/>
            <w:sz w:val="51"/>
            <w:szCs w:val="51"/>
            <w:lang w:val="en-US"/>
          </w:rPr>
          <w:t>'Law &amp; Order: SVU': The Best Dr. Warner Episodes Ahead of Her Season 22 Return</w:t>
        </w:r>
      </w:hyperlink>
    </w:p>
    <w:p xmlns:wp14="http://schemas.microsoft.com/office/word/2010/wordml" w:rsidP="0417477B" w14:paraId="72550085" wp14:textId="3538B893">
      <w:pPr>
        <w:jc w:val="left"/>
      </w:pPr>
      <w:r>
        <w:drawing>
          <wp:inline xmlns:wp14="http://schemas.microsoft.com/office/word/2010/wordprocessingDrawing" wp14:editId="42725D60" wp14:anchorId="2C58B77F">
            <wp:extent cx="228600" cy="228600"/>
            <wp:effectExtent l="0" t="0" r="0" b="0"/>
            <wp:docPr id="218331590" name="" descr="Maria Morava" title=""/>
            <wp:cNvGraphicFramePr>
              <a:graphicFrameLocks noChangeAspect="1"/>
            </wp:cNvGraphicFramePr>
            <a:graphic>
              <a:graphicData uri="http://schemas.openxmlformats.org/drawingml/2006/picture">
                <pic:pic>
                  <pic:nvPicPr>
                    <pic:cNvPr id="0" name=""/>
                    <pic:cNvPicPr/>
                  </pic:nvPicPr>
                  <pic:blipFill>
                    <a:blip r:embed="R5a6b918174064c47">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0417477B" w:rsidR="0417477B">
        <w:rPr>
          <w:rFonts w:ascii="Calibri" w:hAnsi="Calibri" w:eastAsia="Calibri" w:cs="Calibri"/>
          <w:noProof w:val="0"/>
          <w:color w:val="696969"/>
          <w:sz w:val="22"/>
          <w:szCs w:val="22"/>
          <w:lang w:val="en-US"/>
        </w:rPr>
        <w:t xml:space="preserve"> </w:t>
      </w:r>
      <w:hyperlink r:id="R73305e04b8eb46b1">
        <w:r w:rsidRPr="0417477B" w:rsidR="0417477B">
          <w:rPr>
            <w:rStyle w:val="Hyperlink"/>
            <w:rFonts w:ascii="Calibri" w:hAnsi="Calibri" w:eastAsia="Calibri" w:cs="Calibri"/>
            <w:noProof w:val="0"/>
            <w:color w:val="0A89C0"/>
            <w:sz w:val="22"/>
            <w:szCs w:val="22"/>
            <w:lang w:val="en-US"/>
          </w:rPr>
          <w:t>Maria Morava</w:t>
        </w:r>
      </w:hyperlink>
    </w:p>
    <w:p xmlns:wp14="http://schemas.microsoft.com/office/word/2010/wordml" w:rsidP="0417477B" w14:paraId="21FDE3C5" wp14:textId="2442CB35">
      <w:pPr>
        <w:jc w:val="right"/>
      </w:pPr>
      <w:r w:rsidRPr="0417477B" w:rsidR="0417477B">
        <w:rPr>
          <w:rFonts w:ascii="Calibri" w:hAnsi="Calibri" w:eastAsia="Calibri" w:cs="Calibri"/>
          <w:noProof w:val="0"/>
          <w:color w:val="696969"/>
          <w:sz w:val="22"/>
          <w:szCs w:val="22"/>
          <w:lang w:val="en-US"/>
        </w:rPr>
        <w:t>4 days ago</w:t>
      </w:r>
    </w:p>
    <w:p xmlns:wp14="http://schemas.microsoft.com/office/word/2010/wordml" w14:paraId="095EF1A3" wp14:textId="575BF50D">
      <w:r>
        <w:drawing>
          <wp:inline xmlns:wp14="http://schemas.microsoft.com/office/word/2010/wordprocessingDrawing" wp14:editId="0EB7C8FB" wp14:anchorId="3C608B92">
            <wp:extent cx="342900" cy="342900"/>
            <wp:effectExtent l="0" t="0" r="0" b="0"/>
            <wp:docPr id="1857310616" name="" descr="F,{f8bae39a-1df0-4dbc-b60b-46682f3cf80b}{67},3.125,3.125" title="Image download failed."/>
            <wp:cNvGraphicFramePr>
              <a:graphicFrameLocks noChangeAspect="1"/>
            </wp:cNvGraphicFramePr>
            <a:graphic>
              <a:graphicData uri="http://schemas.openxmlformats.org/drawingml/2006/picture">
                <pic:pic>
                  <pic:nvPicPr>
                    <pic:cNvPr id="0" name=""/>
                    <pic:cNvPicPr/>
                  </pic:nvPicPr>
                  <pic:blipFill>
                    <a:blip r:embed="R060d9a9b1b36436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2E38E8A3" wp14:anchorId="4329A4A5">
            <wp:extent cx="4572000" cy="2571750"/>
            <wp:effectExtent l="0" t="0" r="0" b="0"/>
            <wp:docPr id="218331590" name="" descr="Tamara Tunie Law Order SVU Warner" title=""/>
            <wp:cNvGraphicFramePr>
              <a:graphicFrameLocks noChangeAspect="1"/>
            </wp:cNvGraphicFramePr>
            <a:graphic>
              <a:graphicData uri="http://schemas.openxmlformats.org/drawingml/2006/picture">
                <pic:pic>
                  <pic:nvPicPr>
                    <pic:cNvPr id="0" name=""/>
                    <pic:cNvPicPr/>
                  </pic:nvPicPr>
                  <pic:blipFill>
                    <a:blip r:embed="R012e8df7f759442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4613E7A5" wp14:textId="3B51D268">
      <w:r w:rsidRPr="0417477B" w:rsidR="0417477B">
        <w:rPr>
          <w:rFonts w:ascii="open sans" w:hAnsi="open sans" w:eastAsia="open sans" w:cs="open sans"/>
          <w:b w:val="0"/>
          <w:bCs w:val="0"/>
          <w:noProof w:val="0"/>
          <w:sz w:val="22"/>
          <w:szCs w:val="22"/>
          <w:lang w:val="en-US"/>
        </w:rPr>
        <w:t xml:space="preserve">As </w:t>
      </w:r>
      <w:hyperlink r:id="R1b7d8139b69847ef">
        <w:r w:rsidRPr="0417477B" w:rsidR="0417477B">
          <w:rPr>
            <w:rStyle w:val="Hyperlink"/>
            <w:rFonts w:ascii="open sans" w:hAnsi="open sans" w:eastAsia="open sans" w:cs="open sans"/>
            <w:b w:val="0"/>
            <w:bCs w:val="0"/>
            <w:i w:val="1"/>
            <w:iCs w:val="1"/>
            <w:noProof w:val="0"/>
            <w:color w:val="0A89C0"/>
            <w:sz w:val="22"/>
            <w:szCs w:val="22"/>
            <w:lang w:val="en-US"/>
          </w:rPr>
          <w:t>Law &amp; Order: SVU</w:t>
        </w:r>
      </w:hyperlink>
      <w:r w:rsidRPr="0417477B" w:rsidR="0417477B">
        <w:rPr>
          <w:rFonts w:ascii="open sans" w:hAnsi="open sans" w:eastAsia="open sans" w:cs="open sans"/>
          <w:noProof w:val="0"/>
          <w:sz w:val="22"/>
          <w:szCs w:val="22"/>
          <w:lang w:val="en-US"/>
        </w:rPr>
        <w:t xml:space="preserve"> ramps up production for its historic 22nd season, a certain medical examiner known for her quips and plot-twisting discoveries returns.</w:t>
      </w:r>
    </w:p>
    <w:p xmlns:wp14="http://schemas.microsoft.com/office/word/2010/wordml" w14:paraId="3E27E53D" wp14:textId="37E8245C">
      <w:hyperlink r:id="R0b2a24da2b0a49bd">
        <w:r w:rsidRPr="0417477B" w:rsidR="0417477B">
          <w:rPr>
            <w:rStyle w:val="Hyperlink"/>
            <w:rFonts w:ascii="open sans" w:hAnsi="open sans" w:eastAsia="open sans" w:cs="open sans"/>
            <w:b w:val="0"/>
            <w:bCs w:val="0"/>
            <w:noProof w:val="0"/>
            <w:color w:val="0A89C0"/>
            <w:sz w:val="22"/>
            <w:szCs w:val="22"/>
            <w:lang w:val="en-US"/>
          </w:rPr>
          <w:t>Tamara Tunie</w:t>
        </w:r>
      </w:hyperlink>
      <w:r w:rsidRPr="0417477B" w:rsidR="0417477B">
        <w:rPr>
          <w:rFonts w:ascii="open sans" w:hAnsi="open sans" w:eastAsia="open sans" w:cs="open sans"/>
          <w:b w:val="0"/>
          <w:bCs w:val="0"/>
          <w:noProof w:val="0"/>
          <w:sz w:val="22"/>
          <w:szCs w:val="22"/>
          <w:lang w:val="en-US"/>
        </w:rPr>
        <w:t xml:space="preserve"> shared the news via Instagram on September 17 with the caption, “And Season 22 begins! And DR. WARNER is BACK!!! So happy and full of thanks, to be working!!”</w:t>
      </w:r>
    </w:p>
    <w:p xmlns:wp14="http://schemas.microsoft.com/office/word/2010/wordml" w14:paraId="209D372E" wp14:textId="3A306F40">
      <w:r>
        <w:drawing>
          <wp:inline xmlns:wp14="http://schemas.microsoft.com/office/word/2010/wordprocessingDrawing" wp14:editId="703BC491" wp14:anchorId="7CC64F68">
            <wp:extent cx="4572000" cy="4572000"/>
            <wp:effectExtent l="0" t="0" r="0" b="0"/>
            <wp:docPr id="218331590" name="" title=""/>
            <wp:cNvGraphicFramePr>
              <a:graphicFrameLocks noChangeAspect="1"/>
            </wp:cNvGraphicFramePr>
            <a:graphic>
              <a:graphicData uri="http://schemas.openxmlformats.org/drawingml/2006/picture">
                <pic:pic>
                  <pic:nvPicPr>
                    <pic:cNvPr id="0" name=""/>
                    <pic:cNvPicPr/>
                  </pic:nvPicPr>
                  <pic:blipFill>
                    <a:blip r:embed="Rb23ba8b7a22e472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14:paraId="35C5C4E6" wp14:textId="13870B67">
      <w:r w:rsidRPr="0417477B" w:rsidR="0417477B">
        <w:rPr>
          <w:rFonts w:ascii="open sans" w:hAnsi="open sans" w:eastAsia="open sans" w:cs="open sans"/>
          <w:b w:val="0"/>
          <w:bCs w:val="0"/>
          <w:noProof w:val="0"/>
          <w:sz w:val="22"/>
          <w:szCs w:val="22"/>
          <w:lang w:val="en-US"/>
        </w:rPr>
        <w:t>Earlier this year, we got the news that Elliot Stabler (</w:t>
      </w:r>
      <w:hyperlink r:id="Rc71af820c60f4839">
        <w:r w:rsidRPr="0417477B" w:rsidR="0417477B">
          <w:rPr>
            <w:rStyle w:val="Hyperlink"/>
            <w:rFonts w:ascii="open sans" w:hAnsi="open sans" w:eastAsia="open sans" w:cs="open sans"/>
            <w:b w:val="0"/>
            <w:bCs w:val="0"/>
            <w:noProof w:val="0"/>
            <w:color w:val="0A89C0"/>
            <w:sz w:val="22"/>
            <w:szCs w:val="22"/>
            <w:lang w:val="en-US"/>
          </w:rPr>
          <w:t>Christopher Meloni</w:t>
        </w:r>
      </w:hyperlink>
      <w:r w:rsidRPr="0417477B" w:rsidR="0417477B">
        <w:rPr>
          <w:rFonts w:ascii="open sans" w:hAnsi="open sans" w:eastAsia="open sans" w:cs="open sans"/>
          <w:b w:val="0"/>
          <w:bCs w:val="0"/>
          <w:noProof w:val="0"/>
          <w:sz w:val="22"/>
          <w:szCs w:val="22"/>
          <w:lang w:val="en-US"/>
        </w:rPr>
        <w:t xml:space="preserve">) would return to the </w:t>
      </w:r>
      <w:r w:rsidRPr="0417477B" w:rsidR="0417477B">
        <w:rPr>
          <w:rFonts w:ascii="open sans" w:hAnsi="open sans" w:eastAsia="open sans" w:cs="open sans"/>
          <w:b w:val="0"/>
          <w:bCs w:val="0"/>
          <w:i w:val="1"/>
          <w:iCs w:val="1"/>
          <w:noProof w:val="0"/>
          <w:sz w:val="22"/>
          <w:szCs w:val="22"/>
          <w:lang w:val="en-US"/>
        </w:rPr>
        <w:t>Law &amp; Order</w:t>
      </w:r>
      <w:r w:rsidRPr="0417477B" w:rsidR="0417477B">
        <w:rPr>
          <w:rFonts w:ascii="open sans" w:hAnsi="open sans" w:eastAsia="open sans" w:cs="open sans"/>
          <w:b w:val="0"/>
          <w:bCs w:val="0"/>
          <w:noProof w:val="0"/>
          <w:sz w:val="22"/>
          <w:szCs w:val="22"/>
          <w:lang w:val="en-US"/>
        </w:rPr>
        <w:t xml:space="preserve"> universe in his own spinoff, </w:t>
      </w:r>
      <w:hyperlink r:id="R28c54efeb2cd445d">
        <w:r w:rsidRPr="0417477B" w:rsidR="0417477B">
          <w:rPr>
            <w:rStyle w:val="Hyperlink"/>
            <w:rFonts w:ascii="open sans" w:hAnsi="open sans" w:eastAsia="open sans" w:cs="open sans"/>
            <w:b w:val="0"/>
            <w:bCs w:val="0"/>
            <w:i w:val="1"/>
            <w:iCs w:val="1"/>
            <w:noProof w:val="0"/>
            <w:color w:val="0A89C0"/>
            <w:sz w:val="22"/>
            <w:szCs w:val="22"/>
            <w:lang w:val="en-US"/>
          </w:rPr>
          <w:t>Law &amp; Order: Organized Crime</w:t>
        </w:r>
      </w:hyperlink>
      <w:r w:rsidRPr="0417477B" w:rsidR="0417477B">
        <w:rPr>
          <w:rFonts w:ascii="open sans" w:hAnsi="open sans" w:eastAsia="open sans" w:cs="open sans"/>
          <w:noProof w:val="0"/>
          <w:sz w:val="22"/>
          <w:szCs w:val="22"/>
          <w:lang w:val="en-US"/>
        </w:rPr>
        <w:t>, and we have been waiting anxiously for his reunion with his former partner, the now-Captain Olivia Benson (</w:t>
      </w:r>
      <w:hyperlink r:id="Rfd80ff55a5df4f18">
        <w:r w:rsidRPr="0417477B" w:rsidR="0417477B">
          <w:rPr>
            <w:rStyle w:val="Hyperlink"/>
            <w:rFonts w:ascii="open sans" w:hAnsi="open sans" w:eastAsia="open sans" w:cs="open sans"/>
            <w:b w:val="0"/>
            <w:bCs w:val="0"/>
            <w:noProof w:val="0"/>
            <w:color w:val="0A89C0"/>
            <w:sz w:val="22"/>
            <w:szCs w:val="22"/>
            <w:lang w:val="en-US"/>
          </w:rPr>
          <w:t>Mariska Hargitay</w:t>
        </w:r>
      </w:hyperlink>
      <w:r w:rsidRPr="0417477B" w:rsidR="0417477B">
        <w:rPr>
          <w:rFonts w:ascii="open sans" w:hAnsi="open sans" w:eastAsia="open sans" w:cs="open sans"/>
          <w:b w:val="0"/>
          <w:bCs w:val="0"/>
          <w:noProof w:val="0"/>
          <w:sz w:val="22"/>
          <w:szCs w:val="22"/>
          <w:lang w:val="en-US"/>
        </w:rPr>
        <w:t>), ever since.</w:t>
      </w:r>
    </w:p>
    <w:p xmlns:wp14="http://schemas.microsoft.com/office/word/2010/wordml" w14:paraId="3723E33E" wp14:textId="1DF1908D">
      <w:r w:rsidRPr="0417477B" w:rsidR="0417477B">
        <w:rPr>
          <w:rFonts w:ascii="open sans" w:hAnsi="open sans" w:eastAsia="open sans" w:cs="open sans"/>
          <w:b w:val="0"/>
          <w:bCs w:val="0"/>
          <w:noProof w:val="0"/>
          <w:sz w:val="22"/>
          <w:szCs w:val="22"/>
          <w:lang w:val="en-US"/>
        </w:rPr>
        <w:t>It looks like we won’t see Stabler until 2021, though, and the only thing easing the pain is the return of our favorite medical examiner. Ahead of that, we are looking back at our favorite episodes featuring the best of Melinda Warner.</w:t>
      </w:r>
    </w:p>
    <w:p xmlns:wp14="http://schemas.microsoft.com/office/word/2010/wordml" w14:paraId="354F991E" wp14:textId="4BE072A8">
      <w:r>
        <w:drawing>
          <wp:inline xmlns:wp14="http://schemas.microsoft.com/office/word/2010/wordprocessingDrawing" wp14:editId="2890B86D" wp14:anchorId="2A534328">
            <wp:extent cx="342900" cy="342900"/>
            <wp:effectExtent l="0" t="0" r="0" b="0"/>
            <wp:docPr id="1368722025" name="" descr="F,{f8bae39a-1df0-4dbc-b60b-46682f3cf80b}{124},3.125,3.125" title="Image download failed."/>
            <wp:cNvGraphicFramePr>
              <a:graphicFrameLocks noChangeAspect="1"/>
            </wp:cNvGraphicFramePr>
            <a:graphic>
              <a:graphicData uri="http://schemas.openxmlformats.org/drawingml/2006/picture">
                <pic:pic>
                  <pic:nvPicPr>
                    <pic:cNvPr id="0" name=""/>
                    <pic:cNvPicPr/>
                  </pic:nvPicPr>
                  <pic:blipFill>
                    <a:blip r:embed="Rff1d7f9fce8a4d7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5DB6A5CC" wp14:anchorId="2C7FB9C4">
            <wp:extent cx="2228850" cy="1476375"/>
            <wp:effectExtent l="0" t="0" r="0" b="0"/>
            <wp:docPr id="218331590" name="" descr="'SVU' Returns to Filming: The Cast Posts From Set (PHOTOS)" title=""/>
            <wp:cNvGraphicFramePr>
              <a:graphicFrameLocks noChangeAspect="1"/>
            </wp:cNvGraphicFramePr>
            <a:graphic>
              <a:graphicData uri="http://schemas.openxmlformats.org/drawingml/2006/picture">
                <pic:pic>
                  <pic:nvPicPr>
                    <pic:cNvPr id="0" name=""/>
                    <pic:cNvPicPr/>
                  </pic:nvPicPr>
                  <pic:blipFill>
                    <a:blip r:embed="Rcafb92c792a943fc">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9684579b8d874e24">
        <w:r w:rsidRPr="0417477B" w:rsidR="0417477B">
          <w:rPr>
            <w:rStyle w:val="Hyperlink"/>
            <w:rFonts w:ascii="Calibri" w:hAnsi="Calibri" w:eastAsia="Calibri" w:cs="Calibri"/>
            <w:b w:val="1"/>
            <w:bCs w:val="1"/>
            <w:caps w:val="1"/>
            <w:noProof w:val="0"/>
            <w:color w:val="FFFFFF" w:themeColor="background1" w:themeTint="FF" w:themeShade="FF"/>
            <w:sz w:val="18"/>
            <w:szCs w:val="18"/>
            <w:lang w:val="en-US"/>
          </w:rPr>
          <w:t>SEE ALSO</w:t>
        </w:r>
      </w:hyperlink>
    </w:p>
    <w:p xmlns:wp14="http://schemas.microsoft.com/office/word/2010/wordml" w:rsidP="0417477B" w14:paraId="55794F56" wp14:textId="5DDA6E1A">
      <w:pPr>
        <w:pStyle w:val="Heading3"/>
      </w:pPr>
      <w:hyperlink r:id="Ra8333a14d61f4d24">
        <w:r w:rsidRPr="0417477B" w:rsidR="0417477B">
          <w:rPr>
            <w:rStyle w:val="Hyperlink"/>
            <w:rFonts w:ascii="open sans" w:hAnsi="open sans" w:eastAsia="open sans" w:cs="open sans"/>
            <w:noProof w:val="0"/>
            <w:color w:val="0A89C0"/>
            <w:sz w:val="24"/>
            <w:szCs w:val="24"/>
            <w:lang w:val="en-US"/>
          </w:rPr>
          <w:t>'SVU' Returns to Filming: The Cast Posts From Set (PHOTOS)</w:t>
        </w:r>
      </w:hyperlink>
    </w:p>
    <w:p xmlns:wp14="http://schemas.microsoft.com/office/word/2010/wordml" w:rsidP="0417477B" w14:paraId="20B6F694" wp14:textId="1978C310">
      <w:pPr>
        <w:spacing w:line="315" w:lineRule="exact"/>
      </w:pPr>
      <w:r w:rsidRPr="0417477B" w:rsidR="0417477B">
        <w:rPr>
          <w:rFonts w:ascii="open sans" w:hAnsi="open sans" w:eastAsia="open sans" w:cs="open sans"/>
          <w:noProof w:val="0"/>
          <w:sz w:val="22"/>
          <w:szCs w:val="22"/>
          <w:lang w:val="en-US"/>
        </w:rPr>
        <w:t>Mariska Hargitay and Jamie Gray Hyder have shared photos while in production in New York.</w:t>
      </w:r>
    </w:p>
    <w:p xmlns:wp14="http://schemas.microsoft.com/office/word/2010/wordml" w14:paraId="1807A675" wp14:textId="381C7941">
      <w:r w:rsidRPr="0417477B" w:rsidR="0417477B">
        <w:rPr>
          <w:rFonts w:ascii="open sans" w:hAnsi="open sans" w:eastAsia="open sans" w:cs="open sans"/>
          <w:b w:val="1"/>
          <w:bCs w:val="1"/>
          <w:noProof w:val="0"/>
          <w:sz w:val="22"/>
          <w:szCs w:val="22"/>
          <w:lang w:val="en-US"/>
        </w:rPr>
        <w:t>Law &amp; Order: SVU, Season 22 Premiere, Thursday, November 12, 9/8c, NBC</w:t>
      </w:r>
    </w:p>
    <w:p xmlns:wp14="http://schemas.microsoft.com/office/word/2010/wordml" w14:paraId="07688960" wp14:textId="6A39BB95">
      <w:r>
        <w:drawing>
          <wp:inline xmlns:wp14="http://schemas.microsoft.com/office/word/2010/wordprocessingDrawing" wp14:editId="109D0066" wp14:anchorId="742E5971">
            <wp:extent cx="4572000" cy="2571750"/>
            <wp:effectExtent l="0" t="0" r="0" b="0"/>
            <wp:docPr id="218331590" name="" descr="Tamara Tunie Law Order SVU Season 2 Episode 6" title=""/>
            <wp:cNvGraphicFramePr>
              <a:graphicFrameLocks noChangeAspect="1"/>
            </wp:cNvGraphicFramePr>
            <a:graphic>
              <a:graphicData uri="http://schemas.openxmlformats.org/drawingml/2006/picture">
                <pic:pic>
                  <pic:nvPicPr>
                    <pic:cNvPr id="0" name=""/>
                    <pic:cNvPicPr/>
                  </pic:nvPicPr>
                  <pic:blipFill>
                    <a:blip r:embed="R5d5e898018df458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2CCD3222" wp14:textId="081333D9">
      <w:r w:rsidRPr="0417477B" w:rsidR="0417477B">
        <w:rPr>
          <w:rFonts w:ascii="Calibri" w:hAnsi="Calibri" w:eastAsia="Calibri" w:cs="Calibri"/>
          <w:noProof w:val="0"/>
          <w:sz w:val="18"/>
          <w:szCs w:val="18"/>
          <w:lang w:val="en-US"/>
        </w:rPr>
        <w:t>NBC</w:t>
      </w:r>
    </w:p>
    <w:p xmlns:wp14="http://schemas.microsoft.com/office/word/2010/wordml" w:rsidP="0417477B" w14:paraId="19E091B6" wp14:textId="317F139D">
      <w:pPr>
        <w:pStyle w:val="Heading3"/>
      </w:pPr>
      <w:r w:rsidRPr="0417477B" w:rsidR="0417477B">
        <w:rPr>
          <w:rFonts w:ascii="open sans" w:hAnsi="open sans" w:eastAsia="open sans" w:cs="open sans"/>
          <w:noProof w:val="0"/>
          <w:sz w:val="22"/>
          <w:szCs w:val="22"/>
          <w:lang w:val="en-US"/>
        </w:rPr>
        <w:t>"Noncompliance" (Season 2, Episode 6)</w:t>
      </w:r>
    </w:p>
    <w:p xmlns:wp14="http://schemas.microsoft.com/office/word/2010/wordml" w14:paraId="6FC2C5E7" wp14:textId="40132112">
      <w:r w:rsidRPr="0417477B" w:rsidR="0417477B">
        <w:rPr>
          <w:rFonts w:ascii="open sans" w:hAnsi="open sans" w:eastAsia="open sans" w:cs="open sans"/>
          <w:noProof w:val="0"/>
          <w:sz w:val="22"/>
          <w:szCs w:val="22"/>
          <w:lang w:val="en-US"/>
        </w:rPr>
        <w:t xml:space="preserve">Warner’s first appearance on </w:t>
      </w:r>
      <w:r w:rsidRPr="0417477B" w:rsidR="0417477B">
        <w:rPr>
          <w:rFonts w:ascii="open sans" w:hAnsi="open sans" w:eastAsia="open sans" w:cs="open sans"/>
          <w:i w:val="1"/>
          <w:iCs w:val="1"/>
          <w:noProof w:val="0"/>
          <w:sz w:val="22"/>
          <w:szCs w:val="22"/>
          <w:lang w:val="en-US"/>
        </w:rPr>
        <w:t xml:space="preserve">Law &amp; Order: SVU </w:t>
      </w:r>
      <w:r w:rsidRPr="0417477B" w:rsidR="0417477B">
        <w:rPr>
          <w:rFonts w:ascii="open sans" w:hAnsi="open sans" w:eastAsia="open sans" w:cs="open sans"/>
          <w:noProof w:val="0"/>
          <w:sz w:val="22"/>
          <w:szCs w:val="22"/>
          <w:lang w:val="en-US"/>
        </w:rPr>
        <w:t>is worth watching simply to feel the nostalgia of the early 2000s.</w:t>
      </w:r>
    </w:p>
    <w:p xmlns:wp14="http://schemas.microsoft.com/office/word/2010/wordml" w14:paraId="161BDC9D" wp14:textId="4118CCD5">
      <w:r w:rsidRPr="0417477B" w:rsidR="0417477B">
        <w:rPr>
          <w:rFonts w:ascii="open sans" w:hAnsi="open sans" w:eastAsia="open sans" w:cs="open sans"/>
          <w:noProof w:val="0"/>
          <w:sz w:val="22"/>
          <w:szCs w:val="22"/>
          <w:lang w:val="en-US"/>
        </w:rPr>
        <w:t xml:space="preserve">In this Season 2 episode, a psychiatric doctoral student is stabbed—and in true </w:t>
      </w:r>
      <w:r w:rsidRPr="0417477B" w:rsidR="0417477B">
        <w:rPr>
          <w:rFonts w:ascii="open sans" w:hAnsi="open sans" w:eastAsia="open sans" w:cs="open sans"/>
          <w:i w:val="1"/>
          <w:iCs w:val="1"/>
          <w:noProof w:val="0"/>
          <w:sz w:val="22"/>
          <w:szCs w:val="22"/>
          <w:lang w:val="en-US"/>
        </w:rPr>
        <w:t>SVU</w:t>
      </w:r>
      <w:r w:rsidRPr="0417477B" w:rsidR="0417477B">
        <w:rPr>
          <w:rFonts w:ascii="open sans" w:hAnsi="open sans" w:eastAsia="open sans" w:cs="open sans"/>
          <w:noProof w:val="0"/>
          <w:sz w:val="22"/>
          <w:szCs w:val="22"/>
          <w:lang w:val="en-US"/>
        </w:rPr>
        <w:t xml:space="preserve"> fashion, the case stumbles into controversial territory.</w:t>
      </w:r>
    </w:p>
    <w:p xmlns:wp14="http://schemas.microsoft.com/office/word/2010/wordml" w14:paraId="69E39089" wp14:textId="2C7760DD">
      <w:r>
        <w:drawing>
          <wp:inline xmlns:wp14="http://schemas.microsoft.com/office/word/2010/wordprocessingDrawing" wp14:editId="02AAC524" wp14:anchorId="367E674E">
            <wp:extent cx="342900" cy="342900"/>
            <wp:effectExtent l="0" t="0" r="0" b="0"/>
            <wp:docPr id="789640688" name="" descr="U,{f8bae39a-1df0-4dbc-b60b-46682f3cf80b}{218},3.125,3.125" title="Inserting image..."/>
            <wp:cNvGraphicFramePr>
              <a:graphicFrameLocks noChangeAspect="1"/>
            </wp:cNvGraphicFramePr>
            <a:graphic>
              <a:graphicData uri="http://schemas.openxmlformats.org/drawingml/2006/picture">
                <pic:pic>
                  <pic:nvPicPr>
                    <pic:cNvPr id="0" name=""/>
                    <pic:cNvPicPr/>
                  </pic:nvPicPr>
                  <pic:blipFill>
                    <a:blip r:embed="R3d7c18fe42be4f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28446F05" wp14:textId="121D6FDC">
      <w:r w:rsidRPr="0417477B" w:rsidR="0417477B">
        <w:rPr>
          <w:rFonts w:ascii="Calibri" w:hAnsi="Calibri" w:eastAsia="Calibri" w:cs="Calibri"/>
          <w:noProof w:val="0"/>
          <w:sz w:val="18"/>
          <w:szCs w:val="18"/>
          <w:lang w:val="en-US"/>
        </w:rPr>
        <w:t>NBC</w:t>
      </w:r>
    </w:p>
    <w:p xmlns:wp14="http://schemas.microsoft.com/office/word/2010/wordml" w:rsidP="0417477B" w14:paraId="76DAE3A6" wp14:textId="0765C3AD">
      <w:pPr>
        <w:pStyle w:val="Heading3"/>
      </w:pPr>
      <w:r w:rsidRPr="0417477B" w:rsidR="0417477B">
        <w:rPr>
          <w:rFonts w:ascii="open sans" w:hAnsi="open sans" w:eastAsia="open sans" w:cs="open sans"/>
          <w:noProof w:val="0"/>
          <w:sz w:val="22"/>
          <w:szCs w:val="22"/>
          <w:lang w:val="en-US"/>
        </w:rPr>
        <w:t>"Blast" (Season 7, Episode 13)</w:t>
      </w:r>
    </w:p>
    <w:p xmlns:wp14="http://schemas.microsoft.com/office/word/2010/wordml" w14:paraId="7AB98932" wp14:textId="1B5DEF02">
      <w:r w:rsidRPr="0417477B" w:rsidR="0417477B">
        <w:rPr>
          <w:rFonts w:ascii="open sans" w:hAnsi="open sans" w:eastAsia="open sans" w:cs="open sans"/>
          <w:noProof w:val="0"/>
          <w:sz w:val="22"/>
          <w:szCs w:val="22"/>
          <w:lang w:val="en-US"/>
        </w:rPr>
        <w:t>In this episode, Dr. Warner finds herself involved in a child kidnapping case more intensely than she intended. Working with Stabler, she enters a tense face-off with the kidnapper.</w:t>
      </w:r>
    </w:p>
    <w:p xmlns:wp14="http://schemas.microsoft.com/office/word/2010/wordml" w14:paraId="768958BB" wp14:textId="5A28A22A">
      <w:r w:rsidRPr="0417477B" w:rsidR="0417477B">
        <w:rPr>
          <w:rFonts w:ascii="open sans" w:hAnsi="open sans" w:eastAsia="open sans" w:cs="open sans"/>
          <w:noProof w:val="0"/>
          <w:sz w:val="22"/>
          <w:szCs w:val="22"/>
          <w:lang w:val="en-US"/>
        </w:rPr>
        <w:t>Season 7 was Tunie’s first as a series regular, and in this episode, where we see Dr. Warner’s capabilities transcend the medical, we understand why she became a permanent fixture of the SVUniverse.</w:t>
      </w:r>
    </w:p>
    <w:p xmlns:wp14="http://schemas.microsoft.com/office/word/2010/wordml" w14:paraId="7A7BF850" wp14:textId="74B3D726">
      <w:r>
        <w:drawing>
          <wp:inline xmlns:wp14="http://schemas.microsoft.com/office/word/2010/wordprocessingDrawing" wp14:editId="7231E7F0" wp14:anchorId="67D78689">
            <wp:extent cx="342900" cy="342900"/>
            <wp:effectExtent l="0" t="0" r="0" b="0"/>
            <wp:docPr id="245489866" name="" descr="U,{cd7e3553-2a5b-4b3e-9a50-ee728eff8dfb}{1},3.125,3.125" title="Inserting image..."/>
            <wp:cNvGraphicFramePr>
              <a:graphicFrameLocks noChangeAspect="1"/>
            </wp:cNvGraphicFramePr>
            <a:graphic>
              <a:graphicData uri="http://schemas.openxmlformats.org/drawingml/2006/picture">
                <pic:pic>
                  <pic:nvPicPr>
                    <pic:cNvPr id="0" name=""/>
                    <pic:cNvPicPr/>
                  </pic:nvPicPr>
                  <pic:blipFill>
                    <a:blip r:embed="Rf9423e922c6a42e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C69E4B3" wp14:textId="34DEDA72">
      <w:r w:rsidRPr="0417477B" w:rsidR="0417477B">
        <w:rPr>
          <w:rFonts w:ascii="Calibri" w:hAnsi="Calibri" w:eastAsia="Calibri" w:cs="Calibri"/>
          <w:noProof w:val="0"/>
          <w:sz w:val="18"/>
          <w:szCs w:val="18"/>
          <w:lang w:val="en-US"/>
        </w:rPr>
        <w:t>NBC</w:t>
      </w:r>
    </w:p>
    <w:p xmlns:wp14="http://schemas.microsoft.com/office/word/2010/wordml" w:rsidP="0417477B" w14:paraId="69A6B395" wp14:textId="3810EA9C">
      <w:pPr>
        <w:pStyle w:val="Heading3"/>
      </w:pPr>
      <w:r w:rsidRPr="0417477B" w:rsidR="0417477B">
        <w:rPr>
          <w:rFonts w:ascii="open sans" w:hAnsi="open sans" w:eastAsia="open sans" w:cs="open sans"/>
          <w:noProof w:val="0"/>
          <w:sz w:val="22"/>
          <w:szCs w:val="22"/>
          <w:lang w:val="en-US"/>
        </w:rPr>
        <w:t>"Dependent" (Season 8, Episode 14)</w:t>
      </w:r>
    </w:p>
    <w:p xmlns:wp14="http://schemas.microsoft.com/office/word/2010/wordml" w14:paraId="6D757133" wp14:textId="5C893FA0">
      <w:r w:rsidRPr="0417477B" w:rsidR="0417477B">
        <w:rPr>
          <w:rFonts w:ascii="open sans" w:hAnsi="open sans" w:eastAsia="open sans" w:cs="open sans"/>
          <w:noProof w:val="0"/>
          <w:sz w:val="22"/>
          <w:szCs w:val="22"/>
          <w:lang w:val="en-US"/>
        </w:rPr>
        <w:t>Dr. Warner’s job is to speak for the dead. In this episode, she proves that her loyalty to her work comes first—even when Stabler’s career depends on her ruling. When Benson pushes her to sympathize with Stabler’s innocence, Dr. Warner holds her own and honors the facts.</w:t>
      </w:r>
    </w:p>
    <w:p xmlns:wp14="http://schemas.microsoft.com/office/word/2010/wordml" w14:paraId="708B03F9" wp14:textId="55B9A50A">
      <w:r>
        <w:drawing>
          <wp:inline xmlns:wp14="http://schemas.microsoft.com/office/word/2010/wordprocessingDrawing" wp14:editId="5BBDC635" wp14:anchorId="7062387F">
            <wp:extent cx="342900" cy="342900"/>
            <wp:effectExtent l="0" t="0" r="0" b="0"/>
            <wp:docPr id="1620797439" name="" descr="U,{cd7e3553-2a5b-4b3e-9a50-ee728eff8dfb}{33},3.125,3.125" title="Inserting image..."/>
            <wp:cNvGraphicFramePr>
              <a:graphicFrameLocks noChangeAspect="1"/>
            </wp:cNvGraphicFramePr>
            <a:graphic>
              <a:graphicData uri="http://schemas.openxmlformats.org/drawingml/2006/picture">
                <pic:pic>
                  <pic:nvPicPr>
                    <pic:cNvPr id="0" name=""/>
                    <pic:cNvPicPr/>
                  </pic:nvPicPr>
                  <pic:blipFill>
                    <a:blip r:embed="Rf338e963ef8147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9452246" wp14:textId="29B03FB5">
      <w:r w:rsidRPr="0417477B" w:rsidR="0417477B">
        <w:rPr>
          <w:rFonts w:ascii="Calibri" w:hAnsi="Calibri" w:eastAsia="Calibri" w:cs="Calibri"/>
          <w:noProof w:val="0"/>
          <w:sz w:val="18"/>
          <w:szCs w:val="18"/>
          <w:lang w:val="en-US"/>
        </w:rPr>
        <w:t>NBC</w:t>
      </w:r>
    </w:p>
    <w:p xmlns:wp14="http://schemas.microsoft.com/office/word/2010/wordml" w:rsidP="0417477B" w14:paraId="5592BF26" wp14:textId="5D0CCDA8">
      <w:pPr>
        <w:pStyle w:val="Heading3"/>
      </w:pPr>
      <w:r w:rsidRPr="0417477B" w:rsidR="0417477B">
        <w:rPr>
          <w:rFonts w:ascii="open sans" w:hAnsi="open sans" w:eastAsia="open sans" w:cs="open sans"/>
          <w:noProof w:val="0"/>
          <w:sz w:val="22"/>
          <w:szCs w:val="22"/>
          <w:lang w:val="en-US"/>
        </w:rPr>
        <w:t>"Harm" (Season 9, Episode 5)</w:t>
      </w:r>
    </w:p>
    <w:p xmlns:wp14="http://schemas.microsoft.com/office/word/2010/wordml" w14:paraId="3BEDB3E3" wp14:textId="5536535B">
      <w:r w:rsidRPr="0417477B" w:rsidR="0417477B">
        <w:rPr>
          <w:rFonts w:ascii="open sans" w:hAnsi="open sans" w:eastAsia="open sans" w:cs="open sans"/>
          <w:noProof w:val="0"/>
          <w:sz w:val="22"/>
          <w:szCs w:val="22"/>
          <w:lang w:val="en-US"/>
        </w:rPr>
        <w:t>In a heavy episode about military-sanctioned torture, Dr. Warner both advocates for her justice-oriented opinion and (of course) saves a life in the courtroom.</w:t>
      </w:r>
    </w:p>
    <w:p xmlns:wp14="http://schemas.microsoft.com/office/word/2010/wordml" w14:paraId="1E9B9132" wp14:textId="78E08EC2">
      <w:r w:rsidRPr="0417477B" w:rsidR="0417477B">
        <w:rPr>
          <w:rFonts w:ascii="open sans" w:hAnsi="open sans" w:eastAsia="open sans" w:cs="open sans"/>
          <w:noProof w:val="0"/>
          <w:sz w:val="22"/>
          <w:szCs w:val="22"/>
          <w:lang w:val="en-US"/>
        </w:rPr>
        <w:t xml:space="preserve">She also has a quippy few lines with another favorite </w:t>
      </w:r>
      <w:r w:rsidRPr="0417477B" w:rsidR="0417477B">
        <w:rPr>
          <w:rFonts w:ascii="open sans" w:hAnsi="open sans" w:eastAsia="open sans" w:cs="open sans"/>
          <w:i w:val="1"/>
          <w:iCs w:val="1"/>
          <w:noProof w:val="0"/>
          <w:sz w:val="22"/>
          <w:szCs w:val="22"/>
          <w:lang w:val="en-US"/>
        </w:rPr>
        <w:t>SVU</w:t>
      </w:r>
      <w:r w:rsidRPr="0417477B" w:rsidR="0417477B">
        <w:rPr>
          <w:rFonts w:ascii="open sans" w:hAnsi="open sans" w:eastAsia="open sans" w:cs="open sans"/>
          <w:noProof w:val="0"/>
          <w:sz w:val="22"/>
          <w:szCs w:val="22"/>
          <w:lang w:val="en-US"/>
        </w:rPr>
        <w:t xml:space="preserve"> doctor, Dr. Huang (</w:t>
      </w:r>
      <w:hyperlink r:id="R175da6e1479e4bc8">
        <w:r w:rsidRPr="0417477B" w:rsidR="0417477B">
          <w:rPr>
            <w:rStyle w:val="Hyperlink"/>
            <w:rFonts w:ascii="open sans" w:hAnsi="open sans" w:eastAsia="open sans" w:cs="open sans"/>
            <w:noProof w:val="0"/>
            <w:color w:val="0A89C0"/>
            <w:sz w:val="22"/>
            <w:szCs w:val="22"/>
            <w:lang w:val="en-US"/>
          </w:rPr>
          <w:t>BD Wong</w:t>
        </w:r>
      </w:hyperlink>
      <w:r w:rsidRPr="0417477B" w:rsidR="0417477B">
        <w:rPr>
          <w:rFonts w:ascii="open sans" w:hAnsi="open sans" w:eastAsia="open sans" w:cs="open sans"/>
          <w:noProof w:val="0"/>
          <w:sz w:val="22"/>
          <w:szCs w:val="22"/>
          <w:lang w:val="en-US"/>
        </w:rPr>
        <w:t>), in which she plays the Hippocratic Oath card (“do no harm”)—and wins.</w:t>
      </w:r>
    </w:p>
    <w:p xmlns:wp14="http://schemas.microsoft.com/office/word/2010/wordml" w14:paraId="027F88D2" wp14:textId="33C1CE2B">
      <w:r>
        <w:drawing>
          <wp:inline xmlns:wp14="http://schemas.microsoft.com/office/word/2010/wordprocessingDrawing" wp14:editId="1B421E98" wp14:anchorId="7E1B15DE">
            <wp:extent cx="342900" cy="342900"/>
            <wp:effectExtent l="0" t="0" r="0" b="0"/>
            <wp:docPr id="380573582" name="" descr="U,{cd7e3553-2a5b-4b3e-9a50-ee728eff8dfb}{74},3.125,3.125" title="Inserting image..."/>
            <wp:cNvGraphicFramePr>
              <a:graphicFrameLocks noChangeAspect="1"/>
            </wp:cNvGraphicFramePr>
            <a:graphic>
              <a:graphicData uri="http://schemas.openxmlformats.org/drawingml/2006/picture">
                <pic:pic>
                  <pic:nvPicPr>
                    <pic:cNvPr id="0" name=""/>
                    <pic:cNvPicPr/>
                  </pic:nvPicPr>
                  <pic:blipFill>
                    <a:blip r:embed="R68cd000811b44e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FF48A1D" wp14:textId="42B22C33">
      <w:r w:rsidRPr="0417477B" w:rsidR="0417477B">
        <w:rPr>
          <w:rFonts w:ascii="Calibri" w:hAnsi="Calibri" w:eastAsia="Calibri" w:cs="Calibri"/>
          <w:noProof w:val="0"/>
          <w:sz w:val="18"/>
          <w:szCs w:val="18"/>
          <w:lang w:val="en-US"/>
        </w:rPr>
        <w:t>NBC</w:t>
      </w:r>
    </w:p>
    <w:p xmlns:wp14="http://schemas.microsoft.com/office/word/2010/wordml" w:rsidP="0417477B" w14:paraId="18DCD002" wp14:textId="040FC1C0">
      <w:pPr>
        <w:pStyle w:val="Heading3"/>
      </w:pPr>
      <w:r w:rsidRPr="0417477B" w:rsidR="0417477B">
        <w:rPr>
          <w:rFonts w:ascii="open sans" w:hAnsi="open sans" w:eastAsia="open sans" w:cs="open sans"/>
          <w:noProof w:val="0"/>
          <w:sz w:val="22"/>
          <w:szCs w:val="22"/>
          <w:lang w:val="en-US"/>
        </w:rPr>
        <w:t>"Retro" (Season 10, Episode 5)</w:t>
      </w:r>
    </w:p>
    <w:p xmlns:wp14="http://schemas.microsoft.com/office/word/2010/wordml" w14:paraId="3951B08A" wp14:textId="384EC024">
      <w:r w:rsidRPr="0417477B" w:rsidR="0417477B">
        <w:rPr>
          <w:rFonts w:ascii="open sans" w:hAnsi="open sans" w:eastAsia="open sans" w:cs="open sans"/>
          <w:noProof w:val="0"/>
          <w:sz w:val="22"/>
          <w:szCs w:val="22"/>
          <w:lang w:val="en-US"/>
        </w:rPr>
        <w:t>Dr. Warner’s expertise is heavily drawn on when the SVU squad tackles a case about AIDS denial and alternative medicine. In this episode, she outwits an obnoxious defense attorney, calls an AIDS denialist a “false prophet” on the courthouse steps, and exhumes a body. “Retro” is peak Melinda Warner.</w:t>
      </w:r>
    </w:p>
    <w:p xmlns:wp14="http://schemas.microsoft.com/office/word/2010/wordml" w14:paraId="57F80CE6" wp14:textId="6BD92AA7">
      <w:r>
        <w:drawing>
          <wp:inline xmlns:wp14="http://schemas.microsoft.com/office/word/2010/wordprocessingDrawing" wp14:editId="3AD34199" wp14:anchorId="016FAA07">
            <wp:extent cx="342900" cy="342900"/>
            <wp:effectExtent l="0" t="0" r="0" b="0"/>
            <wp:docPr id="618897983" name="" descr="U,{cd7e3553-2a5b-4b3e-9a50-ee728eff8dfb}{106},3.125,3.125" title="Inserting image..."/>
            <wp:cNvGraphicFramePr>
              <a:graphicFrameLocks noChangeAspect="1"/>
            </wp:cNvGraphicFramePr>
            <a:graphic>
              <a:graphicData uri="http://schemas.openxmlformats.org/drawingml/2006/picture">
                <pic:pic>
                  <pic:nvPicPr>
                    <pic:cNvPr id="0" name=""/>
                    <pic:cNvPicPr/>
                  </pic:nvPicPr>
                  <pic:blipFill>
                    <a:blip r:embed="R59df170c3d0645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4A74258" wp14:textId="38BB8D5B">
      <w:r w:rsidRPr="0417477B" w:rsidR="0417477B">
        <w:rPr>
          <w:rFonts w:ascii="Calibri" w:hAnsi="Calibri" w:eastAsia="Calibri" w:cs="Calibri"/>
          <w:noProof w:val="0"/>
          <w:sz w:val="18"/>
          <w:szCs w:val="18"/>
          <w:lang w:val="en-US"/>
        </w:rPr>
        <w:t>NBC</w:t>
      </w:r>
    </w:p>
    <w:p xmlns:wp14="http://schemas.microsoft.com/office/word/2010/wordml" w:rsidP="0417477B" w14:paraId="58597718" wp14:textId="39A1929F">
      <w:pPr>
        <w:pStyle w:val="Heading3"/>
      </w:pPr>
      <w:r w:rsidRPr="0417477B" w:rsidR="0417477B">
        <w:rPr>
          <w:rFonts w:ascii="open sans" w:hAnsi="open sans" w:eastAsia="open sans" w:cs="open sans"/>
          <w:noProof w:val="0"/>
          <w:sz w:val="22"/>
          <w:szCs w:val="22"/>
          <w:lang w:val="en-US"/>
        </w:rPr>
        <w:t>"Shattered" (Season 11, Episode 24)</w:t>
      </w:r>
    </w:p>
    <w:p xmlns:wp14="http://schemas.microsoft.com/office/word/2010/wordml" w14:paraId="0B37C688" wp14:textId="1A5A835B">
      <w:r w:rsidRPr="0417477B" w:rsidR="0417477B">
        <w:rPr>
          <w:rFonts w:ascii="open sans" w:hAnsi="open sans" w:eastAsia="open sans" w:cs="open sans"/>
          <w:noProof w:val="0"/>
          <w:sz w:val="22"/>
          <w:szCs w:val="22"/>
          <w:lang w:val="en-US"/>
        </w:rPr>
        <w:t>The best thing about 2010 being over is that we never have to see Dr. Warner get shot again. We are grateful, though, that it gave us one of her most iconic lines: “Back off vultures, I’m not dead yet!”</w:t>
      </w:r>
    </w:p>
    <w:p xmlns:wp14="http://schemas.microsoft.com/office/word/2010/wordml" w14:paraId="4CEF2B4C" wp14:textId="6CC34490">
      <w:r>
        <w:drawing>
          <wp:inline xmlns:wp14="http://schemas.microsoft.com/office/word/2010/wordprocessingDrawing" wp14:editId="78EC59E6" wp14:anchorId="29D5422B">
            <wp:extent cx="342900" cy="342900"/>
            <wp:effectExtent l="0" t="0" r="0" b="0"/>
            <wp:docPr id="1109617923" name="" descr="U,{cd7e3553-2a5b-4b3e-9a50-ee728eff8dfb}{138},3.125,3.125" title="Inserting image..."/>
            <wp:cNvGraphicFramePr>
              <a:graphicFrameLocks noChangeAspect="1"/>
            </wp:cNvGraphicFramePr>
            <a:graphic>
              <a:graphicData uri="http://schemas.openxmlformats.org/drawingml/2006/picture">
                <pic:pic>
                  <pic:nvPicPr>
                    <pic:cNvPr id="0" name=""/>
                    <pic:cNvPicPr/>
                  </pic:nvPicPr>
                  <pic:blipFill>
                    <a:blip r:embed="R8990b3e04857498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4C9510E" wp14:textId="0A990ED4">
      <w:r w:rsidRPr="0417477B" w:rsidR="0417477B">
        <w:rPr>
          <w:rFonts w:ascii="Calibri" w:hAnsi="Calibri" w:eastAsia="Calibri" w:cs="Calibri"/>
          <w:noProof w:val="0"/>
          <w:sz w:val="18"/>
          <w:szCs w:val="18"/>
          <w:lang w:val="en-US"/>
        </w:rPr>
        <w:t>NBC</w:t>
      </w:r>
    </w:p>
    <w:p xmlns:wp14="http://schemas.microsoft.com/office/word/2010/wordml" w:rsidP="0417477B" w14:paraId="5CFA625B" wp14:textId="320ED5A4">
      <w:pPr>
        <w:pStyle w:val="Heading3"/>
      </w:pPr>
      <w:r w:rsidRPr="0417477B" w:rsidR="0417477B">
        <w:rPr>
          <w:rFonts w:ascii="open sans" w:hAnsi="open sans" w:eastAsia="open sans" w:cs="open sans"/>
          <w:noProof w:val="0"/>
          <w:sz w:val="22"/>
          <w:szCs w:val="22"/>
          <w:lang w:val="en-US"/>
        </w:rPr>
        <w:t>"Merchandise" (Season 12, Episode 4)</w:t>
      </w:r>
    </w:p>
    <w:p xmlns:wp14="http://schemas.microsoft.com/office/word/2010/wordml" w14:paraId="7FCED7A9" wp14:textId="22CF4737">
      <w:r w:rsidRPr="0417477B" w:rsidR="0417477B">
        <w:rPr>
          <w:rFonts w:ascii="open sans" w:hAnsi="open sans" w:eastAsia="open sans" w:cs="open sans"/>
          <w:noProof w:val="0"/>
          <w:sz w:val="22"/>
          <w:szCs w:val="22"/>
          <w:lang w:val="en-US"/>
        </w:rPr>
        <w:t>In Tunie’s last season as a series regular, we were blessed with some truly great Warner lines. In this episode about a human trafficking scheme, she disarms an innocent question from Benson with, “I know how to do my job. I was shot in the lung, not the head.”</w:t>
      </w:r>
    </w:p>
    <w:p xmlns:wp14="http://schemas.microsoft.com/office/word/2010/wordml" w14:paraId="719455AC" wp14:textId="54CDD81E">
      <w:r>
        <w:drawing>
          <wp:inline xmlns:wp14="http://schemas.microsoft.com/office/word/2010/wordprocessingDrawing" wp14:editId="7904F9E8" wp14:anchorId="2A5072E2">
            <wp:extent cx="342900" cy="342900"/>
            <wp:effectExtent l="0" t="0" r="0" b="0"/>
            <wp:docPr id="660093706" name="" descr="U,{cd7e3553-2a5b-4b3e-9a50-ee728eff8dfb}{170},3.125,3.125" title="Inserting image..."/>
            <wp:cNvGraphicFramePr>
              <a:graphicFrameLocks noChangeAspect="1"/>
            </wp:cNvGraphicFramePr>
            <a:graphic>
              <a:graphicData uri="http://schemas.openxmlformats.org/drawingml/2006/picture">
                <pic:pic>
                  <pic:nvPicPr>
                    <pic:cNvPr id="0" name=""/>
                    <pic:cNvPicPr/>
                  </pic:nvPicPr>
                  <pic:blipFill>
                    <a:blip r:embed="Ra936fdd4e90d4b3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9B7491E" wp14:textId="294C60BB">
      <w:r w:rsidRPr="0417477B" w:rsidR="0417477B">
        <w:rPr>
          <w:rFonts w:ascii="Calibri" w:hAnsi="Calibri" w:eastAsia="Calibri" w:cs="Calibri"/>
          <w:noProof w:val="0"/>
          <w:sz w:val="18"/>
          <w:szCs w:val="18"/>
          <w:lang w:val="en-US"/>
        </w:rPr>
        <w:t>NBC</w:t>
      </w:r>
    </w:p>
    <w:p xmlns:wp14="http://schemas.microsoft.com/office/word/2010/wordml" w:rsidP="0417477B" w14:paraId="1E2E073D" wp14:textId="62DF6ED5">
      <w:pPr>
        <w:pStyle w:val="Heading3"/>
      </w:pPr>
      <w:r w:rsidRPr="0417477B" w:rsidR="0417477B">
        <w:rPr>
          <w:rFonts w:ascii="open sans" w:hAnsi="open sans" w:eastAsia="open sans" w:cs="open sans"/>
          <w:noProof w:val="0"/>
          <w:sz w:val="22"/>
          <w:szCs w:val="22"/>
          <w:lang w:val="en-US"/>
        </w:rPr>
        <w:t>"Murdered at a Bad Address" (Season 21, Episode 6)</w:t>
      </w:r>
    </w:p>
    <w:p xmlns:wp14="http://schemas.microsoft.com/office/word/2010/wordml" w14:paraId="2D622CA6" wp14:textId="6711C3E9">
      <w:r w:rsidRPr="0417477B" w:rsidR="0417477B">
        <w:rPr>
          <w:rFonts w:ascii="open sans" w:hAnsi="open sans" w:eastAsia="open sans" w:cs="open sans"/>
          <w:noProof w:val="0"/>
          <w:sz w:val="22"/>
          <w:szCs w:val="22"/>
          <w:lang w:val="en-US"/>
        </w:rPr>
        <w:t xml:space="preserve">We’re preparing for Warner’s return by revisiting some of her brief cameos throughout the past few seasons. Just last season, she was the ultimate comforting presence as we learned of the death of Simon Marsden (Benson’s half-brother, played by </w:t>
      </w:r>
      <w:hyperlink r:id="R8a8557983f6b4b9e">
        <w:r w:rsidRPr="0417477B" w:rsidR="0417477B">
          <w:rPr>
            <w:rStyle w:val="Hyperlink"/>
            <w:rFonts w:ascii="open sans" w:hAnsi="open sans" w:eastAsia="open sans" w:cs="open sans"/>
            <w:noProof w:val="0"/>
            <w:color w:val="0A89C0"/>
            <w:sz w:val="22"/>
            <w:szCs w:val="22"/>
            <w:lang w:val="en-US"/>
          </w:rPr>
          <w:t>Michael Weston</w:t>
        </w:r>
      </w:hyperlink>
      <w:r w:rsidRPr="0417477B" w:rsidR="0417477B">
        <w:rPr>
          <w:rFonts w:ascii="open sans" w:hAnsi="open sans" w:eastAsia="open sans" w:cs="open sans"/>
          <w:noProof w:val="0"/>
          <w:sz w:val="22"/>
          <w:szCs w:val="22"/>
          <w:lang w:val="en-US"/>
        </w:rPr>
        <w:t>). We’re hoping that her Season 22 return doesn’t come with bad news!</w:t>
      </w:r>
    </w:p>
    <w:p xmlns:wp14="http://schemas.microsoft.com/office/word/2010/wordml" w:rsidP="0417477B" w14:paraId="70D25EB6" wp14:textId="02DB5C35">
      <w:pPr>
        <w:jc w:val="center"/>
      </w:pPr>
      <w:r>
        <w:br/>
      </w:r>
    </w:p>
    <w:p xmlns:wp14="http://schemas.microsoft.com/office/word/2010/wordml" w:rsidP="0417477B" w14:paraId="2C078E63" wp14:textId="52B762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6AF14F"/>
  <w15:docId w15:val="{8a99fb36-151b-4553-b514-a572550c7a2a}"/>
  <w:rsids>
    <w:rsidRoot w:val="5F6AF14F"/>
    <w:rsid w:val="0417477B"/>
    <w:rsid w:val="5F6AF1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law-order-svu-season-22-warner-returning-best-episodes/amp/?__twitter_impression=true&amp;s=09" TargetMode="External" Id="R9187dd43e8444c2d" /><Relationship Type="http://schemas.openxmlformats.org/officeDocument/2006/relationships/image" Target="/media/image.jpg" Id="R5a6b918174064c47" /><Relationship Type="http://schemas.openxmlformats.org/officeDocument/2006/relationships/hyperlink" Target="https://www.tvinsider.com/author/maria-morava/" TargetMode="External" Id="R73305e04b8eb46b1" /><Relationship Type="http://schemas.openxmlformats.org/officeDocument/2006/relationships/image" Target="/media/image.png" Id="R060d9a9b1b364366" /><Relationship Type="http://schemas.openxmlformats.org/officeDocument/2006/relationships/image" Target="/media/image2.png" Id="R012e8df7f759442c" /><Relationship Type="http://schemas.openxmlformats.org/officeDocument/2006/relationships/hyperlink" Target="https://www.tvinsider.com/show/law-order-svu/" TargetMode="External" Id="R1b7d8139b69847ef" /><Relationship Type="http://schemas.openxmlformats.org/officeDocument/2006/relationships/hyperlink" Target="https://www.tvinsider.com/people/tamara-tunie/" TargetMode="External" Id="R0b2a24da2b0a49bd" /><Relationship Type="http://schemas.openxmlformats.org/officeDocument/2006/relationships/image" Target="/media/image2.jpg" Id="Rb23ba8b7a22e472a" /><Relationship Type="http://schemas.openxmlformats.org/officeDocument/2006/relationships/hyperlink" Target="https://www.tvinsider.com/people/christopher-meloni/" TargetMode="External" Id="Rc71af820c60f4839" /><Relationship Type="http://schemas.openxmlformats.org/officeDocument/2006/relationships/hyperlink" Target="https://www.tvinsider.com/show/law-order-organized-crime/" TargetMode="External" Id="R28c54efeb2cd445d" /><Relationship Type="http://schemas.openxmlformats.org/officeDocument/2006/relationships/hyperlink" Target="https://www.tvinsider.com/people/mariska-hargitay/" TargetMode="External" Id="Rfd80ff55a5df4f18" /><Relationship Type="http://schemas.openxmlformats.org/officeDocument/2006/relationships/image" Target="/media/image3.png" Id="Rff1d7f9fce8a4d78" /><Relationship Type="http://schemas.openxmlformats.org/officeDocument/2006/relationships/image" Target="/media/image3.jpg" Id="Rcafb92c792a943fc" /><Relationship Type="http://schemas.openxmlformats.org/officeDocument/2006/relationships/hyperlink" Target="https://www.tvinsider.com/948902/law-order-svu-season-22-filming-photos-mariska-hargitay/" TargetMode="External" Id="R9684579b8d874e24" /><Relationship Type="http://schemas.openxmlformats.org/officeDocument/2006/relationships/hyperlink" Target="https://www.tvinsider.com/948902/law-order-svu-season-22-filming-photos-mariska-hargitay/" TargetMode="External" Id="Ra8333a14d61f4d24" /><Relationship Type="http://schemas.openxmlformats.org/officeDocument/2006/relationships/image" Target="/media/image4.jpg" Id="R5d5e898018df4585" /><Relationship Type="http://schemas.openxmlformats.org/officeDocument/2006/relationships/image" Target="/media/image4.png" Id="R3d7c18fe42be4ffc" /><Relationship Type="http://schemas.openxmlformats.org/officeDocument/2006/relationships/image" Target="/media/image5.png" Id="Rf9423e922c6a42ee" /><Relationship Type="http://schemas.openxmlformats.org/officeDocument/2006/relationships/image" Target="/media/image6.png" Id="Rf338e963ef8147a9" /><Relationship Type="http://schemas.openxmlformats.org/officeDocument/2006/relationships/hyperlink" Target="https://www.tvinsider.com/people/bd-wong/" TargetMode="External" Id="R175da6e1479e4bc8" /><Relationship Type="http://schemas.openxmlformats.org/officeDocument/2006/relationships/image" Target="/media/image7.png" Id="R68cd000811b44e35" /><Relationship Type="http://schemas.openxmlformats.org/officeDocument/2006/relationships/image" Target="/media/image8.png" Id="R59df170c3d0645b1" /><Relationship Type="http://schemas.openxmlformats.org/officeDocument/2006/relationships/image" Target="/media/image9.png" Id="R8990b3e048574988" /><Relationship Type="http://schemas.openxmlformats.org/officeDocument/2006/relationships/image" Target="/media/imagea.png" Id="Ra936fdd4e90d4b39" /><Relationship Type="http://schemas.openxmlformats.org/officeDocument/2006/relationships/hyperlink" Target="https://www.tvinsider.com/people/michael-weston/" TargetMode="External" Id="R8a8557983f6b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2020-09-28T02:10:47.9088035Z</dcterms:created>
  <dcterms:modified xsi:type="dcterms:W3CDTF">2020-09-28T02:13:45.4872739Z</dcterms:modified>
  <dc:creator>Kátia Reis Abreu</dc:creator>
  <lastModifiedBy>Kátia Reis Abreu</lastModifiedBy>
</coreProperties>
</file>