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2818E7" w14:paraId="2173483C" wp14:textId="2603F4F1">
      <w:pPr>
        <w:pStyle w:val="Heading1"/>
      </w:pPr>
      <w:hyperlink r:id="Rd3ee8dc2be754d4e">
        <w:r w:rsidRPr="6C2818E7" w:rsidR="6C2818E7">
          <w:rPr>
            <w:rStyle w:val="Hyperlink"/>
            <w:rFonts w:ascii="Times New Roman" w:hAnsi="Times New Roman" w:eastAsia="Times New Roman" w:cs="Times New Roman"/>
            <w:b w:val="0"/>
            <w:bCs w:val="0"/>
            <w:i w:val="0"/>
            <w:iCs w:val="0"/>
            <w:noProof w:val="0"/>
            <w:color w:val="121212"/>
            <w:sz w:val="24"/>
            <w:szCs w:val="24"/>
            <w:lang w:val="en-US"/>
          </w:rPr>
          <w:t>As ‘SVU’ Makes History, Mariska Hargitay Makes Olivia Benson’s Mission Her Own</w:t>
        </w:r>
      </w:hyperlink>
    </w:p>
    <w:p xmlns:wp14="http://schemas.microsoft.com/office/word/2010/wordml" w:rsidP="6C2818E7" w14:paraId="5F4C73D1" wp14:textId="7177B0DF">
      <w:pPr>
        <w:jc w:val="left"/>
      </w:pPr>
      <w:r w:rsidRPr="6C2818E7" w:rsidR="6C2818E7">
        <w:rPr>
          <w:rFonts w:ascii="Times New Roman" w:hAnsi="Times New Roman" w:eastAsia="Times New Roman" w:cs="Times New Roman"/>
          <w:b w:val="0"/>
          <w:bCs w:val="0"/>
          <w:i w:val="0"/>
          <w:iCs w:val="0"/>
          <w:noProof w:val="0"/>
          <w:color w:val="333333"/>
          <w:sz w:val="24"/>
          <w:szCs w:val="24"/>
          <w:lang w:val="en-US"/>
        </w:rPr>
        <w:t>This week “Law &amp; Order: SVU” becomes the longest-running drama in prime-time history. But in some ways, the culture is just catching up to the series and its crusading star.</w:t>
      </w:r>
    </w:p>
    <w:p xmlns:wp14="http://schemas.microsoft.com/office/word/2010/wordml" w14:paraId="5C3ADCD9" wp14:textId="46D5F6B1">
      <w:r>
        <w:drawing>
          <wp:inline xmlns:wp14="http://schemas.microsoft.com/office/word/2010/wordprocessingDrawing" wp14:editId="567DD6F4" wp14:anchorId="424CDA85">
            <wp:extent cx="5943600" cy="4257675"/>
            <wp:effectExtent l="0" t="0" r="0" b="0"/>
            <wp:docPr id="1738705836" name="" title=""/>
            <wp:cNvGraphicFramePr>
              <a:graphicFrameLocks noChangeAspect="1"/>
            </wp:cNvGraphicFramePr>
            <a:graphic>
              <a:graphicData uri="http://schemas.openxmlformats.org/drawingml/2006/picture">
                <pic:pic>
                  <pic:nvPicPr>
                    <pic:cNvPr id="0" name=""/>
                    <pic:cNvPicPr/>
                  </pic:nvPicPr>
                  <pic:blipFill>
                    <a:blip r:embed="Rc9a17dde22c840a8">
                      <a:extLst>
                        <a:ext xmlns:a="http://schemas.openxmlformats.org/drawingml/2006/main" uri="{28A0092B-C50C-407E-A947-70E740481C1C}">
                          <a14:useLocalDpi val="0"/>
                        </a:ext>
                      </a:extLst>
                    </a:blip>
                    <a:stretch>
                      <a:fillRect/>
                    </a:stretch>
                  </pic:blipFill>
                  <pic:spPr>
                    <a:xfrm>
                      <a:off x="0" y="0"/>
                      <a:ext cx="5943600" cy="4257675"/>
                    </a:xfrm>
                    <a:prstGeom prst="rect">
                      <a:avLst/>
                    </a:prstGeom>
                  </pic:spPr>
                </pic:pic>
              </a:graphicData>
            </a:graphic>
          </wp:inline>
        </w:drawing>
      </w:r>
    </w:p>
    <w:p xmlns:wp14="http://schemas.microsoft.com/office/word/2010/wordml" w14:paraId="6E56EFD5" wp14:textId="10392EC0">
      <w:r>
        <w:drawing>
          <wp:inline xmlns:wp14="http://schemas.microsoft.com/office/word/2010/wordprocessingDrawing" wp14:editId="1AA866E2" wp14:anchorId="7CC24343">
            <wp:extent cx="4572000" cy="3276600"/>
            <wp:effectExtent l="0" t="0" r="0" b="0"/>
            <wp:docPr id="1094756449" name="" descr="On Thursday, Mariska Hargitay and “Law &amp;amp; Order: SVU” begin the show’s record-breaking 21st season. Starring as Olivia Benson has transformed Hargitay from “actor to activist,” she said." title=""/>
            <wp:cNvGraphicFramePr>
              <a:graphicFrameLocks noChangeAspect="1"/>
            </wp:cNvGraphicFramePr>
            <a:graphic>
              <a:graphicData uri="http://schemas.openxmlformats.org/drawingml/2006/picture">
                <pic:pic>
                  <pic:nvPicPr>
                    <pic:cNvPr id="0" name=""/>
                    <pic:cNvPicPr/>
                  </pic:nvPicPr>
                  <pic:blipFill>
                    <a:blip r:embed="R566879a86fe044a3">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xmlns:wp14="http://schemas.microsoft.com/office/word/2010/wordml" w:rsidP="6C2818E7" w14:paraId="73EA773E" wp14:textId="15321657">
      <w:pPr>
        <w:jc w:val="left"/>
      </w:pPr>
      <w:r w:rsidRPr="6C2818E7" w:rsidR="6C2818E7">
        <w:rPr>
          <w:rFonts w:ascii="Times New Roman" w:hAnsi="Times New Roman" w:eastAsia="Times New Roman" w:cs="Times New Roman"/>
          <w:b w:val="0"/>
          <w:bCs w:val="0"/>
          <w:i w:val="0"/>
          <w:iCs w:val="0"/>
          <w:noProof w:val="0"/>
          <w:color w:val="666666"/>
          <w:sz w:val="24"/>
          <w:szCs w:val="24"/>
          <w:lang w:val="en-US"/>
        </w:rPr>
        <w:t>On Thursday, Mariska Hargitay and “Law &amp; Order: SVU” begin the show’s record-breaking 21st season. Starring as Olivia Benson has transformed Hargitay from “actor to activist,” she said.</w:t>
      </w:r>
      <w:r w:rsidRPr="6C2818E7" w:rsidR="6C2818E7">
        <w:rPr>
          <w:rFonts w:ascii="Times New Roman" w:hAnsi="Times New Roman" w:eastAsia="Times New Roman" w:cs="Times New Roman"/>
          <w:b w:val="0"/>
          <w:bCs w:val="0"/>
          <w:i w:val="0"/>
          <w:iCs w:val="0"/>
          <w:noProof w:val="0"/>
          <w:color w:val="888888"/>
          <w:sz w:val="24"/>
          <w:szCs w:val="24"/>
          <w:lang w:val="en-US"/>
        </w:rPr>
        <w:t>Credit...Clement Pascal for The New York Times</w:t>
      </w:r>
    </w:p>
    <w:p xmlns:wp14="http://schemas.microsoft.com/office/word/2010/wordml" w14:paraId="2E6CF134" wp14:textId="3DF3CE55">
      <w:r w:rsidRPr="6C2818E7" w:rsidR="6C2818E7">
        <w:rPr>
          <w:rFonts w:ascii="Times New Roman" w:hAnsi="Times New Roman" w:eastAsia="Times New Roman" w:cs="Times New Roman"/>
          <w:b w:val="1"/>
          <w:bCs w:val="1"/>
          <w:i w:val="0"/>
          <w:iCs w:val="0"/>
          <w:noProof w:val="0"/>
          <w:color w:val="333333"/>
          <w:sz w:val="24"/>
          <w:szCs w:val="24"/>
          <w:lang w:val="en-US"/>
        </w:rPr>
        <w:t>By Ilana Kaplan</w:t>
      </w:r>
    </w:p>
    <w:p xmlns:wp14="http://schemas.microsoft.com/office/word/2010/wordml" w:rsidP="6C2818E7" w14:paraId="598064D6" wp14:textId="76AA5F0D">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olor w:val="333333"/>
          <w:sz w:val="24"/>
          <w:szCs w:val="24"/>
        </w:rPr>
      </w:pPr>
      <w:r w:rsidRPr="6C2818E7" w:rsidR="6C2818E7">
        <w:rPr>
          <w:rFonts w:ascii="Times New Roman" w:hAnsi="Times New Roman" w:eastAsia="Times New Roman" w:cs="Times New Roman"/>
          <w:b w:val="0"/>
          <w:bCs w:val="0"/>
          <w:i w:val="0"/>
          <w:iCs w:val="0"/>
          <w:noProof w:val="0"/>
          <w:color w:val="333333"/>
          <w:sz w:val="24"/>
          <w:szCs w:val="24"/>
          <w:lang w:val="en-US"/>
        </w:rPr>
        <w:t>Published Sept. 25, 2019Updated Sept. 26, 2019</w:t>
      </w:r>
    </w:p>
    <w:p xmlns:wp14="http://schemas.microsoft.com/office/word/2010/wordml" w:rsidP="6C2818E7" w14:paraId="639A897C" wp14:textId="0DA8BE32">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662E7D10" wp14:textId="7BB91820">
      <w:pPr>
        <w:pStyle w:val="ListParagraph"/>
        <w:numPr>
          <w:ilvl w:val="1"/>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00BDC23B" wp14:textId="183B9EC7">
      <w:pPr>
        <w:pStyle w:val="ListParagraph"/>
        <w:numPr>
          <w:ilvl w:val="1"/>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4964FDA4" wp14:textId="4DCF9639">
      <w:pPr>
        <w:pStyle w:val="ListParagraph"/>
        <w:numPr>
          <w:ilvl w:val="1"/>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70829CE8" wp14:textId="57B755D6">
      <w:pPr>
        <w:pStyle w:val="ListParagraph"/>
        <w:numPr>
          <w:ilvl w:val="1"/>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32EBE82C" wp14:textId="4C903654">
      <w:pPr>
        <w:pStyle w:val="ListParagraph"/>
        <w:numPr>
          <w:ilvl w:val="1"/>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251739B7" wp14:textId="6B7AF95F">
      <w:pPr>
        <w:pStyle w:val="ListParagraph"/>
        <w:numPr>
          <w:ilvl w:val="1"/>
          <w:numId w:val="1"/>
        </w:numPr>
        <w:rPr>
          <w:rFonts w:ascii="Times New Roman" w:hAnsi="Times New Roman" w:eastAsia="Times New Roman" w:cs="Times New Roman" w:asciiTheme="minorAscii" w:hAnsiTheme="minorAscii" w:eastAsiaTheme="minorAscii" w:cstheme="minorAscii"/>
          <w:b w:val="0"/>
          <w:bCs w:val="0"/>
          <w:i w:val="1"/>
          <w:iCs w:val="1"/>
          <w:color w:val="000000" w:themeColor="text1" w:themeTint="FF" w:themeShade="FF"/>
          <w:sz w:val="25"/>
          <w:szCs w:val="25"/>
        </w:rPr>
      </w:pPr>
      <w:r w:rsidRPr="6C2818E7" w:rsidR="6C2818E7">
        <w:rPr>
          <w:rFonts w:ascii="Times New Roman" w:hAnsi="Times New Roman" w:eastAsia="Times New Roman" w:cs="Times New Roman"/>
          <w:b w:val="0"/>
          <w:bCs w:val="0"/>
          <w:i w:val="1"/>
          <w:iCs w:val="1"/>
          <w:caps w:val="1"/>
          <w:noProof w:val="0"/>
          <w:color w:val="000000" w:themeColor="text1" w:themeTint="FF" w:themeShade="FF"/>
          <w:sz w:val="25"/>
          <w:szCs w:val="25"/>
          <w:lang w:val="en-US"/>
        </w:rPr>
        <w:t>20</w:t>
      </w:r>
    </w:p>
    <w:p xmlns:wp14="http://schemas.microsoft.com/office/word/2010/wordml" w14:paraId="3244C071" wp14:textId="455DC754">
      <w:r w:rsidRPr="6C2818E7" w:rsidR="6C2818E7">
        <w:rPr>
          <w:rFonts w:ascii="Times New Roman" w:hAnsi="Times New Roman" w:eastAsia="Times New Roman" w:cs="Times New Roman"/>
          <w:b w:val="0"/>
          <w:bCs w:val="0"/>
          <w:i w:val="0"/>
          <w:iCs w:val="0"/>
          <w:noProof w:val="0"/>
          <w:color w:val="333333"/>
          <w:sz w:val="24"/>
          <w:szCs w:val="24"/>
          <w:lang w:val="en-US"/>
        </w:rPr>
        <w:t>When Mariska Hargitay isn’t grilling perps in gloomy interrogation rooms, she spends most of her time in a real-life Pinterest board.</w:t>
      </w:r>
    </w:p>
    <w:p xmlns:wp14="http://schemas.microsoft.com/office/word/2010/wordml" w14:paraId="543D6D9F" wp14:textId="5E48E8C5">
      <w:r w:rsidRPr="6C2818E7" w:rsidR="6C2818E7">
        <w:rPr>
          <w:rFonts w:ascii="Times New Roman" w:hAnsi="Times New Roman" w:eastAsia="Times New Roman" w:cs="Times New Roman"/>
          <w:b w:val="0"/>
          <w:bCs w:val="0"/>
          <w:i w:val="0"/>
          <w:iCs w:val="0"/>
          <w:noProof w:val="0"/>
          <w:color w:val="333333"/>
          <w:sz w:val="24"/>
          <w:szCs w:val="24"/>
          <w:lang w:val="en-US"/>
        </w:rPr>
        <w:t xml:space="preserve">Just down the hall from the “Law and Order: SVU” squad room set, in the show’s new Chelsea Piers production hub, is Hargitay’s “oasis” — a hybrid office-dressing room full of inspirational “visual aids.” Her very first cover story, in Time Out New York, is framed above a </w:t>
      </w:r>
      <w:hyperlink r:id="R3916e387224a4b58">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millennial pink</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couch. Nearby is an array of photos — subjects include her husband, the actor Peter Hermann; her children; her “SVU” co-star Ice-T; and, in a life-size poster, Hargitay and her former “SVU” partner, Christopher Meloni. Fittingly for a feminist hero, another wall is devoted to Wonder Woman memorabilia and an end table is covered in Ruth Bader Ginsburg-themed books and tchotchkes.</w:t>
      </w:r>
    </w:p>
    <w:p xmlns:wp14="http://schemas.microsoft.com/office/word/2010/wordml" w14:paraId="63E77042" wp14:textId="35E094F4">
      <w:r w:rsidRPr="6C2818E7" w:rsidR="6C2818E7">
        <w:rPr>
          <w:rFonts w:ascii="Times New Roman" w:hAnsi="Times New Roman" w:eastAsia="Times New Roman" w:cs="Times New Roman"/>
          <w:b w:val="0"/>
          <w:bCs w:val="0"/>
          <w:i w:val="0"/>
          <w:iCs w:val="0"/>
          <w:noProof w:val="0"/>
          <w:color w:val="333333"/>
          <w:sz w:val="24"/>
          <w:szCs w:val="24"/>
          <w:lang w:val="en-US"/>
        </w:rPr>
        <w:t>Olivia Benson would be proud. Over 20 seasons, Hargitay’s empathetic TV detective has become something of a pop culture icon for her all-consuming drive for justice for the “special victims” she works with, generally female survivors of sexual assault.</w:t>
      </w:r>
    </w:p>
    <w:p xmlns:wp14="http://schemas.microsoft.com/office/word/2010/wordml" w14:paraId="419464B7" wp14:textId="08FF21CC">
      <w:r w:rsidRPr="6C2818E7" w:rsidR="6C2818E7">
        <w:rPr>
          <w:rFonts w:ascii="Times New Roman" w:hAnsi="Times New Roman" w:eastAsia="Times New Roman" w:cs="Times New Roman"/>
          <w:b w:val="0"/>
          <w:bCs w:val="0"/>
          <w:i w:val="0"/>
          <w:iCs w:val="0"/>
          <w:noProof w:val="0"/>
          <w:color w:val="333333"/>
          <w:sz w:val="24"/>
          <w:szCs w:val="24"/>
          <w:lang w:val="en-US"/>
        </w:rPr>
        <w:t>In recent years “SVU” has come into new relevancy as the #MeToo movement has spurred a broader reckoning with the prevalence and consequences of sexual harassment and assault.</w:t>
      </w:r>
    </w:p>
    <w:p xmlns:wp14="http://schemas.microsoft.com/office/word/2010/wordml" w:rsidP="6C2818E7" w14:paraId="0DA01954" wp14:textId="6DA7CDAB">
      <w:pPr>
        <w:jc w:val="center"/>
      </w:pPr>
      <w:r w:rsidRPr="6C2818E7" w:rsidR="6C2818E7">
        <w:rPr>
          <w:rFonts w:ascii="Times New Roman" w:hAnsi="Times New Roman" w:eastAsia="Times New Roman" w:cs="Times New Roman"/>
          <w:b w:val="0"/>
          <w:bCs w:val="0"/>
          <w:i w:val="0"/>
          <w:iCs w:val="0"/>
          <w:caps w:val="1"/>
          <w:noProof w:val="0"/>
          <w:color w:val="CCCCCC"/>
          <w:sz w:val="24"/>
          <w:szCs w:val="24"/>
          <w:lang w:val="en-US"/>
        </w:rPr>
        <w:t>ADVERTISEMENT</w:t>
      </w:r>
    </w:p>
    <w:p xmlns:wp14="http://schemas.microsoft.com/office/word/2010/wordml" w:rsidP="6C2818E7" w14:paraId="16C8179E" wp14:textId="737A3FB5">
      <w:pPr>
        <w:jc w:val="center"/>
      </w:pPr>
      <w:hyperlink w:anchor="after-story-ad-1" r:id="R49a3d80a781647cd">
        <w:r w:rsidRPr="6C2818E7" w:rsidR="6C2818E7">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Continue reading the main story</w:t>
        </w:r>
      </w:hyperlink>
    </w:p>
    <w:p xmlns:wp14="http://schemas.microsoft.com/office/word/2010/wordml" w14:paraId="6A7F3C4C" wp14:textId="33AA2A2F">
      <w:r w:rsidRPr="6C2818E7" w:rsidR="6C2818E7">
        <w:rPr>
          <w:rFonts w:ascii="Times New Roman" w:hAnsi="Times New Roman" w:eastAsia="Times New Roman" w:cs="Times New Roman"/>
          <w:b w:val="0"/>
          <w:bCs w:val="0"/>
          <w:i w:val="0"/>
          <w:iCs w:val="0"/>
          <w:noProof w:val="0"/>
          <w:color w:val="333333"/>
          <w:sz w:val="24"/>
          <w:szCs w:val="24"/>
          <w:lang w:val="en-US"/>
        </w:rPr>
        <w:t>For Hargitay it’s been a long time coming.</w:t>
      </w:r>
    </w:p>
    <w:p xmlns:wp14="http://schemas.microsoft.com/office/word/2010/wordml" w14:paraId="08B22BEB" wp14:textId="7F1E7FD2">
      <w:r w:rsidRPr="6C2818E7" w:rsidR="6C2818E7">
        <w:rPr>
          <w:rFonts w:ascii="Times New Roman" w:hAnsi="Times New Roman" w:eastAsia="Times New Roman" w:cs="Times New Roman"/>
          <w:b w:val="0"/>
          <w:bCs w:val="0"/>
          <w:i w:val="0"/>
          <w:iCs w:val="0"/>
          <w:noProof w:val="0"/>
          <w:color w:val="333333"/>
          <w:sz w:val="24"/>
          <w:szCs w:val="24"/>
          <w:lang w:val="en-US"/>
        </w:rPr>
        <w:t xml:space="preserve">“I am appalled and jubilant at this moment,” she said. “I’m horrified, and I’m doing a happy dance that this is what is dominating the media because I say thank God, finally, the collective culture is focusing on this. Because that is the only way, </w:t>
      </w:r>
      <w:r w:rsidRPr="6C2818E7" w:rsidR="6C2818E7">
        <w:rPr>
          <w:rFonts w:ascii="Times New Roman" w:hAnsi="Times New Roman" w:eastAsia="Times New Roman" w:cs="Times New Roman"/>
          <w:b w:val="0"/>
          <w:bCs w:val="0"/>
          <w:i w:val="1"/>
          <w:iCs w:val="1"/>
          <w:noProof w:val="0"/>
          <w:color w:val="333333"/>
          <w:sz w:val="24"/>
          <w:szCs w:val="24"/>
          <w:lang w:val="en-US"/>
        </w:rPr>
        <w:t>the only way</w:t>
      </w:r>
      <w:r w:rsidRPr="6C2818E7" w:rsidR="6C2818E7">
        <w:rPr>
          <w:rFonts w:ascii="Times New Roman" w:hAnsi="Times New Roman" w:eastAsia="Times New Roman" w:cs="Times New Roman"/>
          <w:b w:val="0"/>
          <w:bCs w:val="0"/>
          <w:i w:val="0"/>
          <w:iCs w:val="0"/>
          <w:noProof w:val="0"/>
          <w:color w:val="333333"/>
          <w:sz w:val="24"/>
          <w:szCs w:val="24"/>
          <w:lang w:val="en-US"/>
        </w:rPr>
        <w:t xml:space="preserve"> that we’re going to eradicate it.”</w:t>
      </w:r>
    </w:p>
    <w:p xmlns:wp14="http://schemas.microsoft.com/office/word/2010/wordml" w14:paraId="04A041C5" wp14:textId="28A17D90">
      <w:r>
        <w:drawing>
          <wp:inline xmlns:wp14="http://schemas.microsoft.com/office/word/2010/wordprocessingDrawing" wp14:editId="3A6788F9" wp14:anchorId="63DABDD8">
            <wp:extent cx="5715000" cy="3810000"/>
            <wp:effectExtent l="0" t="0" r="0" b="0"/>
            <wp:docPr id="999799915" name="" title=""/>
            <wp:cNvGraphicFramePr>
              <a:graphicFrameLocks noChangeAspect="1"/>
            </wp:cNvGraphicFramePr>
            <a:graphic>
              <a:graphicData uri="http://schemas.openxmlformats.org/drawingml/2006/picture">
                <pic:pic>
                  <pic:nvPicPr>
                    <pic:cNvPr id="0" name=""/>
                    <pic:cNvPicPr/>
                  </pic:nvPicPr>
                  <pic:blipFill>
                    <a:blip r:embed="R0adce462dd8e46bb">
                      <a:extLst>
                        <a:ext xmlns:a="http://schemas.openxmlformats.org/drawingml/2006/main" uri="{28A0092B-C50C-407E-A947-70E740481C1C}">
                          <a14:useLocalDpi val="0"/>
                        </a:ext>
                      </a:extLst>
                    </a:blip>
                    <a:stretch>
                      <a:fillRect/>
                    </a:stretch>
                  </pic:blipFill>
                  <pic:spPr>
                    <a:xfrm>
                      <a:off x="0" y="0"/>
                      <a:ext cx="5715000" cy="3810000"/>
                    </a:xfrm>
                    <a:prstGeom prst="rect">
                      <a:avLst/>
                    </a:prstGeom>
                  </pic:spPr>
                </pic:pic>
              </a:graphicData>
            </a:graphic>
          </wp:inline>
        </w:drawing>
      </w:r>
    </w:p>
    <w:p xmlns:wp14="http://schemas.microsoft.com/office/word/2010/wordml" w:rsidP="6C2818E7" w14:paraId="69C9FE45" wp14:textId="2CDAD584">
      <w:pPr>
        <w:rPr>
          <w:rFonts w:ascii="Times New Roman" w:hAnsi="Times New Roman" w:eastAsia="Times New Roman" w:cs="Times New Roman"/>
          <w:b w:val="0"/>
          <w:bCs w:val="0"/>
          <w:i w:val="0"/>
          <w:iCs w:val="0"/>
          <w:noProof w:val="0"/>
          <w:color w:val="333333"/>
          <w:sz w:val="24"/>
          <w:szCs w:val="24"/>
          <w:lang w:val="en-US"/>
        </w:rPr>
      </w:pPr>
      <w:r w:rsidRPr="6C2818E7" w:rsidR="6C2818E7">
        <w:rPr>
          <w:rFonts w:ascii="Times New Roman" w:hAnsi="Times New Roman" w:eastAsia="Times New Roman" w:cs="Times New Roman"/>
          <w:b w:val="0"/>
          <w:bCs w:val="0"/>
          <w:i w:val="0"/>
          <w:iCs w:val="0"/>
          <w:noProof w:val="0"/>
          <w:color w:val="333333"/>
          <w:sz w:val="24"/>
          <w:szCs w:val="24"/>
          <w:lang w:val="en-US"/>
        </w:rPr>
        <w:t>Image</w:t>
      </w:r>
      <w:r>
        <w:drawing>
          <wp:inline xmlns:wp14="http://schemas.microsoft.com/office/word/2010/wordprocessingDrawing" wp14:editId="5A36B5F6" wp14:anchorId="65AC8371">
            <wp:extent cx="4572000" cy="3048000"/>
            <wp:effectExtent l="0" t="0" r="0" b="0"/>
            <wp:docPr id="249529851" name="" descr="Hargitay’s  hybrid office-dressing room is an “oasis,” she said, full of  photos and other “visual aids.”" title=""/>
            <wp:cNvGraphicFramePr>
              <a:graphicFrameLocks noChangeAspect="1"/>
            </wp:cNvGraphicFramePr>
            <a:graphic>
              <a:graphicData uri="http://schemas.openxmlformats.org/drawingml/2006/picture">
                <pic:pic>
                  <pic:nvPicPr>
                    <pic:cNvPr id="0" name=""/>
                    <pic:cNvPicPr/>
                  </pic:nvPicPr>
                  <pic:blipFill>
                    <a:blip r:embed="R6671f7bf037f439c">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6C2818E7" w14:paraId="34F9C5FB" wp14:textId="0F2804CA">
      <w:pPr>
        <w:jc w:val="left"/>
      </w:pPr>
      <w:r w:rsidRPr="6C2818E7" w:rsidR="6C2818E7">
        <w:rPr>
          <w:rFonts w:ascii="Times New Roman" w:hAnsi="Times New Roman" w:eastAsia="Times New Roman" w:cs="Times New Roman"/>
          <w:b w:val="0"/>
          <w:bCs w:val="0"/>
          <w:i w:val="0"/>
          <w:iCs w:val="0"/>
          <w:noProof w:val="0"/>
          <w:color w:val="666666"/>
          <w:sz w:val="24"/>
          <w:szCs w:val="24"/>
          <w:lang w:val="en-US"/>
        </w:rPr>
        <w:t>Hargitay’s hybrid office-dressing room is an “oasis,” she said, full of photos and other “visual aids.”</w:t>
      </w:r>
      <w:r w:rsidRPr="6C2818E7" w:rsidR="6C2818E7">
        <w:rPr>
          <w:rFonts w:ascii="Times New Roman" w:hAnsi="Times New Roman" w:eastAsia="Times New Roman" w:cs="Times New Roman"/>
          <w:b w:val="0"/>
          <w:bCs w:val="0"/>
          <w:i w:val="0"/>
          <w:iCs w:val="0"/>
          <w:noProof w:val="0"/>
          <w:color w:val="888888"/>
          <w:sz w:val="24"/>
          <w:szCs w:val="24"/>
          <w:lang w:val="en-US"/>
        </w:rPr>
        <w:t>Credit...Clement Pascal for The New York Times</w:t>
      </w:r>
    </w:p>
    <w:p xmlns:wp14="http://schemas.microsoft.com/office/word/2010/wordml" w14:paraId="7650D6FB" wp14:textId="36EC2389">
      <w:r>
        <w:drawing>
          <wp:inline xmlns:wp14="http://schemas.microsoft.com/office/word/2010/wordprocessingDrawing" wp14:editId="5961BF7A" wp14:anchorId="4382940A">
            <wp:extent cx="5715000" cy="3810000"/>
            <wp:effectExtent l="0" t="0" r="0" b="0"/>
            <wp:docPr id="862872166" name="" title=""/>
            <wp:cNvGraphicFramePr>
              <a:graphicFrameLocks noChangeAspect="1"/>
            </wp:cNvGraphicFramePr>
            <a:graphic>
              <a:graphicData uri="http://schemas.openxmlformats.org/drawingml/2006/picture">
                <pic:pic>
                  <pic:nvPicPr>
                    <pic:cNvPr id="0" name=""/>
                    <pic:cNvPicPr/>
                  </pic:nvPicPr>
                  <pic:blipFill>
                    <a:blip r:embed="R2d0bd5dbf79d4f82">
                      <a:extLst>
                        <a:ext xmlns:a="http://schemas.openxmlformats.org/drawingml/2006/main" uri="{28A0092B-C50C-407E-A947-70E740481C1C}">
                          <a14:useLocalDpi val="0"/>
                        </a:ext>
                      </a:extLst>
                    </a:blip>
                    <a:stretch>
                      <a:fillRect/>
                    </a:stretch>
                  </pic:blipFill>
                  <pic:spPr>
                    <a:xfrm>
                      <a:off x="0" y="0"/>
                      <a:ext cx="5715000" cy="3810000"/>
                    </a:xfrm>
                    <a:prstGeom prst="rect">
                      <a:avLst/>
                    </a:prstGeom>
                  </pic:spPr>
                </pic:pic>
              </a:graphicData>
            </a:graphic>
          </wp:inline>
        </w:drawing>
      </w:r>
    </w:p>
    <w:p xmlns:wp14="http://schemas.microsoft.com/office/word/2010/wordml" w14:paraId="63FAA82D" wp14:textId="56F6F233">
      <w:r w:rsidRPr="6C2818E7" w:rsidR="6C2818E7">
        <w:rPr>
          <w:rFonts w:ascii="Times New Roman" w:hAnsi="Times New Roman" w:eastAsia="Times New Roman" w:cs="Times New Roman"/>
          <w:b w:val="0"/>
          <w:bCs w:val="0"/>
          <w:i w:val="0"/>
          <w:iCs w:val="0"/>
          <w:noProof w:val="0"/>
          <w:color w:val="333333"/>
          <w:sz w:val="24"/>
          <w:szCs w:val="24"/>
          <w:lang w:val="en-US"/>
        </w:rPr>
        <w:t>Image</w:t>
      </w:r>
    </w:p>
    <w:p xmlns:wp14="http://schemas.microsoft.com/office/word/2010/wordml" w14:paraId="79D34F07" wp14:textId="3D0CB2E6">
      <w:r>
        <w:drawing>
          <wp:inline xmlns:wp14="http://schemas.microsoft.com/office/word/2010/wordprocessingDrawing" wp14:editId="49C94976" wp14:anchorId="0B9F5F6C">
            <wp:extent cx="4572000" cy="3057525"/>
            <wp:effectExtent l="0" t="0" r="0" b="0"/>
            <wp:docPr id="1506748233" name="" descr="“We needed this character who relentlessly fights and advocates for women and for survivors,” said Hargitay, here on “SVU” with Kelli Giddish and Ice-T." title=""/>
            <wp:cNvGraphicFramePr>
              <a:graphicFrameLocks noChangeAspect="1"/>
            </wp:cNvGraphicFramePr>
            <a:graphic>
              <a:graphicData uri="http://schemas.openxmlformats.org/drawingml/2006/picture">
                <pic:pic>
                  <pic:nvPicPr>
                    <pic:cNvPr id="0" name=""/>
                    <pic:cNvPicPr/>
                  </pic:nvPicPr>
                  <pic:blipFill>
                    <a:blip r:embed="R15da7936ab8240b2">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xmlns:wp14="http://schemas.microsoft.com/office/word/2010/wordml" w:rsidP="6C2818E7" w14:paraId="747C3785" wp14:textId="398B52F2">
      <w:pPr>
        <w:jc w:val="left"/>
      </w:pPr>
      <w:r w:rsidRPr="6C2818E7" w:rsidR="6C2818E7">
        <w:rPr>
          <w:rFonts w:ascii="Times New Roman" w:hAnsi="Times New Roman" w:eastAsia="Times New Roman" w:cs="Times New Roman"/>
          <w:b w:val="0"/>
          <w:bCs w:val="0"/>
          <w:i w:val="0"/>
          <w:iCs w:val="0"/>
          <w:noProof w:val="0"/>
          <w:color w:val="666666"/>
          <w:sz w:val="24"/>
          <w:szCs w:val="24"/>
          <w:lang w:val="en-US"/>
        </w:rPr>
        <w:t>“We needed this character who relentlessly fights and advocates for women and for survivors,” said Hargitay, here on “SVU” with Kelli Giddish and Ice-T.</w:t>
      </w:r>
      <w:r w:rsidRPr="6C2818E7" w:rsidR="6C2818E7">
        <w:rPr>
          <w:rFonts w:ascii="Times New Roman" w:hAnsi="Times New Roman" w:eastAsia="Times New Roman" w:cs="Times New Roman"/>
          <w:b w:val="0"/>
          <w:bCs w:val="0"/>
          <w:i w:val="0"/>
          <w:iCs w:val="0"/>
          <w:noProof w:val="0"/>
          <w:color w:val="888888"/>
          <w:sz w:val="24"/>
          <w:szCs w:val="24"/>
          <w:lang w:val="en-US"/>
        </w:rPr>
        <w:t>Credit...Michael Parmelee/NBC</w:t>
      </w:r>
    </w:p>
    <w:p xmlns:wp14="http://schemas.microsoft.com/office/word/2010/wordml" w14:paraId="6FEE15CE" wp14:textId="2A5CA3AC">
      <w:r w:rsidRPr="6C2818E7" w:rsidR="6C2818E7">
        <w:rPr>
          <w:rFonts w:ascii="Times New Roman" w:hAnsi="Times New Roman" w:eastAsia="Times New Roman" w:cs="Times New Roman"/>
          <w:b w:val="0"/>
          <w:bCs w:val="0"/>
          <w:i w:val="0"/>
          <w:iCs w:val="0"/>
          <w:noProof w:val="0"/>
          <w:color w:val="333333"/>
          <w:sz w:val="24"/>
          <w:szCs w:val="24"/>
          <w:lang w:val="en-US"/>
        </w:rPr>
        <w:t>On Thursday, “SVU” begins its 21st season, which will make it the longest-running prime-time drama in American TV history (surpassing its parent show, “Law &amp; Order,” and the western “Gunsmoke”) and make Olivia Benson TV’s longest-running prime-time drama character. (“The Simpsons” holds most prime-time longevity records at this point.)</w:t>
      </w:r>
    </w:p>
    <w:p xmlns:wp14="http://schemas.microsoft.com/office/word/2010/wordml" w14:paraId="5A13D6D7" wp14:textId="25FBE744">
      <w:r w:rsidRPr="6C2818E7" w:rsidR="6C2818E7">
        <w:rPr>
          <w:rFonts w:ascii="Times New Roman" w:hAnsi="Times New Roman" w:eastAsia="Times New Roman" w:cs="Times New Roman"/>
          <w:b w:val="0"/>
          <w:bCs w:val="0"/>
          <w:i w:val="0"/>
          <w:iCs w:val="0"/>
          <w:noProof w:val="0"/>
          <w:color w:val="333333"/>
          <w:sz w:val="24"/>
          <w:szCs w:val="24"/>
          <w:lang w:val="en-US"/>
        </w:rPr>
        <w:t>Neither the series nor the actress plans to shut down the unit anytime soon. That’s partly because “SVU” still draws respectable ratings for NBC, but also because what started as a job for Hargitay has become her life’s work.</w:t>
      </w:r>
    </w:p>
    <w:p xmlns:wp14="http://schemas.microsoft.com/office/word/2010/wordml" w:rsidP="6C2818E7" w14:paraId="4D6D4A6D" wp14:textId="4E389307">
      <w:pPr>
        <w:jc w:val="center"/>
      </w:pPr>
      <w:r w:rsidRPr="6C2818E7" w:rsidR="6C2818E7">
        <w:rPr>
          <w:rFonts w:ascii="Times New Roman" w:hAnsi="Times New Roman" w:eastAsia="Times New Roman" w:cs="Times New Roman"/>
          <w:b w:val="0"/>
          <w:bCs w:val="0"/>
          <w:i w:val="0"/>
          <w:iCs w:val="0"/>
          <w:caps w:val="1"/>
          <w:noProof w:val="0"/>
          <w:color w:val="CCCCCC"/>
          <w:sz w:val="24"/>
          <w:szCs w:val="24"/>
          <w:lang w:val="en-US"/>
        </w:rPr>
        <w:t>ADVERTISEMENT</w:t>
      </w:r>
    </w:p>
    <w:p xmlns:wp14="http://schemas.microsoft.com/office/word/2010/wordml" w:rsidP="6C2818E7" w14:paraId="613D9E5E" wp14:textId="3E6F29FC">
      <w:pPr>
        <w:jc w:val="center"/>
      </w:pPr>
      <w:hyperlink w:anchor="after-story-ad-2" r:id="R773c691c839e4c49">
        <w:r w:rsidRPr="6C2818E7" w:rsidR="6C2818E7">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Continue reading the main story</w:t>
        </w:r>
      </w:hyperlink>
    </w:p>
    <w:p xmlns:wp14="http://schemas.microsoft.com/office/word/2010/wordml" w14:paraId="37CF0156" wp14:textId="71124158">
      <w:r w:rsidRPr="6C2818E7" w:rsidR="6C2818E7">
        <w:rPr>
          <w:rFonts w:ascii="Times New Roman" w:hAnsi="Times New Roman" w:eastAsia="Times New Roman" w:cs="Times New Roman"/>
          <w:b w:val="0"/>
          <w:bCs w:val="0"/>
          <w:i w:val="0"/>
          <w:iCs w:val="0"/>
          <w:noProof w:val="0"/>
          <w:color w:val="333333"/>
          <w:sz w:val="24"/>
          <w:szCs w:val="24"/>
          <w:lang w:val="en-US"/>
        </w:rPr>
        <w:t xml:space="preserve">Since taking on Benson in 1999, Hargitay, 55, has also spent much of her life offscreen working for victims of sexual assault. She trained to become a rape crisis counselor, and in 2004 she founded the Joyful Heart Foundation, a nonprofit that helps survivors of sexual assault, domestic violence and child abuse. On Tuesday night she accepted an Emmy for </w:t>
      </w:r>
      <w:hyperlink r:id="Ra1a223a8ae844ac8">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“I Am Evidence,”</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the HBO documentary she produced and starred in that investigates how police handle sexual assault cases in the United States.</w:t>
      </w:r>
    </w:p>
    <w:p xmlns:wp14="http://schemas.microsoft.com/office/word/2010/wordml" w14:paraId="60078A26" wp14:textId="31F9FC9D">
      <w:r w:rsidRPr="6C2818E7" w:rsidR="6C2818E7">
        <w:rPr>
          <w:rFonts w:ascii="Times New Roman" w:hAnsi="Times New Roman" w:eastAsia="Times New Roman" w:cs="Times New Roman"/>
          <w:b w:val="0"/>
          <w:bCs w:val="0"/>
          <w:i w:val="0"/>
          <w:iCs w:val="0"/>
          <w:noProof w:val="0"/>
          <w:color w:val="333333"/>
          <w:sz w:val="24"/>
          <w:szCs w:val="24"/>
          <w:lang w:val="en-US"/>
        </w:rPr>
        <w:t xml:space="preserve">“I’m more engaged now than ever, and I was </w:t>
      </w:r>
      <w:r w:rsidRPr="6C2818E7" w:rsidR="6C2818E7">
        <w:rPr>
          <w:rFonts w:ascii="Times New Roman" w:hAnsi="Times New Roman" w:eastAsia="Times New Roman" w:cs="Times New Roman"/>
          <w:b w:val="0"/>
          <w:bCs w:val="0"/>
          <w:i w:val="1"/>
          <w:iCs w:val="1"/>
          <w:noProof w:val="0"/>
          <w:color w:val="333333"/>
          <w:sz w:val="24"/>
          <w:szCs w:val="24"/>
          <w:lang w:val="en-US"/>
        </w:rPr>
        <w:t>pretty</w:t>
      </w:r>
      <w:r w:rsidRPr="6C2818E7" w:rsidR="6C2818E7">
        <w:rPr>
          <w:rFonts w:ascii="Times New Roman" w:hAnsi="Times New Roman" w:eastAsia="Times New Roman" w:cs="Times New Roman"/>
          <w:b w:val="0"/>
          <w:bCs w:val="0"/>
          <w:i w:val="0"/>
          <w:iCs w:val="0"/>
          <w:noProof w:val="0"/>
          <w:color w:val="333333"/>
          <w:sz w:val="24"/>
          <w:szCs w:val="24"/>
          <w:lang w:val="en-US"/>
        </w:rPr>
        <w:t xml:space="preserve"> engaged when I started this,” she said. “It turned me from sort of actor to activist.”</w:t>
      </w:r>
    </w:p>
    <w:p xmlns:wp14="http://schemas.microsoft.com/office/word/2010/wordml" w14:paraId="34650819" wp14:textId="7E4E79D1">
      <w:r w:rsidRPr="6C2818E7" w:rsidR="6C2818E7">
        <w:rPr>
          <w:rFonts w:ascii="Times New Roman" w:hAnsi="Times New Roman" w:eastAsia="Times New Roman" w:cs="Times New Roman"/>
          <w:b w:val="0"/>
          <w:bCs w:val="0"/>
          <w:i w:val="0"/>
          <w:iCs w:val="0"/>
          <w:noProof w:val="0"/>
          <w:color w:val="333333"/>
          <w:sz w:val="24"/>
          <w:szCs w:val="24"/>
          <w:lang w:val="en-US"/>
        </w:rPr>
        <w:t>While she shares Benson’s obsessions, in person Hargitay is a near opposite. Playful and affable where her alter ego is taciturn and matter-of-fact, she also veers sharply from Benson’s grayscale wardrobe, surrounding herself in color. Settled in a plush, plum armchair with Sally Jessy Raphael-red reading glasses perched atop her head, she radiated bubbly energy and moved her hands constantly in conversation. “I’m a gesticulator,” she warned.</w:t>
      </w:r>
    </w:p>
    <w:p xmlns:wp14="http://schemas.microsoft.com/office/word/2010/wordml" w14:paraId="598C75D3" wp14:textId="2A254F0B">
      <w:r w:rsidRPr="6C2818E7" w:rsidR="6C2818E7">
        <w:rPr>
          <w:rFonts w:ascii="Times New Roman" w:hAnsi="Times New Roman" w:eastAsia="Times New Roman" w:cs="Times New Roman"/>
          <w:b w:val="0"/>
          <w:bCs w:val="0"/>
          <w:i w:val="0"/>
          <w:iCs w:val="0"/>
          <w:noProof w:val="0"/>
          <w:color w:val="333333"/>
          <w:sz w:val="24"/>
          <w:szCs w:val="24"/>
          <w:lang w:val="en-US"/>
        </w:rPr>
        <w:t>The daughter of the actress Jayne Mansfield and the bodybuilder-actor Mickey Hargitay, she studied acting at U.C.L.A. and landed her first role in the 1985 comedy-horror film “Ghoulies.” She starred on her first TV series one year later, the crime drama “Downtown,” and went on to appear on shows like “Falcon Crest,” “Can’t Hurry Love” and “ER.”</w:t>
      </w:r>
    </w:p>
    <w:p xmlns:wp14="http://schemas.microsoft.com/office/word/2010/wordml" w:rsidP="6C2818E7" w14:paraId="153BB5E5" wp14:textId="3E2FB526">
      <w:pPr>
        <w:pStyle w:val="Heading2"/>
      </w:pPr>
      <w:r w:rsidRPr="6C2818E7" w:rsidR="6C2818E7">
        <w:rPr>
          <w:rFonts w:ascii="Times New Roman" w:hAnsi="Times New Roman" w:eastAsia="Times New Roman" w:cs="Times New Roman"/>
          <w:b w:val="1"/>
          <w:bCs w:val="1"/>
          <w:i w:val="0"/>
          <w:iCs w:val="0"/>
          <w:noProof w:val="0"/>
          <w:color w:val="000000" w:themeColor="text1" w:themeTint="FF" w:themeShade="FF"/>
          <w:sz w:val="21"/>
          <w:szCs w:val="21"/>
          <w:lang w:val="en-US"/>
        </w:rPr>
        <w:t>Editors’ Picks</w:t>
      </w:r>
    </w:p>
    <w:p xmlns:wp14="http://schemas.microsoft.com/office/word/2010/wordml" w14:paraId="4951B99D" wp14:textId="48F5AD3C">
      <w:r>
        <w:drawing>
          <wp:inline xmlns:wp14="http://schemas.microsoft.com/office/word/2010/wordprocessingDrawing" wp14:editId="125826E8" wp14:anchorId="78FDF33F">
            <wp:extent cx="3333750" cy="3333750"/>
            <wp:effectExtent l="0" t="0" r="0" b="0"/>
            <wp:docPr id="898138660" name="" title=""/>
            <wp:cNvGraphicFramePr>
              <a:graphicFrameLocks noChangeAspect="1"/>
            </wp:cNvGraphicFramePr>
            <a:graphic>
              <a:graphicData uri="http://schemas.openxmlformats.org/drawingml/2006/picture">
                <pic:pic>
                  <pic:nvPicPr>
                    <pic:cNvPr id="0" name=""/>
                    <pic:cNvPicPr/>
                  </pic:nvPicPr>
                  <pic:blipFill>
                    <a:blip r:embed="Rc13ba6ff92b44d6e">
                      <a:extLst>
                        <a:ext xmlns:a="http://schemas.openxmlformats.org/drawingml/2006/main" uri="{28A0092B-C50C-407E-A947-70E740481C1C}">
                          <a14:useLocalDpi val="0"/>
                        </a:ext>
                      </a:extLst>
                    </a:blip>
                    <a:stretch>
                      <a:fillRect/>
                    </a:stretch>
                  </pic:blipFill>
                  <pic:spPr>
                    <a:xfrm>
                      <a:off x="0" y="0"/>
                      <a:ext cx="3333750" cy="3333750"/>
                    </a:xfrm>
                    <a:prstGeom prst="rect">
                      <a:avLst/>
                    </a:prstGeom>
                  </pic:spPr>
                </pic:pic>
              </a:graphicData>
            </a:graphic>
          </wp:inline>
        </w:drawing>
      </w:r>
    </w:p>
    <w:p xmlns:wp14="http://schemas.microsoft.com/office/word/2010/wordml" w:rsidP="6C2818E7" w14:paraId="72CE9A85" wp14:textId="0557C91D">
      <w:pPr>
        <w:pStyle w:val="Heading3"/>
      </w:pPr>
      <w:hyperlink r:id="Ra1d081b54da749c1">
        <w:r w:rsidRPr="6C2818E7" w:rsidR="6C2818E7">
          <w:rPr>
            <w:rStyle w:val="Hyperlink"/>
            <w:rFonts w:ascii="Times New Roman" w:hAnsi="Times New Roman" w:eastAsia="Times New Roman" w:cs="Times New Roman"/>
            <w:b w:val="0"/>
            <w:bCs w:val="0"/>
            <w:i w:val="0"/>
            <w:iCs w:val="0"/>
            <w:noProof w:val="0"/>
            <w:color w:val="333333"/>
            <w:sz w:val="21"/>
            <w:szCs w:val="21"/>
            <w:lang w:val="en-US"/>
          </w:rPr>
          <w:t>How ‘The Talented Mr. Ripley’ Foretold Our Era of Grifting</w:t>
        </w:r>
      </w:hyperlink>
    </w:p>
    <w:p xmlns:wp14="http://schemas.microsoft.com/office/word/2010/wordml" w14:paraId="4CCE120E" wp14:textId="71D59770">
      <w:r>
        <w:drawing>
          <wp:inline xmlns:wp14="http://schemas.microsoft.com/office/word/2010/wordprocessingDrawing" wp14:editId="55D3DFD8" wp14:anchorId="3DBEB30B">
            <wp:extent cx="3333750" cy="3333750"/>
            <wp:effectExtent l="0" t="0" r="0" b="0"/>
            <wp:docPr id="102053559" name="" title=""/>
            <wp:cNvGraphicFramePr>
              <a:graphicFrameLocks noChangeAspect="1"/>
            </wp:cNvGraphicFramePr>
            <a:graphic>
              <a:graphicData uri="http://schemas.openxmlformats.org/drawingml/2006/picture">
                <pic:pic>
                  <pic:nvPicPr>
                    <pic:cNvPr id="0" name=""/>
                    <pic:cNvPicPr/>
                  </pic:nvPicPr>
                  <pic:blipFill>
                    <a:blip r:embed="R93dc6e4c5c094c5e">
                      <a:extLst>
                        <a:ext xmlns:a="http://schemas.openxmlformats.org/drawingml/2006/main" uri="{28A0092B-C50C-407E-A947-70E740481C1C}">
                          <a14:useLocalDpi val="0"/>
                        </a:ext>
                      </a:extLst>
                    </a:blip>
                    <a:stretch>
                      <a:fillRect/>
                    </a:stretch>
                  </pic:blipFill>
                  <pic:spPr>
                    <a:xfrm>
                      <a:off x="0" y="0"/>
                      <a:ext cx="3333750" cy="3333750"/>
                    </a:xfrm>
                    <a:prstGeom prst="rect">
                      <a:avLst/>
                    </a:prstGeom>
                  </pic:spPr>
                </pic:pic>
              </a:graphicData>
            </a:graphic>
          </wp:inline>
        </w:drawing>
      </w:r>
    </w:p>
    <w:p xmlns:wp14="http://schemas.microsoft.com/office/word/2010/wordml" w:rsidP="6C2818E7" w14:paraId="00B2399A" wp14:textId="455BCD76">
      <w:pPr>
        <w:pStyle w:val="Heading3"/>
      </w:pPr>
      <w:hyperlink r:id="R8f29cd1e2a984166">
        <w:r w:rsidRPr="6C2818E7" w:rsidR="6C2818E7">
          <w:rPr>
            <w:rStyle w:val="Hyperlink"/>
            <w:rFonts w:ascii="Times New Roman" w:hAnsi="Times New Roman" w:eastAsia="Times New Roman" w:cs="Times New Roman"/>
            <w:b w:val="0"/>
            <w:bCs w:val="0"/>
            <w:i w:val="0"/>
            <w:iCs w:val="0"/>
            <w:noProof w:val="0"/>
            <w:color w:val="333333"/>
            <w:sz w:val="21"/>
            <w:szCs w:val="21"/>
            <w:lang w:val="en-US"/>
          </w:rPr>
          <w:t>Scientists Destroyed a Nest of Murder Hornets. Here’s What They Learned.</w:t>
        </w:r>
      </w:hyperlink>
    </w:p>
    <w:p xmlns:wp14="http://schemas.microsoft.com/office/word/2010/wordml" w14:paraId="7E11058B" wp14:textId="676D9E9A">
      <w:r>
        <w:drawing>
          <wp:inline xmlns:wp14="http://schemas.microsoft.com/office/word/2010/wordprocessingDrawing" wp14:editId="2454A742" wp14:anchorId="6B2F18A9">
            <wp:extent cx="3333750" cy="3333750"/>
            <wp:effectExtent l="0" t="0" r="0" b="0"/>
            <wp:docPr id="33885046" name="" title=""/>
            <wp:cNvGraphicFramePr>
              <a:graphicFrameLocks noChangeAspect="1"/>
            </wp:cNvGraphicFramePr>
            <a:graphic>
              <a:graphicData uri="http://schemas.openxmlformats.org/drawingml/2006/picture">
                <pic:pic>
                  <pic:nvPicPr>
                    <pic:cNvPr id="0" name=""/>
                    <pic:cNvPicPr/>
                  </pic:nvPicPr>
                  <pic:blipFill>
                    <a:blip r:embed="Rda399fa7040b4607">
                      <a:extLst>
                        <a:ext xmlns:a="http://schemas.openxmlformats.org/drawingml/2006/main" uri="{28A0092B-C50C-407E-A947-70E740481C1C}">
                          <a14:useLocalDpi val="0"/>
                        </a:ext>
                      </a:extLst>
                    </a:blip>
                    <a:stretch>
                      <a:fillRect/>
                    </a:stretch>
                  </pic:blipFill>
                  <pic:spPr>
                    <a:xfrm>
                      <a:off x="0" y="0"/>
                      <a:ext cx="3333750" cy="3333750"/>
                    </a:xfrm>
                    <a:prstGeom prst="rect">
                      <a:avLst/>
                    </a:prstGeom>
                  </pic:spPr>
                </pic:pic>
              </a:graphicData>
            </a:graphic>
          </wp:inline>
        </w:drawing>
      </w:r>
    </w:p>
    <w:p xmlns:wp14="http://schemas.microsoft.com/office/word/2010/wordml" w:rsidP="6C2818E7" w14:paraId="6EFA80C5" wp14:textId="2570E8E7">
      <w:pPr>
        <w:pStyle w:val="Heading3"/>
      </w:pPr>
      <w:hyperlink r:id="Rca904f73132d4243">
        <w:r w:rsidRPr="6C2818E7" w:rsidR="6C2818E7">
          <w:rPr>
            <w:rStyle w:val="Hyperlink"/>
            <w:rFonts w:ascii="Times New Roman" w:hAnsi="Times New Roman" w:eastAsia="Times New Roman" w:cs="Times New Roman"/>
            <w:b w:val="0"/>
            <w:bCs w:val="0"/>
            <w:i w:val="0"/>
            <w:iCs w:val="0"/>
            <w:noProof w:val="0"/>
            <w:color w:val="333333"/>
            <w:sz w:val="21"/>
            <w:szCs w:val="21"/>
            <w:lang w:val="en-US"/>
          </w:rPr>
          <w:t>Have a Look at the Fabled Honey Forest</w:t>
        </w:r>
      </w:hyperlink>
    </w:p>
    <w:p xmlns:wp14="http://schemas.microsoft.com/office/word/2010/wordml" w14:paraId="6C0F93E3" wp14:textId="6C409AC6">
      <w:r>
        <w:drawing>
          <wp:inline xmlns:wp14="http://schemas.microsoft.com/office/word/2010/wordprocessingDrawing" wp14:editId="104169DF" wp14:anchorId="724457C6">
            <wp:extent cx="5715000" cy="3810000"/>
            <wp:effectExtent l="0" t="0" r="0" b="0"/>
            <wp:docPr id="1873551459" name="" title=""/>
            <wp:cNvGraphicFramePr>
              <a:graphicFrameLocks noChangeAspect="1"/>
            </wp:cNvGraphicFramePr>
            <a:graphic>
              <a:graphicData uri="http://schemas.openxmlformats.org/drawingml/2006/picture">
                <pic:pic>
                  <pic:nvPicPr>
                    <pic:cNvPr id="0" name=""/>
                    <pic:cNvPicPr/>
                  </pic:nvPicPr>
                  <pic:blipFill>
                    <a:blip r:embed="R63934d8243214ddb">
                      <a:extLst>
                        <a:ext xmlns:a="http://schemas.openxmlformats.org/drawingml/2006/main" uri="{28A0092B-C50C-407E-A947-70E740481C1C}">
                          <a14:useLocalDpi val="0"/>
                        </a:ext>
                      </a:extLst>
                    </a:blip>
                    <a:stretch>
                      <a:fillRect/>
                    </a:stretch>
                  </pic:blipFill>
                  <pic:spPr>
                    <a:xfrm>
                      <a:off x="0" y="0"/>
                      <a:ext cx="5715000" cy="3810000"/>
                    </a:xfrm>
                    <a:prstGeom prst="rect">
                      <a:avLst/>
                    </a:prstGeom>
                  </pic:spPr>
                </pic:pic>
              </a:graphicData>
            </a:graphic>
          </wp:inline>
        </w:drawing>
      </w:r>
    </w:p>
    <w:p xmlns:wp14="http://schemas.microsoft.com/office/word/2010/wordml" w14:paraId="02D4513A" wp14:textId="6822C435">
      <w:r w:rsidRPr="6C2818E7" w:rsidR="6C2818E7">
        <w:rPr>
          <w:rFonts w:ascii="Times New Roman" w:hAnsi="Times New Roman" w:eastAsia="Times New Roman" w:cs="Times New Roman"/>
          <w:b w:val="0"/>
          <w:bCs w:val="0"/>
          <w:i w:val="0"/>
          <w:iCs w:val="0"/>
          <w:noProof w:val="0"/>
          <w:color w:val="333333"/>
          <w:sz w:val="24"/>
          <w:szCs w:val="24"/>
          <w:lang w:val="en-US"/>
        </w:rPr>
        <w:t>Image</w:t>
      </w:r>
    </w:p>
    <w:p xmlns:wp14="http://schemas.microsoft.com/office/word/2010/wordml" w14:paraId="7F1380CF" wp14:textId="26A1CBCC">
      <w:r>
        <w:drawing>
          <wp:inline xmlns:wp14="http://schemas.microsoft.com/office/word/2010/wordprocessingDrawing" wp14:editId="370815D4" wp14:anchorId="3EBD0E79">
            <wp:extent cx="4572000" cy="3048000"/>
            <wp:effectExtent l="0" t="0" r="0" b="0"/>
            <wp:docPr id="336066560" name="" descr="Hargitay and Christopher Meloni played partners on “SVU” from the first season, in 1999, until Meloni left the show in 2011." title=""/>
            <wp:cNvGraphicFramePr>
              <a:graphicFrameLocks noChangeAspect="1"/>
            </wp:cNvGraphicFramePr>
            <a:graphic>
              <a:graphicData uri="http://schemas.openxmlformats.org/drawingml/2006/picture">
                <pic:pic>
                  <pic:nvPicPr>
                    <pic:cNvPr id="0" name=""/>
                    <pic:cNvPicPr/>
                  </pic:nvPicPr>
                  <pic:blipFill>
                    <a:blip r:embed="R84655583873547aa">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6C2818E7" w14:paraId="0A6B5625" wp14:textId="672F783D">
      <w:pPr>
        <w:jc w:val="left"/>
      </w:pPr>
      <w:r w:rsidRPr="6C2818E7" w:rsidR="6C2818E7">
        <w:rPr>
          <w:rFonts w:ascii="Times New Roman" w:hAnsi="Times New Roman" w:eastAsia="Times New Roman" w:cs="Times New Roman"/>
          <w:b w:val="0"/>
          <w:bCs w:val="0"/>
          <w:i w:val="0"/>
          <w:iCs w:val="0"/>
          <w:noProof w:val="0"/>
          <w:color w:val="666666"/>
          <w:sz w:val="24"/>
          <w:szCs w:val="24"/>
          <w:lang w:val="en-US"/>
        </w:rPr>
        <w:t>Hargitay and Christopher Meloni played partners on “SVU” from the first season, in 1999, until Meloni left the show in 2011.</w:t>
      </w:r>
      <w:r w:rsidRPr="6C2818E7" w:rsidR="6C2818E7">
        <w:rPr>
          <w:rFonts w:ascii="Times New Roman" w:hAnsi="Times New Roman" w:eastAsia="Times New Roman" w:cs="Times New Roman"/>
          <w:b w:val="0"/>
          <w:bCs w:val="0"/>
          <w:i w:val="0"/>
          <w:iCs w:val="0"/>
          <w:noProof w:val="0"/>
          <w:color w:val="888888"/>
          <w:sz w:val="24"/>
          <w:szCs w:val="24"/>
          <w:lang w:val="en-US"/>
        </w:rPr>
        <w:t>Credit...Nicole Bengiveno/The New York Times</w:t>
      </w:r>
    </w:p>
    <w:p xmlns:wp14="http://schemas.microsoft.com/office/word/2010/wordml" w14:paraId="6E6918A4" wp14:textId="2D3AC7A6">
      <w:r w:rsidRPr="6C2818E7" w:rsidR="6C2818E7">
        <w:rPr>
          <w:rFonts w:ascii="Times New Roman" w:hAnsi="Times New Roman" w:eastAsia="Times New Roman" w:cs="Times New Roman"/>
          <w:b w:val="0"/>
          <w:bCs w:val="0"/>
          <w:i w:val="0"/>
          <w:iCs w:val="0"/>
          <w:noProof w:val="0"/>
          <w:color w:val="333333"/>
          <w:sz w:val="24"/>
          <w:szCs w:val="24"/>
          <w:lang w:val="en-US"/>
        </w:rPr>
        <w:t>But everything changed in 1999 when she landed the role of Benson on “SVU,” and she hasn’t looked back since. “I fell so in love with her and so in love with the idea of this show, as progressive as it was at the time, and telling these kinds of stories,” she said.</w:t>
      </w:r>
    </w:p>
    <w:p xmlns:wp14="http://schemas.microsoft.com/office/word/2010/wordml" w14:paraId="53D543DF" wp14:textId="0E51A644">
      <w:r w:rsidRPr="6C2818E7" w:rsidR="6C2818E7">
        <w:rPr>
          <w:rFonts w:ascii="Times New Roman" w:hAnsi="Times New Roman" w:eastAsia="Times New Roman" w:cs="Times New Roman"/>
          <w:b w:val="0"/>
          <w:bCs w:val="0"/>
          <w:i w:val="0"/>
          <w:iCs w:val="0"/>
          <w:noProof w:val="0"/>
          <w:color w:val="333333"/>
          <w:sz w:val="24"/>
          <w:szCs w:val="24"/>
          <w:lang w:val="en-US"/>
        </w:rPr>
        <w:t xml:space="preserve">The show brought her awards, a star on the Hollywood Walk of Fame and a spot in the cultural imagination. Taylor Swift, who famously named one of her cats Olivia Benson, recruited Hargitay for the video for her song </w:t>
      </w:r>
      <w:hyperlink r:id="R482675b0d37c4113">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“Bad Blood”</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in 2015. More recently, Hargitay starred with Ice-T in a “SVU”-themed “Game of Thrones” parody on </w:t>
      </w:r>
      <w:hyperlink r:id="Rd4cd1ba327234375">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“Saturday Night Live.”</w:t>
        </w:r>
      </w:hyperlink>
    </w:p>
    <w:p xmlns:wp14="http://schemas.microsoft.com/office/word/2010/wordml" w14:paraId="6C557312" wp14:textId="506C9650">
      <w:r w:rsidRPr="6C2818E7" w:rsidR="6C2818E7">
        <w:rPr>
          <w:rFonts w:ascii="Times New Roman" w:hAnsi="Times New Roman" w:eastAsia="Times New Roman" w:cs="Times New Roman"/>
          <w:b w:val="0"/>
          <w:bCs w:val="0"/>
          <w:i w:val="0"/>
          <w:iCs w:val="0"/>
          <w:noProof w:val="0"/>
          <w:color w:val="333333"/>
          <w:sz w:val="24"/>
          <w:szCs w:val="24"/>
          <w:lang w:val="en-US"/>
        </w:rPr>
        <w:t xml:space="preserve">More meaningfully, the character at times has been a source of comfort for real-life victims and survivors. In the 2016 book </w:t>
      </w:r>
      <w:hyperlink r:id="R9e2d9c676acf4478">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“We Believe You: Survivors of Campus Sexual Assault Speak Out,”</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a writer discussed how “</w:t>
      </w:r>
      <w:hyperlink r:id="R78274b07c09c420b">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Olivia Benson</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shattered the self-blame and uncertainty I had endured for years.”</w:t>
      </w:r>
    </w:p>
    <w:p xmlns:wp14="http://schemas.microsoft.com/office/word/2010/wordml" w14:paraId="61EDEF58" wp14:textId="3C948883">
      <w:r w:rsidRPr="6C2818E7" w:rsidR="6C2818E7">
        <w:rPr>
          <w:rFonts w:ascii="Times New Roman" w:hAnsi="Times New Roman" w:eastAsia="Times New Roman" w:cs="Times New Roman"/>
          <w:b w:val="0"/>
          <w:bCs w:val="0"/>
          <w:i w:val="0"/>
          <w:iCs w:val="0"/>
          <w:noProof w:val="0"/>
          <w:color w:val="333333"/>
          <w:sz w:val="24"/>
          <w:szCs w:val="24"/>
          <w:lang w:val="en-US"/>
        </w:rPr>
        <w:t>Hargitay said that viewers often approach her to share their personal experiences with sexual assault. The topic, and that of Benson’s broader impact with women and survivors of abuse, makes her emotional.</w:t>
      </w:r>
    </w:p>
    <w:p xmlns:wp14="http://schemas.microsoft.com/office/word/2010/wordml" w:rsidP="6C2818E7" w14:paraId="67305A8E" wp14:textId="6F0FB95E">
      <w:pPr>
        <w:jc w:val="left"/>
      </w:pPr>
      <w:r w:rsidRPr="6C2818E7" w:rsidR="6C2818E7">
        <w:rPr>
          <w:rFonts w:ascii="Times New Roman" w:hAnsi="Times New Roman" w:eastAsia="Times New Roman" w:cs="Times New Roman"/>
          <w:b w:val="1"/>
          <w:bCs w:val="1"/>
          <w:i w:val="0"/>
          <w:iCs w:val="0"/>
          <w:caps w:val="1"/>
          <w:noProof w:val="0"/>
          <w:color w:val="333333"/>
          <w:sz w:val="24"/>
          <w:szCs w:val="24"/>
          <w:lang w:val="en-US"/>
        </w:rPr>
        <w:t xml:space="preserve">THE MORNING: </w:t>
      </w:r>
      <w:r w:rsidRPr="6C2818E7" w:rsidR="6C2818E7">
        <w:rPr>
          <w:rFonts w:ascii="Times New Roman" w:hAnsi="Times New Roman" w:eastAsia="Times New Roman" w:cs="Times New Roman"/>
          <w:b w:val="0"/>
          <w:bCs w:val="0"/>
          <w:i w:val="1"/>
          <w:iCs w:val="1"/>
          <w:noProof w:val="0"/>
          <w:color w:val="333333"/>
          <w:sz w:val="24"/>
          <w:szCs w:val="24"/>
          <w:lang w:val="en-US"/>
        </w:rPr>
        <w:t>Make sense of the day’s news and ideas. David Leonhardt and Times journalists guide you through what’s happening — and why it matters.</w:t>
      </w:r>
    </w:p>
    <w:p xmlns:wp14="http://schemas.microsoft.com/office/word/2010/wordml" w:rsidP="6C2818E7" w14:paraId="6150C8ED" wp14:textId="5B93202D">
      <w:pPr>
        <w:jc w:val="center"/>
      </w:pPr>
      <w:r w:rsidRPr="6C2818E7" w:rsidR="6C2818E7">
        <w:rPr>
          <w:rFonts w:ascii="Times New Roman" w:hAnsi="Times New Roman" w:eastAsia="Times New Roman" w:cs="Times New Roman"/>
          <w:b w:val="1"/>
          <w:bCs w:val="1"/>
          <w:i w:val="0"/>
          <w:iCs w:val="0"/>
          <w:noProof w:val="0"/>
          <w:color w:val="000000" w:themeColor="text1" w:themeTint="FF" w:themeShade="FF"/>
          <w:sz w:val="24"/>
          <w:szCs w:val="24"/>
          <w:lang w:val="en-US"/>
        </w:rPr>
        <w:t>Sign Up</w:t>
      </w:r>
    </w:p>
    <w:p xmlns:wp14="http://schemas.microsoft.com/office/word/2010/wordml" w14:paraId="137E68CA" wp14:textId="68CF88FA">
      <w:r w:rsidRPr="6C2818E7" w:rsidR="6C2818E7">
        <w:rPr>
          <w:rFonts w:ascii="Times New Roman" w:hAnsi="Times New Roman" w:eastAsia="Times New Roman" w:cs="Times New Roman"/>
          <w:b w:val="0"/>
          <w:bCs w:val="0"/>
          <w:i w:val="0"/>
          <w:iCs w:val="0"/>
          <w:noProof w:val="0"/>
          <w:color w:val="333333"/>
          <w:sz w:val="24"/>
          <w:szCs w:val="24"/>
          <w:lang w:val="en-US"/>
        </w:rPr>
        <w:t>“It became very apparent to me early how much, culturally, we needed this character who relentlessly fights and advocates for women and for</w:t>
      </w:r>
      <w:r w:rsidRPr="6C2818E7" w:rsidR="6C2818E7">
        <w:rPr>
          <w:rFonts w:ascii="Times New Roman" w:hAnsi="Times New Roman" w:eastAsia="Times New Roman" w:cs="Times New Roman"/>
          <w:b w:val="0"/>
          <w:bCs w:val="0"/>
          <w:i w:val="1"/>
          <w:iCs w:val="1"/>
          <w:noProof w:val="0"/>
          <w:color w:val="333333"/>
          <w:sz w:val="24"/>
          <w:szCs w:val="24"/>
          <w:lang w:val="en-US"/>
        </w:rPr>
        <w:t xml:space="preserve"> </w:t>
      </w:r>
      <w:r w:rsidRPr="6C2818E7" w:rsidR="6C2818E7">
        <w:rPr>
          <w:rFonts w:ascii="Times New Roman" w:hAnsi="Times New Roman" w:eastAsia="Times New Roman" w:cs="Times New Roman"/>
          <w:b w:val="0"/>
          <w:bCs w:val="0"/>
          <w:i w:val="0"/>
          <w:iCs w:val="0"/>
          <w:noProof w:val="0"/>
          <w:color w:val="333333"/>
          <w:sz w:val="24"/>
          <w:szCs w:val="24"/>
          <w:lang w:val="en-US"/>
        </w:rPr>
        <w:t>survivors, and who does it with compassion,” she said through tears. “Somebody who is unequivocally committed to righting wrongs, who believes survivors, who’s aware of the healing in it.”</w:t>
      </w:r>
    </w:p>
    <w:p xmlns:wp14="http://schemas.microsoft.com/office/word/2010/wordml" w14:paraId="54D49657" wp14:textId="1EAE92E9">
      <w:r w:rsidRPr="6C2818E7" w:rsidR="6C2818E7">
        <w:rPr>
          <w:rFonts w:ascii="Times New Roman" w:hAnsi="Times New Roman" w:eastAsia="Times New Roman" w:cs="Times New Roman"/>
          <w:b w:val="0"/>
          <w:bCs w:val="0"/>
          <w:i w:val="0"/>
          <w:iCs w:val="0"/>
          <w:noProof w:val="0"/>
          <w:color w:val="333333"/>
          <w:sz w:val="24"/>
          <w:szCs w:val="24"/>
          <w:lang w:val="en-US"/>
        </w:rPr>
        <w:t xml:space="preserve">At her foundation’s “Being Believed” panel in May, where Hargitay spoke alongside the author Roxane Gay and the prosecutor Kym Worthy of Wayne County, Mich., some women disclosed their assaults for the first time. She has also made the widespread </w:t>
      </w:r>
      <w:hyperlink r:id="R1aa94f57f4684f7a">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rape-kit backlog at police departments</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a personal focus — her documentary “I Am Evidence” investigates that issue in particular.</w:t>
      </w:r>
    </w:p>
    <w:p xmlns:wp14="http://schemas.microsoft.com/office/word/2010/wordml" w14:paraId="62752682" wp14:textId="0AC5E334">
      <w:r w:rsidRPr="6C2818E7" w:rsidR="6C2818E7">
        <w:rPr>
          <w:rFonts w:ascii="Times New Roman" w:hAnsi="Times New Roman" w:eastAsia="Times New Roman" w:cs="Times New Roman"/>
          <w:b w:val="0"/>
          <w:bCs w:val="0"/>
          <w:i w:val="0"/>
          <w:iCs w:val="0"/>
          <w:noProof w:val="0"/>
          <w:color w:val="333333"/>
          <w:sz w:val="24"/>
          <w:szCs w:val="24"/>
          <w:lang w:val="en-US"/>
        </w:rPr>
        <w:t xml:space="preserve">“If somebody’s rape kit is not tested, what’s that saying?” she said. “That says you don’t matter, and </w:t>
      </w:r>
      <w:r w:rsidRPr="6C2818E7" w:rsidR="6C2818E7">
        <w:rPr>
          <w:rFonts w:ascii="Times New Roman" w:hAnsi="Times New Roman" w:eastAsia="Times New Roman" w:cs="Times New Roman"/>
          <w:b w:val="0"/>
          <w:bCs w:val="0"/>
          <w:i w:val="1"/>
          <w:iCs w:val="1"/>
          <w:noProof w:val="0"/>
          <w:color w:val="333333"/>
          <w:sz w:val="24"/>
          <w:szCs w:val="24"/>
          <w:lang w:val="en-US"/>
        </w:rPr>
        <w:t>no one</w:t>
      </w:r>
      <w:r w:rsidRPr="6C2818E7" w:rsidR="6C2818E7">
        <w:rPr>
          <w:rFonts w:ascii="Times New Roman" w:hAnsi="Times New Roman" w:eastAsia="Times New Roman" w:cs="Times New Roman"/>
          <w:b w:val="0"/>
          <w:bCs w:val="0"/>
          <w:i w:val="0"/>
          <w:iCs w:val="0"/>
          <w:noProof w:val="0"/>
          <w:color w:val="333333"/>
          <w:sz w:val="24"/>
          <w:szCs w:val="24"/>
          <w:lang w:val="en-US"/>
        </w:rPr>
        <w:t xml:space="preserve"> should experience not mattering.”</w:t>
      </w:r>
    </w:p>
    <w:p xmlns:wp14="http://schemas.microsoft.com/office/word/2010/wordml" w14:paraId="788290F2" wp14:textId="29379A1A">
      <w:r w:rsidRPr="6C2818E7" w:rsidR="6C2818E7">
        <w:rPr>
          <w:rFonts w:ascii="Times New Roman" w:hAnsi="Times New Roman" w:eastAsia="Times New Roman" w:cs="Times New Roman"/>
          <w:b w:val="0"/>
          <w:bCs w:val="0"/>
          <w:i w:val="0"/>
          <w:iCs w:val="0"/>
          <w:noProof w:val="0"/>
          <w:color w:val="333333"/>
          <w:sz w:val="24"/>
          <w:szCs w:val="24"/>
          <w:lang w:val="en-US"/>
        </w:rPr>
        <w:t>Dick Wolf, the “Law &amp; Order” mastermind, calls Hargitay “the mother of the #MeToo movement.”</w:t>
      </w:r>
    </w:p>
    <w:p xmlns:wp14="http://schemas.microsoft.com/office/word/2010/wordml" w14:paraId="3962BD9A" wp14:textId="485CDCE3">
      <w:r>
        <w:drawing>
          <wp:inline xmlns:wp14="http://schemas.microsoft.com/office/word/2010/wordprocessingDrawing" wp14:editId="44CA38AC" wp14:anchorId="15A66E01">
            <wp:extent cx="5943600" cy="3943350"/>
            <wp:effectExtent l="0" t="0" r="0" b="0"/>
            <wp:docPr id="1092731635" name="" title=""/>
            <wp:cNvGraphicFramePr>
              <a:graphicFrameLocks noChangeAspect="1"/>
            </wp:cNvGraphicFramePr>
            <a:graphic>
              <a:graphicData uri="http://schemas.openxmlformats.org/drawingml/2006/picture">
                <pic:pic>
                  <pic:nvPicPr>
                    <pic:cNvPr id="0" name=""/>
                    <pic:cNvPicPr/>
                  </pic:nvPicPr>
                  <pic:blipFill>
                    <a:blip r:embed="R236a3a139eb2481e">
                      <a:extLst>
                        <a:ext xmlns:a="http://schemas.openxmlformats.org/drawingml/2006/main" uri="{28A0092B-C50C-407E-A947-70E740481C1C}">
                          <a14:useLocalDpi val="0"/>
                        </a:ext>
                      </a:extLst>
                    </a:blip>
                    <a:stretch>
                      <a:fillRect/>
                    </a:stretch>
                  </pic:blipFill>
                  <pic:spPr>
                    <a:xfrm>
                      <a:off x="0" y="0"/>
                      <a:ext cx="5943600" cy="3943350"/>
                    </a:xfrm>
                    <a:prstGeom prst="rect">
                      <a:avLst/>
                    </a:prstGeom>
                  </pic:spPr>
                </pic:pic>
              </a:graphicData>
            </a:graphic>
          </wp:inline>
        </w:drawing>
      </w:r>
    </w:p>
    <w:p xmlns:wp14="http://schemas.microsoft.com/office/word/2010/wordml" w14:paraId="3B56F3CD" wp14:textId="4DAA5807">
      <w:r w:rsidRPr="6C2818E7" w:rsidR="6C2818E7">
        <w:rPr>
          <w:rFonts w:ascii="Times New Roman" w:hAnsi="Times New Roman" w:eastAsia="Times New Roman" w:cs="Times New Roman"/>
          <w:b w:val="0"/>
          <w:bCs w:val="0"/>
          <w:i w:val="0"/>
          <w:iCs w:val="0"/>
          <w:noProof w:val="0"/>
          <w:color w:val="333333"/>
          <w:sz w:val="24"/>
          <w:szCs w:val="24"/>
          <w:lang w:val="en-US"/>
        </w:rPr>
        <w:t>Image</w:t>
      </w:r>
    </w:p>
    <w:p xmlns:wp14="http://schemas.microsoft.com/office/word/2010/wordml" w14:paraId="655EFCBB" wp14:textId="55820DE6">
      <w:r>
        <w:drawing>
          <wp:inline xmlns:wp14="http://schemas.microsoft.com/office/word/2010/wordprocessingDrawing" wp14:editId="47DE8F0E" wp14:anchorId="4AAE6D88">
            <wp:extent cx="4572000" cy="3028950"/>
            <wp:effectExtent l="0" t="0" r="0" b="0"/>
            <wp:docPr id="192886067" name="" descr="Hargitay veers sharply from Benson&amp;rsquo;s taciturn demeanor and grayscale wardrobe, surrounding herself in color." title=""/>
            <wp:cNvGraphicFramePr>
              <a:graphicFrameLocks noChangeAspect="1"/>
            </wp:cNvGraphicFramePr>
            <a:graphic>
              <a:graphicData uri="http://schemas.openxmlformats.org/drawingml/2006/picture">
                <pic:pic>
                  <pic:nvPicPr>
                    <pic:cNvPr id="0" name=""/>
                    <pic:cNvPicPr/>
                  </pic:nvPicPr>
                  <pic:blipFill>
                    <a:blip r:embed="R53b76709e0a6456f">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xmlns:wp14="http://schemas.microsoft.com/office/word/2010/wordml" w:rsidP="6C2818E7" w14:paraId="4E44E999" wp14:textId="72956B1A">
      <w:pPr>
        <w:jc w:val="left"/>
      </w:pPr>
      <w:r w:rsidRPr="6C2818E7" w:rsidR="6C2818E7">
        <w:rPr>
          <w:rFonts w:ascii="Times New Roman" w:hAnsi="Times New Roman" w:eastAsia="Times New Roman" w:cs="Times New Roman"/>
          <w:b w:val="0"/>
          <w:bCs w:val="0"/>
          <w:i w:val="0"/>
          <w:iCs w:val="0"/>
          <w:noProof w:val="0"/>
          <w:color w:val="666666"/>
          <w:sz w:val="24"/>
          <w:szCs w:val="24"/>
          <w:lang w:val="en-US"/>
        </w:rPr>
        <w:t>Hargitay veers sharply from Benson’s taciturn demeanor and grayscale wardrobe, surrounding herself in color.</w:t>
      </w:r>
      <w:r w:rsidRPr="6C2818E7" w:rsidR="6C2818E7">
        <w:rPr>
          <w:rFonts w:ascii="Times New Roman" w:hAnsi="Times New Roman" w:eastAsia="Times New Roman" w:cs="Times New Roman"/>
          <w:b w:val="0"/>
          <w:bCs w:val="0"/>
          <w:i w:val="0"/>
          <w:iCs w:val="0"/>
          <w:noProof w:val="0"/>
          <w:color w:val="888888"/>
          <w:sz w:val="24"/>
          <w:szCs w:val="24"/>
          <w:lang w:val="en-US"/>
        </w:rPr>
        <w:t>Credit...Clement Pascal for The New York Times</w:t>
      </w:r>
    </w:p>
    <w:p xmlns:wp14="http://schemas.microsoft.com/office/word/2010/wordml" w14:paraId="7A40633F" wp14:textId="74B3D70A">
      <w:r w:rsidRPr="6C2818E7" w:rsidR="6C2818E7">
        <w:rPr>
          <w:rFonts w:ascii="Times New Roman" w:hAnsi="Times New Roman" w:eastAsia="Times New Roman" w:cs="Times New Roman"/>
          <w:b w:val="0"/>
          <w:bCs w:val="0"/>
          <w:i w:val="0"/>
          <w:iCs w:val="0"/>
          <w:noProof w:val="0"/>
          <w:color w:val="333333"/>
          <w:sz w:val="24"/>
          <w:szCs w:val="24"/>
          <w:lang w:val="en-US"/>
        </w:rPr>
        <w:t>“She has clearly been affected by her role as Detective Benson, and she has turned that into a mission to make a difference,” he wrote in an email.</w:t>
      </w:r>
    </w:p>
    <w:p xmlns:wp14="http://schemas.microsoft.com/office/word/2010/wordml" w14:paraId="5F9E0241" wp14:textId="76E10A8E">
      <w:r w:rsidRPr="6C2818E7" w:rsidR="6C2818E7">
        <w:rPr>
          <w:rFonts w:ascii="Times New Roman" w:hAnsi="Times New Roman" w:eastAsia="Times New Roman" w:cs="Times New Roman"/>
          <w:b w:val="0"/>
          <w:bCs w:val="0"/>
          <w:i w:val="0"/>
          <w:iCs w:val="0"/>
          <w:noProof w:val="0"/>
          <w:color w:val="333333"/>
          <w:sz w:val="24"/>
          <w:szCs w:val="24"/>
          <w:lang w:val="en-US"/>
        </w:rPr>
        <w:t>Over 20 seasons, “SVU” has remained true to its procedural roots. It brings in the occasional celebrity to spice up its cases of the week — Bradley Cooper, Carol Burnett, Robin Williams, Serena Williams — but otherwise it evolves mostly in the headlines it rips and the investigative tactics it incorporates, like the latest forms of trauma interviewing. In recent years it has flirted more with continuing story lines as it has gone deeper into Benson’s and other characters’ personal lives.</w:t>
      </w:r>
    </w:p>
    <w:p xmlns:wp14="http://schemas.microsoft.com/office/word/2010/wordml" w14:paraId="620F6B4B" wp14:textId="71F8EBC4">
      <w:r w:rsidRPr="6C2818E7" w:rsidR="6C2818E7">
        <w:rPr>
          <w:rFonts w:ascii="Times New Roman" w:hAnsi="Times New Roman" w:eastAsia="Times New Roman" w:cs="Times New Roman"/>
          <w:b w:val="0"/>
          <w:bCs w:val="0"/>
          <w:i w:val="0"/>
          <w:iCs w:val="0"/>
          <w:noProof w:val="0"/>
          <w:color w:val="333333"/>
          <w:sz w:val="24"/>
          <w:szCs w:val="24"/>
          <w:lang w:val="en-US"/>
        </w:rPr>
        <w:t xml:space="preserve">In addition to its own two-decade run, “Law &amp; Order” generated six spinoff series. “SVU” is the only one left standing. Last season it drew more than 7 million viewers on average, which was enough to keep it in the Top 50 of </w:t>
      </w:r>
      <w:hyperlink r:id="R4ea4aeb180024c3f">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all broadcast series</w:t>
        </w:r>
      </w:hyperlink>
      <w:r w:rsidRPr="6C2818E7" w:rsidR="6C2818E7">
        <w:rPr>
          <w:rFonts w:ascii="Times New Roman" w:hAnsi="Times New Roman" w:eastAsia="Times New Roman" w:cs="Times New Roman"/>
          <w:b w:val="0"/>
          <w:bCs w:val="0"/>
          <w:i w:val="0"/>
          <w:iCs w:val="0"/>
          <w:noProof w:val="0"/>
          <w:color w:val="333333"/>
          <w:sz w:val="24"/>
          <w:szCs w:val="24"/>
          <w:lang w:val="en-US"/>
        </w:rPr>
        <w:t>. (It ranked within the Top 30 among the coveted viewers aged 18-49.) According to NBC, the show also thrives on Hulu, where it draws a much younger audience.</w:t>
      </w:r>
    </w:p>
    <w:p xmlns:wp14="http://schemas.microsoft.com/office/word/2010/wordml" w14:paraId="3E298507" wp14:textId="4B0475D8">
      <w:r w:rsidRPr="6C2818E7" w:rsidR="6C2818E7">
        <w:rPr>
          <w:rFonts w:ascii="Times New Roman" w:hAnsi="Times New Roman" w:eastAsia="Times New Roman" w:cs="Times New Roman"/>
          <w:b w:val="0"/>
          <w:bCs w:val="0"/>
          <w:i w:val="0"/>
          <w:iCs w:val="0"/>
          <w:noProof w:val="0"/>
          <w:color w:val="333333"/>
          <w:sz w:val="24"/>
          <w:szCs w:val="24"/>
          <w:lang w:val="en-US"/>
        </w:rPr>
        <w:t>Producers credit Hargitay with the show’s longevity, pointing to both the enduring appeal of the character and the actress’s steadying presence on the set.</w:t>
      </w:r>
    </w:p>
    <w:p xmlns:wp14="http://schemas.microsoft.com/office/word/2010/wordml" w14:paraId="733BC342" wp14:textId="2A792EBB">
      <w:r w:rsidRPr="6C2818E7" w:rsidR="6C2818E7">
        <w:rPr>
          <w:rFonts w:ascii="Times New Roman" w:hAnsi="Times New Roman" w:eastAsia="Times New Roman" w:cs="Times New Roman"/>
          <w:b w:val="0"/>
          <w:bCs w:val="0"/>
          <w:i w:val="0"/>
          <w:iCs w:val="0"/>
          <w:noProof w:val="0"/>
          <w:color w:val="333333"/>
          <w:sz w:val="24"/>
          <w:szCs w:val="24"/>
          <w:lang w:val="en-US"/>
        </w:rPr>
        <w:t>“The reason the show is 21 years in is Mariska,” the showrunner Warren Leight said. “The No. 1 on the call sheet defines your show. If it’s toxic, it starts there, and if it’s open, warm and generous, it’s a different kind of show.”</w:t>
      </w:r>
    </w:p>
    <w:p xmlns:wp14="http://schemas.microsoft.com/office/word/2010/wordml" w14:paraId="6A849389" wp14:textId="1AFA54AE">
      <w:r>
        <w:drawing>
          <wp:inline xmlns:wp14="http://schemas.microsoft.com/office/word/2010/wordprocessingDrawing" wp14:editId="60622CCD" wp14:anchorId="4C8C394F">
            <wp:extent cx="5715000" cy="3810000"/>
            <wp:effectExtent l="0" t="0" r="0" b="0"/>
            <wp:docPr id="1330800676" name="" title=""/>
            <wp:cNvGraphicFramePr>
              <a:graphicFrameLocks noChangeAspect="1"/>
            </wp:cNvGraphicFramePr>
            <a:graphic>
              <a:graphicData uri="http://schemas.openxmlformats.org/drawingml/2006/picture">
                <pic:pic>
                  <pic:nvPicPr>
                    <pic:cNvPr id="0" name=""/>
                    <pic:cNvPicPr/>
                  </pic:nvPicPr>
                  <pic:blipFill>
                    <a:blip r:embed="R3c4bc855582841f5">
                      <a:extLst>
                        <a:ext xmlns:a="http://schemas.openxmlformats.org/drawingml/2006/main" uri="{28A0092B-C50C-407E-A947-70E740481C1C}">
                          <a14:useLocalDpi val="0"/>
                        </a:ext>
                      </a:extLst>
                    </a:blip>
                    <a:stretch>
                      <a:fillRect/>
                    </a:stretch>
                  </pic:blipFill>
                  <pic:spPr>
                    <a:xfrm>
                      <a:off x="0" y="0"/>
                      <a:ext cx="5715000" cy="3810000"/>
                    </a:xfrm>
                    <a:prstGeom prst="rect">
                      <a:avLst/>
                    </a:prstGeom>
                  </pic:spPr>
                </pic:pic>
              </a:graphicData>
            </a:graphic>
          </wp:inline>
        </w:drawing>
      </w:r>
    </w:p>
    <w:p xmlns:wp14="http://schemas.microsoft.com/office/word/2010/wordml" w14:paraId="46726F20" wp14:textId="53DF113B">
      <w:r w:rsidRPr="6C2818E7" w:rsidR="6C2818E7">
        <w:rPr>
          <w:rFonts w:ascii="Times New Roman" w:hAnsi="Times New Roman" w:eastAsia="Times New Roman" w:cs="Times New Roman"/>
          <w:b w:val="0"/>
          <w:bCs w:val="0"/>
          <w:i w:val="0"/>
          <w:iCs w:val="0"/>
          <w:noProof w:val="0"/>
          <w:color w:val="333333"/>
          <w:sz w:val="24"/>
          <w:szCs w:val="24"/>
          <w:lang w:val="en-US"/>
        </w:rPr>
        <w:t>Image</w:t>
      </w:r>
    </w:p>
    <w:p xmlns:wp14="http://schemas.microsoft.com/office/word/2010/wordml" w14:paraId="4DC5DA2E" wp14:textId="5C974F5B">
      <w:r>
        <w:drawing>
          <wp:inline xmlns:wp14="http://schemas.microsoft.com/office/word/2010/wordprocessingDrawing" wp14:editId="4A7D4EC8" wp14:anchorId="00E51879">
            <wp:extent cx="4572000" cy="3048000"/>
            <wp:effectExtent l="0" t="0" r="0" b="0"/>
            <wp:docPr id="1452148741" name="" descr="Before “SVU” ends, Hargitay wants Olivia Benson and Meloni’s Elliot Stabler to reunite." title=""/>
            <wp:cNvGraphicFramePr>
              <a:graphicFrameLocks noChangeAspect="1"/>
            </wp:cNvGraphicFramePr>
            <a:graphic>
              <a:graphicData uri="http://schemas.openxmlformats.org/drawingml/2006/picture">
                <pic:pic>
                  <pic:nvPicPr>
                    <pic:cNvPr id="0" name=""/>
                    <pic:cNvPicPr/>
                  </pic:nvPicPr>
                  <pic:blipFill>
                    <a:blip r:embed="R90ef90b97f2a4ed4">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6C2818E7" w14:paraId="45B74033" wp14:textId="00D9D129">
      <w:pPr>
        <w:jc w:val="left"/>
      </w:pPr>
      <w:r w:rsidRPr="6C2818E7" w:rsidR="6C2818E7">
        <w:rPr>
          <w:rFonts w:ascii="Times New Roman" w:hAnsi="Times New Roman" w:eastAsia="Times New Roman" w:cs="Times New Roman"/>
          <w:b w:val="0"/>
          <w:bCs w:val="0"/>
          <w:i w:val="0"/>
          <w:iCs w:val="0"/>
          <w:noProof w:val="0"/>
          <w:color w:val="666666"/>
          <w:sz w:val="24"/>
          <w:szCs w:val="24"/>
          <w:lang w:val="en-US"/>
        </w:rPr>
        <w:t>Before “SVU” ends, Hargitay wants Olivia Benson and Meloni’s Elliot Stabler to reunite.</w:t>
      </w:r>
      <w:r w:rsidRPr="6C2818E7" w:rsidR="6C2818E7">
        <w:rPr>
          <w:rFonts w:ascii="Times New Roman" w:hAnsi="Times New Roman" w:eastAsia="Times New Roman" w:cs="Times New Roman"/>
          <w:b w:val="0"/>
          <w:bCs w:val="0"/>
          <w:i w:val="0"/>
          <w:iCs w:val="0"/>
          <w:noProof w:val="0"/>
          <w:color w:val="888888"/>
          <w:sz w:val="24"/>
          <w:szCs w:val="24"/>
          <w:lang w:val="en-US"/>
        </w:rPr>
        <w:t>Credit...Virginia Sherwood/NBC</w:t>
      </w:r>
    </w:p>
    <w:p xmlns:wp14="http://schemas.microsoft.com/office/word/2010/wordml" w14:paraId="4802DD52" wp14:textId="7F899178">
      <w:r w:rsidRPr="6C2818E7" w:rsidR="6C2818E7">
        <w:rPr>
          <w:rFonts w:ascii="Times New Roman" w:hAnsi="Times New Roman" w:eastAsia="Times New Roman" w:cs="Times New Roman"/>
          <w:b w:val="0"/>
          <w:bCs w:val="0"/>
          <w:i w:val="0"/>
          <w:iCs w:val="0"/>
          <w:noProof w:val="0"/>
          <w:color w:val="333333"/>
          <w:sz w:val="24"/>
          <w:szCs w:val="24"/>
          <w:lang w:val="en-US"/>
        </w:rPr>
        <w:t>Hargitay never imagined she would be playing Olivia Benson for over 20 years, but she remains committed to surprising the “SVU” faithful as well as herself. “This is Season 21, baby — there’s never been a Season 21,” she said. “We’ve got to do it differently.” (She was tight-lipped about details, aside from mentioning that Ian McShane would make a guest appearance.)</w:t>
      </w:r>
    </w:p>
    <w:p xmlns:wp14="http://schemas.microsoft.com/office/word/2010/wordml" w14:paraId="40DD3061" wp14:textId="53886282">
      <w:r w:rsidRPr="6C2818E7" w:rsidR="6C2818E7">
        <w:rPr>
          <w:rFonts w:ascii="Times New Roman" w:hAnsi="Times New Roman" w:eastAsia="Times New Roman" w:cs="Times New Roman"/>
          <w:b w:val="0"/>
          <w:bCs w:val="0"/>
          <w:i w:val="0"/>
          <w:iCs w:val="0"/>
          <w:noProof w:val="0"/>
          <w:color w:val="333333"/>
          <w:sz w:val="24"/>
          <w:szCs w:val="24"/>
          <w:lang w:val="en-US"/>
        </w:rPr>
        <w:t>NBC hasn’t yet renewed “SVU” for a Season 22. But with the show’s move several years ago from New Jersey to Chelsea making it easier for Hargitay to coordinate her family schedule — her children go to school in Manhattan — she isn’t thinking about the end, she said.</w:t>
      </w:r>
    </w:p>
    <w:p xmlns:wp14="http://schemas.microsoft.com/office/word/2010/wordml" w14:paraId="7859EAF3" wp14:textId="2A345BBF">
      <w:r w:rsidRPr="6C2818E7" w:rsidR="6C2818E7">
        <w:rPr>
          <w:rFonts w:ascii="Times New Roman" w:hAnsi="Times New Roman" w:eastAsia="Times New Roman" w:cs="Times New Roman"/>
          <w:b w:val="0"/>
          <w:bCs w:val="0"/>
          <w:i w:val="0"/>
          <w:iCs w:val="0"/>
          <w:noProof w:val="0"/>
          <w:color w:val="333333"/>
          <w:sz w:val="24"/>
          <w:szCs w:val="24"/>
          <w:lang w:val="en-US"/>
        </w:rPr>
        <w:t>When she does decide to call it quits, though, she will have at least one thing to check off first: a reunion between Benson and Meloni’s Elliot Stabler.</w:t>
      </w:r>
    </w:p>
    <w:p xmlns:wp14="http://schemas.microsoft.com/office/word/2010/wordml" w14:paraId="033AE9F5" wp14:textId="616FEC3E">
      <w:r w:rsidRPr="6C2818E7" w:rsidR="6C2818E7">
        <w:rPr>
          <w:rFonts w:ascii="Times New Roman" w:hAnsi="Times New Roman" w:eastAsia="Times New Roman" w:cs="Times New Roman"/>
          <w:b w:val="0"/>
          <w:bCs w:val="0"/>
          <w:i w:val="0"/>
          <w:iCs w:val="0"/>
          <w:noProof w:val="0"/>
          <w:color w:val="333333"/>
          <w:sz w:val="24"/>
          <w:szCs w:val="24"/>
          <w:lang w:val="en-US"/>
        </w:rPr>
        <w:t xml:space="preserve">“It just has to be that way, doesn’t it?” she said. “I started it with him, and I want to finish it with him.” Meloni </w:t>
      </w:r>
      <w:hyperlink r:id="Rdf0271dd1e4a4d0c">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has said</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that he has no plans to return to “SVU,” although the actors remain close; last week Hargitay posted </w:t>
      </w:r>
      <w:hyperlink r:id="R0b5b4a6f9d594f20">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photos on Instagram</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of herself and Meloni, whom she compares to an “ex-husband.”</w:t>
      </w:r>
    </w:p>
    <w:p xmlns:wp14="http://schemas.microsoft.com/office/word/2010/wordml" w14:paraId="36F8F7DC" wp14:textId="53B3FD2F">
      <w:r w:rsidRPr="6C2818E7" w:rsidR="6C2818E7">
        <w:rPr>
          <w:rFonts w:ascii="Times New Roman" w:hAnsi="Times New Roman" w:eastAsia="Times New Roman" w:cs="Times New Roman"/>
          <w:b w:val="0"/>
          <w:bCs w:val="0"/>
          <w:i w:val="0"/>
          <w:iCs w:val="0"/>
          <w:noProof w:val="0"/>
          <w:color w:val="333333"/>
          <w:sz w:val="24"/>
          <w:szCs w:val="24"/>
          <w:lang w:val="en-US"/>
        </w:rPr>
        <w:t>But should Meloni return, don’t expect the romance plotline viewers clamored for throughout their run as partners. “I think that was the beauty of it — we just always knew that could never happen because the tension, and the love, was the magic,” Hargitay said.</w:t>
      </w:r>
    </w:p>
    <w:p xmlns:wp14="http://schemas.microsoft.com/office/word/2010/wordml" w14:paraId="1931A670" wp14:textId="57A80FA8">
      <w:r w:rsidRPr="6C2818E7" w:rsidR="6C2818E7">
        <w:rPr>
          <w:rFonts w:ascii="Times New Roman" w:hAnsi="Times New Roman" w:eastAsia="Times New Roman" w:cs="Times New Roman"/>
          <w:b w:val="0"/>
          <w:bCs w:val="0"/>
          <w:i w:val="0"/>
          <w:iCs w:val="0"/>
          <w:noProof w:val="0"/>
          <w:color w:val="333333"/>
          <w:sz w:val="24"/>
          <w:szCs w:val="24"/>
          <w:lang w:val="en-US"/>
        </w:rPr>
        <w:t>As the conversation came to a close, her gaze fell upon another photo on her office wall, a black-and-white shot of a woman running on a beach. It was of Hilary Swank, a close friend, taken from a Vanity Fair cover shoot.</w:t>
      </w:r>
    </w:p>
    <w:p xmlns:wp14="http://schemas.microsoft.com/office/word/2010/wordml" w14:paraId="2FD252F4" wp14:textId="77133653">
      <w:r w:rsidRPr="6C2818E7" w:rsidR="6C2818E7">
        <w:rPr>
          <w:rFonts w:ascii="Times New Roman" w:hAnsi="Times New Roman" w:eastAsia="Times New Roman" w:cs="Times New Roman"/>
          <w:b w:val="0"/>
          <w:bCs w:val="0"/>
          <w:i w:val="0"/>
          <w:iCs w:val="0"/>
          <w:noProof w:val="0"/>
          <w:color w:val="333333"/>
          <w:sz w:val="24"/>
          <w:szCs w:val="24"/>
          <w:lang w:val="en-US"/>
        </w:rPr>
        <w:t>“When I saw that picture, I said, ‘Hilary, I need this,’” Hargitay said. “Because that’s a marathon. That’s what I’ve been on for 21 years.” And she doesn’t plan to stop running anytime soon.</w:t>
      </w:r>
    </w:p>
    <w:p xmlns:wp14="http://schemas.microsoft.com/office/word/2010/wordml" w:rsidP="6C2818E7" w14:paraId="2C078E63" wp14:textId="2BB0289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B2C928"/>
  <w15:docId w15:val="{d56637a5-7709-430e-b433-e443c87cad18}"/>
  <w:rsids>
    <w:rsidRoot w:val="3B533F12"/>
    <w:rsid w:val="3B533F12"/>
    <w:rsid w:val="6C2818E7"/>
    <w:rsid w:val="70A44B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ytimes.com/2019/09/25/arts/television/mariska-hargitay-law-and-order-svu.html" TargetMode="External" Id="Rd3ee8dc2be754d4e" /><Relationship Type="http://schemas.openxmlformats.org/officeDocument/2006/relationships/image" Target="/media/image.jpg" Id="Rc9a17dde22c840a8" /><Relationship Type="http://schemas.openxmlformats.org/officeDocument/2006/relationships/image" Target="/media/image2.jpg" Id="R566879a86fe044a3" /><Relationship Type="http://schemas.openxmlformats.org/officeDocument/2006/relationships/hyperlink" Target="https://www.thecut.com/2017/03/why-millennial-pink-refuses-to-go-away.html" TargetMode="External" Id="R3916e387224a4b58" /><Relationship Type="http://schemas.openxmlformats.org/officeDocument/2006/relationships/hyperlink" Target="https://www.nytimes.com/2019/09/25/arts/television/mariska-hargitay-law-and-order-svu.html" TargetMode="External" Id="R49a3d80a781647cd" /><Relationship Type="http://schemas.openxmlformats.org/officeDocument/2006/relationships/image" Target="/media/image3.jpg" Id="R0adce462dd8e46bb" /><Relationship Type="http://schemas.openxmlformats.org/officeDocument/2006/relationships/image" Target="/media/image4.jpg" Id="R6671f7bf037f439c" /><Relationship Type="http://schemas.openxmlformats.org/officeDocument/2006/relationships/image" Target="/media/image5.jpg" Id="R2d0bd5dbf79d4f82" /><Relationship Type="http://schemas.openxmlformats.org/officeDocument/2006/relationships/image" Target="/media/image6.jpg" Id="R15da7936ab8240b2" /><Relationship Type="http://schemas.openxmlformats.org/officeDocument/2006/relationships/hyperlink" Target="https://www.nytimes.com/2019/09/25/arts/television/mariska-hargitay-law-and-order-svu.html" TargetMode="External" Id="R773c691c839e4c49" /><Relationship Type="http://schemas.openxmlformats.org/officeDocument/2006/relationships/hyperlink" Target="https://www.youtube.com/watch?v=nXZJWfJhdn4&amp;feature=youtu.be&amp;t=12918" TargetMode="External" Id="Ra1a223a8ae844ac8" /><Relationship Type="http://schemas.openxmlformats.org/officeDocument/2006/relationships/image" Target="/media/image7.jpg" Id="Rc13ba6ff92b44d6e" /><Relationship Type="http://schemas.openxmlformats.org/officeDocument/2006/relationships/hyperlink" Target="https://www.nytimes.com/2020/11/12/t-magazine/mr-ripley.html?action=click&amp;algo=random_desk_filter&amp;block=editors_picks_recirc&amp;fellback=false&amp;imp_id=74963301&amp;impression_id=ca8d66a0-2c37-11eb-83ff-e529a44de30a&amp;index=0&amp;pgtype=Article&amp;region=ccolumn&amp;req_id=106576737&amp;surface=home-featured&amp;action=click&amp;module=editorContent&amp;pgtype=Article&amp;region=CompanionColumn&amp;contentCollection=Trending" TargetMode="External" Id="Ra1d081b54da749c1" /><Relationship Type="http://schemas.openxmlformats.org/officeDocument/2006/relationships/image" Target="/media/image8.jpg" Id="R93dc6e4c5c094c5e" /><Relationship Type="http://schemas.openxmlformats.org/officeDocument/2006/relationships/hyperlink" Target="https://www.nytimes.com/2020/11/13/us/murder-hornets-us.html?action=click&amp;algo=random_desk_filter&amp;block=editors_picks_recirc&amp;fellback=false&amp;imp_id=379028211&amp;impression_id=ca8d66a1-2c37-11eb-83ff-e529a44de30a&amp;index=1&amp;pgtype=Article&amp;region=ccolumn&amp;req_id=106576737&amp;surface=home-featured&amp;action=click&amp;module=editorContent&amp;pgtype=Article&amp;region=CompanionColumn&amp;contentCollection=Trending" TargetMode="External" Id="R8f29cd1e2a984166" /><Relationship Type="http://schemas.openxmlformats.org/officeDocument/2006/relationships/image" Target="/media/image9.jpg" Id="Rda399fa7040b4607" /><Relationship Type="http://schemas.openxmlformats.org/officeDocument/2006/relationships/hyperlink" Target="https://www.nytimes.com/2020/11/16/travel/turkey-honey-forest-bees.html?action=click&amp;algo=random_desk_filter&amp;block=editors_picks_recirc&amp;fellback=false&amp;imp_id=802275244&amp;impression_id=ca8d66a2-2c37-11eb-83ff-e529a44de30a&amp;index=2&amp;pgtype=Article&amp;region=ccolumn&amp;req_id=106576737&amp;surface=home-featured&amp;action=click&amp;module=editorContent&amp;pgtype=Article&amp;region=CompanionColumn&amp;contentCollection=Trending" TargetMode="External" Id="Rca904f73132d4243" /><Relationship Type="http://schemas.openxmlformats.org/officeDocument/2006/relationships/image" Target="/media/imagea.jpg" Id="R63934d8243214ddb" /><Relationship Type="http://schemas.openxmlformats.org/officeDocument/2006/relationships/image" Target="/media/imageb.jpg" Id="R84655583873547aa" /><Relationship Type="http://schemas.openxmlformats.org/officeDocument/2006/relationships/hyperlink" Target="https://www.youtube.com/watch?v=QcIy9NiNbmo" TargetMode="External" Id="R482675b0d37c4113" /><Relationship Type="http://schemas.openxmlformats.org/officeDocument/2006/relationships/hyperlink" Target="https://www.youtube.com/watch?v=r8EF3X8EI2o&amp;feature=youtu.be&amp;t=118" TargetMode="External" Id="Rd4cd1ba327234375" /><Relationship Type="http://schemas.openxmlformats.org/officeDocument/2006/relationships/hyperlink" Target="https://www.indiebound.org/book/9781627795333" TargetMode="External" Id="R9e2d9c676acf4478" /><Relationship Type="http://schemas.openxmlformats.org/officeDocument/2006/relationships/hyperlink" Target="https://www.bitchmedia.org/article/olivia-benson-believes-me" TargetMode="External" Id="R78274b07c09c420b" /><Relationship Type="http://schemas.openxmlformats.org/officeDocument/2006/relationships/hyperlink" Target="https://www.nytimes.com/2014/11/13/nyregion/new-york-initiative-to-help-other-cities-clear-rape-kit-backlogs.html" TargetMode="External" Id="R1aa94f57f4684f7a" /><Relationship Type="http://schemas.openxmlformats.org/officeDocument/2006/relationships/image" Target="/media/imagec.jpg" Id="R236a3a139eb2481e" /><Relationship Type="http://schemas.openxmlformats.org/officeDocument/2006/relationships/image" Target="/media/imaged.jpg" Id="R53b76709e0a6456f" /><Relationship Type="http://schemas.openxmlformats.org/officeDocument/2006/relationships/hyperlink" Target="https://www.hollywoodreporter.com/live-feed/live-7-ratings-broadcast-tv-series-2018-19-1217293" TargetMode="External" Id="R4ea4aeb180024c3f" /><Relationship Type="http://schemas.openxmlformats.org/officeDocument/2006/relationships/image" Target="/media/imagee.jpg" Id="R3c4bc855582841f5" /><Relationship Type="http://schemas.openxmlformats.org/officeDocument/2006/relationships/image" Target="/media/imagef.jpg" Id="R90ef90b97f2a4ed4" /><Relationship Type="http://schemas.openxmlformats.org/officeDocument/2006/relationships/hyperlink" Target="https://twitter.com/Chris_Meloni/status/1072685574077726720" TargetMode="External" Id="Rdf0271dd1e4a4d0c" /><Relationship Type="http://schemas.openxmlformats.org/officeDocument/2006/relationships/hyperlink" Target="https://www.instagram.com/p/B2dgBnVn9Oj/" TargetMode="External" Id="R0b5b4a6f9d594f20" /><Relationship Type="http://schemas.openxmlformats.org/officeDocument/2006/relationships/numbering" Target="/word/numbering.xml" Id="R476655f988ee40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2020-11-21T20:26:56.0372601Z</dcterms:created>
  <dcterms:modified xsi:type="dcterms:W3CDTF">2020-11-21T20:27:58.8516713Z</dcterms:modified>
  <dc:creator>Kátia Reis Abreu</dc:creator>
  <lastModifiedBy>Kátia Reis Abreu</lastModifiedBy>
</coreProperties>
</file>