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D951C4" w14:paraId="421E05F4" wp14:textId="1943E20A">
      <w:pPr>
        <w:spacing w:line="462" w:lineRule="exact"/>
      </w:pPr>
      <w:hyperlink r:id="R5c924a4850cd40af">
        <w:r w:rsidRPr="53D951C4" w:rsidR="53D951C4">
          <w:rPr>
            <w:rStyle w:val="Hyperlink"/>
            <w:rFonts w:ascii="Calibri" w:hAnsi="Calibri" w:eastAsia="Calibri" w:cs="Calibri"/>
            <w:b w:val="0"/>
            <w:bCs w:val="0"/>
            <w:i w:val="0"/>
            <w:iCs w:val="0"/>
            <w:noProof w:val="0"/>
            <w:color w:val="005FB6"/>
            <w:sz w:val="42"/>
            <w:szCs w:val="42"/>
            <w:lang w:val="en-US"/>
          </w:rPr>
          <w:t>Chris Meloni on His 'Law &amp; Order' Return, '</w:t>
        </w:r>
        <w:r w:rsidRPr="53D951C4" w:rsidR="53D951C4">
          <w:rPr>
            <w:rStyle w:val="Hyperlink"/>
            <w:rFonts w:ascii="Calibri" w:hAnsi="Calibri" w:eastAsia="Calibri" w:cs="Calibri"/>
            <w:b w:val="0"/>
            <w:bCs w:val="0"/>
            <w:i w:val="0"/>
            <w:iCs w:val="0"/>
            <w:noProof w:val="0"/>
            <w:color w:val="005FB6"/>
            <w:sz w:val="42"/>
            <w:szCs w:val="42"/>
            <w:lang w:val="en-US"/>
          </w:rPr>
          <w:t>Maxxx</w:t>
        </w:r>
        <w:r w:rsidRPr="53D951C4" w:rsidR="53D951C4">
          <w:rPr>
            <w:rStyle w:val="Hyperlink"/>
            <w:rFonts w:ascii="Calibri" w:hAnsi="Calibri" w:eastAsia="Calibri" w:cs="Calibri"/>
            <w:b w:val="0"/>
            <w:bCs w:val="0"/>
            <w:i w:val="0"/>
            <w:iCs w:val="0"/>
            <w:noProof w:val="0"/>
            <w:color w:val="005FB6"/>
            <w:sz w:val="42"/>
            <w:szCs w:val="42"/>
            <w:lang w:val="en-US"/>
          </w:rPr>
          <w:t>' and Love for Eccentric Characters (Exclusive)</w:t>
        </w:r>
      </w:hyperlink>
    </w:p>
    <w:p xmlns:wp14="http://schemas.microsoft.com/office/word/2010/wordml" w14:paraId="29CA9D9B" wp14:textId="113C5FD0">
      <w:r w:rsidRPr="53D951C4" w:rsidR="53D951C4">
        <w:rPr>
          <w:rFonts w:ascii="Calibri" w:hAnsi="Calibri" w:eastAsia="Calibri" w:cs="Calibri"/>
          <w:b w:val="1"/>
          <w:bCs w:val="1"/>
          <w:i w:val="0"/>
          <w:iCs w:val="0"/>
          <w:noProof w:val="0"/>
          <w:color w:val="000000" w:themeColor="text1" w:themeTint="FF" w:themeShade="FF"/>
          <w:sz w:val="21"/>
          <w:szCs w:val="21"/>
          <w:lang w:val="en-US"/>
        </w:rPr>
        <w:t>Stacy Lambe‍</w:t>
      </w:r>
    </w:p>
    <w:p xmlns:wp14="http://schemas.microsoft.com/office/word/2010/wordml" w14:paraId="1628A413" wp14:textId="5D3E45D8">
      <w:r w:rsidRPr="53D951C4" w:rsidR="53D951C4">
        <w:rPr>
          <w:rFonts w:ascii="Calibri" w:hAnsi="Calibri" w:eastAsia="Calibri" w:cs="Calibri"/>
          <w:b w:val="0"/>
          <w:bCs w:val="0"/>
          <w:i w:val="0"/>
          <w:iCs w:val="0"/>
          <w:noProof w:val="0"/>
          <w:color w:val="000000" w:themeColor="text1" w:themeTint="FF" w:themeShade="FF"/>
          <w:sz w:val="22"/>
          <w:szCs w:val="22"/>
          <w:lang w:val="en-US"/>
        </w:rPr>
        <w:t xml:space="preserve"> </w:t>
      </w:r>
      <w:r w:rsidRPr="53D951C4" w:rsidR="53D951C4">
        <w:rPr>
          <w:rFonts w:ascii="Calibri" w:hAnsi="Calibri" w:eastAsia="Calibri" w:cs="Calibri"/>
          <w:b w:val="0"/>
          <w:bCs w:val="0"/>
          <w:i w:val="0"/>
          <w:iCs w:val="0"/>
          <w:noProof w:val="0"/>
          <w:color w:val="1F1F1F"/>
          <w:sz w:val="19"/>
          <w:szCs w:val="19"/>
          <w:lang w:val="en-US"/>
        </w:rPr>
        <w:t>1:57 PM PDT, July 23, 2020</w:t>
      </w:r>
    </w:p>
    <w:p xmlns:wp14="http://schemas.microsoft.com/office/word/2010/wordml" w:rsidP="53D951C4" w14:paraId="55C4B7A5" wp14:textId="3F5ACF45">
      <w:pPr>
        <w:jc w:val="center"/>
      </w:pPr>
      <w:r>
        <w:drawing>
          <wp:inline xmlns:wp14="http://schemas.microsoft.com/office/word/2010/wordprocessingDrawing" wp14:editId="78496D12" wp14:anchorId="2C673286">
            <wp:extent cx="4572000" cy="2571750"/>
            <wp:effectExtent l="0" t="0" r="0" b="0"/>
            <wp:docPr id="524180237" name="" title=""/>
            <wp:cNvGraphicFramePr>
              <a:graphicFrameLocks noChangeAspect="1"/>
            </wp:cNvGraphicFramePr>
            <a:graphic>
              <a:graphicData uri="http://schemas.openxmlformats.org/drawingml/2006/picture">
                <pic:pic>
                  <pic:nvPicPr>
                    <pic:cNvPr id="0" name=""/>
                    <pic:cNvPicPr/>
                  </pic:nvPicPr>
                  <pic:blipFill>
                    <a:blip r:embed="R0e6c7a17cdeb44a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53D951C4" w14:paraId="537EBB80" wp14:textId="6D2A46BA">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After notable and acclaimed guest roles on shows like </w:t>
      </w:r>
      <w:hyperlink r:id="R0828e3f00c4f4ecf">
        <w:r w:rsidRPr="53D951C4" w:rsidR="53D951C4">
          <w:rPr>
            <w:rStyle w:val="Hyperlink"/>
            <w:rFonts w:ascii="Calibri" w:hAnsi="Calibri" w:eastAsia="Calibri" w:cs="Calibri"/>
            <w:b w:val="1"/>
            <w:bCs w:val="1"/>
            <w:i w:val="1"/>
            <w:iCs w:val="1"/>
            <w:noProof w:val="0"/>
            <w:color w:val="2397FF"/>
            <w:sz w:val="24"/>
            <w:szCs w:val="24"/>
            <w:lang w:val="en-US"/>
          </w:rPr>
          <w:t>The Handmaid’s Tale</w:t>
        </w:r>
      </w:hyperlink>
      <w:r w:rsidRPr="53D951C4" w:rsidR="53D951C4">
        <w:rPr>
          <w:rFonts w:ascii="Calibri" w:hAnsi="Calibri" w:eastAsia="Calibri" w:cs="Calibri"/>
          <w:b w:val="0"/>
          <w:bCs w:val="0"/>
          <w:i w:val="0"/>
          <w:iCs w:val="0"/>
          <w:noProof w:val="0"/>
          <w:color w:val="1F1F1F"/>
          <w:sz w:val="24"/>
          <w:szCs w:val="24"/>
          <w:lang w:val="en-US"/>
        </w:rPr>
        <w:t xml:space="preserve"> and </w:t>
      </w:r>
      <w:r w:rsidRPr="53D951C4" w:rsidR="53D951C4">
        <w:rPr>
          <w:rFonts w:ascii="Calibri" w:hAnsi="Calibri" w:eastAsia="Calibri" w:cs="Calibri"/>
          <w:b w:val="0"/>
          <w:bCs w:val="0"/>
          <w:i w:val="1"/>
          <w:iCs w:val="1"/>
          <w:noProof w:val="0"/>
          <w:color w:val="1F1F1F"/>
          <w:sz w:val="24"/>
          <w:szCs w:val="24"/>
          <w:lang w:val="en-US"/>
        </w:rPr>
        <w:t>Pose</w:t>
      </w:r>
      <w:r w:rsidRPr="53D951C4" w:rsidR="53D951C4">
        <w:rPr>
          <w:rFonts w:ascii="Calibri" w:hAnsi="Calibri" w:eastAsia="Calibri" w:cs="Calibri"/>
          <w:b w:val="0"/>
          <w:bCs w:val="0"/>
          <w:i w:val="0"/>
          <w:iCs w:val="0"/>
          <w:noProof w:val="0"/>
          <w:color w:val="1F1F1F"/>
          <w:sz w:val="24"/>
          <w:szCs w:val="24"/>
          <w:lang w:val="en-US"/>
        </w:rPr>
        <w:t xml:space="preserve"> as well as leading the short-lived Syfy series </w:t>
      </w:r>
      <w:r w:rsidRPr="53D951C4" w:rsidR="53D951C4">
        <w:rPr>
          <w:rFonts w:ascii="Calibri" w:hAnsi="Calibri" w:eastAsia="Calibri" w:cs="Calibri"/>
          <w:b w:val="0"/>
          <w:bCs w:val="0"/>
          <w:i w:val="1"/>
          <w:iCs w:val="1"/>
          <w:noProof w:val="0"/>
          <w:color w:val="1F1F1F"/>
          <w:sz w:val="24"/>
          <w:szCs w:val="24"/>
          <w:lang w:val="en-US"/>
        </w:rPr>
        <w:t>Happy</w:t>
      </w:r>
      <w:r w:rsidRPr="53D951C4" w:rsidR="53D951C4">
        <w:rPr>
          <w:rFonts w:ascii="Calibri" w:hAnsi="Calibri" w:eastAsia="Calibri" w:cs="Calibri"/>
          <w:b w:val="0"/>
          <w:bCs w:val="0"/>
          <w:i w:val="0"/>
          <w:iCs w:val="0"/>
          <w:noProof w:val="0"/>
          <w:color w:val="1F1F1F"/>
          <w:sz w:val="24"/>
          <w:szCs w:val="24"/>
          <w:lang w:val="en-US"/>
        </w:rPr>
        <w:t xml:space="preserve">, </w:t>
      </w:r>
      <w:hyperlink r:id="R6c6d6346dbd842cf">
        <w:r w:rsidRPr="53D951C4" w:rsidR="53D951C4">
          <w:rPr>
            <w:rStyle w:val="Hyperlink"/>
            <w:rFonts w:ascii="Calibri" w:hAnsi="Calibri" w:eastAsia="Calibri" w:cs="Calibri"/>
            <w:b w:val="1"/>
            <w:bCs w:val="1"/>
            <w:i w:val="0"/>
            <w:iCs w:val="0"/>
            <w:noProof w:val="0"/>
            <w:color w:val="2397FF"/>
            <w:sz w:val="24"/>
            <w:szCs w:val="24"/>
            <w:lang w:val="en-US"/>
          </w:rPr>
          <w:t>Christopher Meloni</w:t>
        </w:r>
      </w:hyperlink>
      <w:r w:rsidRPr="53D951C4" w:rsidR="53D951C4">
        <w:rPr>
          <w:rFonts w:ascii="Calibri" w:hAnsi="Calibri" w:eastAsia="Calibri" w:cs="Calibri"/>
          <w:b w:val="0"/>
          <w:bCs w:val="0"/>
          <w:i w:val="0"/>
          <w:iCs w:val="0"/>
          <w:noProof w:val="0"/>
          <w:color w:val="1F1F1F"/>
          <w:sz w:val="24"/>
          <w:szCs w:val="24"/>
          <w:lang w:val="en-US"/>
        </w:rPr>
        <w:t xml:space="preserve"> is making a </w:t>
      </w:r>
      <w:hyperlink r:id="Rf76cf09d8ac6469f">
        <w:r w:rsidRPr="53D951C4" w:rsidR="53D951C4">
          <w:rPr>
            <w:rStyle w:val="Hyperlink"/>
            <w:rFonts w:ascii="Calibri" w:hAnsi="Calibri" w:eastAsia="Calibri" w:cs="Calibri"/>
            <w:b w:val="1"/>
            <w:bCs w:val="1"/>
            <w:i w:val="0"/>
            <w:iCs w:val="0"/>
            <w:noProof w:val="0"/>
            <w:color w:val="2397FF"/>
            <w:sz w:val="24"/>
            <w:szCs w:val="24"/>
            <w:lang w:val="en-US"/>
          </w:rPr>
          <w:t>welcome return to the world</w:t>
        </w:r>
      </w:hyperlink>
      <w:r w:rsidRPr="53D951C4" w:rsidR="53D951C4">
        <w:rPr>
          <w:rFonts w:ascii="Calibri" w:hAnsi="Calibri" w:eastAsia="Calibri" w:cs="Calibri"/>
          <w:b w:val="0"/>
          <w:bCs w:val="0"/>
          <w:i w:val="0"/>
          <w:iCs w:val="0"/>
          <w:noProof w:val="0"/>
          <w:color w:val="1F1F1F"/>
          <w:sz w:val="24"/>
          <w:szCs w:val="24"/>
          <w:lang w:val="en-US"/>
        </w:rPr>
        <w:t xml:space="preserve"> that made him a TV favorite: </w:t>
      </w:r>
      <w:r w:rsidRPr="53D951C4" w:rsidR="53D951C4">
        <w:rPr>
          <w:rFonts w:ascii="Calibri" w:hAnsi="Calibri" w:eastAsia="Calibri" w:cs="Calibri"/>
          <w:b w:val="0"/>
          <w:bCs w:val="0"/>
          <w:i w:val="1"/>
          <w:iCs w:val="1"/>
          <w:noProof w:val="0"/>
          <w:color w:val="1F1F1F"/>
          <w:sz w:val="24"/>
          <w:szCs w:val="24"/>
          <w:lang w:val="en-US"/>
        </w:rPr>
        <w:t>Law &amp; Order</w:t>
      </w:r>
      <w:r w:rsidRPr="53D951C4" w:rsidR="53D951C4">
        <w:rPr>
          <w:rFonts w:ascii="Calibri" w:hAnsi="Calibri" w:eastAsia="Calibri" w:cs="Calibri"/>
          <w:b w:val="0"/>
          <w:bCs w:val="0"/>
          <w:i w:val="0"/>
          <w:iCs w:val="0"/>
          <w:noProof w:val="0"/>
          <w:color w:val="1F1F1F"/>
          <w:sz w:val="24"/>
          <w:szCs w:val="24"/>
          <w:lang w:val="en-US"/>
        </w:rPr>
        <w:t xml:space="preserve">. </w:t>
      </w:r>
    </w:p>
    <w:p xmlns:wp14="http://schemas.microsoft.com/office/word/2010/wordml" w:rsidP="53D951C4" w14:paraId="4749CCF9" wp14:textId="0F0AA8E3">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This fall, the actor is slated to reprise his </w:t>
      </w:r>
      <w:r w:rsidRPr="53D951C4" w:rsidR="53D951C4">
        <w:rPr>
          <w:rFonts w:ascii="Calibri" w:hAnsi="Calibri" w:eastAsia="Calibri" w:cs="Calibri"/>
          <w:b w:val="0"/>
          <w:bCs w:val="0"/>
          <w:i w:val="1"/>
          <w:iCs w:val="1"/>
          <w:noProof w:val="0"/>
          <w:color w:val="1F1F1F"/>
          <w:sz w:val="24"/>
          <w:szCs w:val="24"/>
          <w:lang w:val="en-US"/>
        </w:rPr>
        <w:t>Law &amp; Order: Special Victims Unit</w:t>
      </w:r>
      <w:r w:rsidRPr="53D951C4" w:rsidR="53D951C4">
        <w:rPr>
          <w:rFonts w:ascii="Calibri" w:hAnsi="Calibri" w:eastAsia="Calibri" w:cs="Calibri"/>
          <w:b w:val="0"/>
          <w:bCs w:val="0"/>
          <w:i w:val="0"/>
          <w:iCs w:val="0"/>
          <w:noProof w:val="0"/>
          <w:color w:val="1F1F1F"/>
          <w:sz w:val="24"/>
          <w:szCs w:val="24"/>
          <w:lang w:val="en-US"/>
        </w:rPr>
        <w:t xml:space="preserve"> role, </w:t>
      </w:r>
      <w:hyperlink r:id="Rf34753478c684363">
        <w:r w:rsidRPr="53D951C4" w:rsidR="53D951C4">
          <w:rPr>
            <w:rStyle w:val="Hyperlink"/>
            <w:rFonts w:ascii="Calibri" w:hAnsi="Calibri" w:eastAsia="Calibri" w:cs="Calibri"/>
            <w:b w:val="1"/>
            <w:bCs w:val="1"/>
            <w:i w:val="0"/>
            <w:iCs w:val="0"/>
            <w:noProof w:val="0"/>
            <w:color w:val="2397FF"/>
            <w:sz w:val="24"/>
            <w:szCs w:val="24"/>
            <w:lang w:val="en-US"/>
          </w:rPr>
          <w:t>Elliot Stabler</w:t>
        </w:r>
      </w:hyperlink>
      <w:r w:rsidRPr="53D951C4" w:rsidR="53D951C4">
        <w:rPr>
          <w:rFonts w:ascii="Calibri" w:hAnsi="Calibri" w:eastAsia="Calibri" w:cs="Calibri"/>
          <w:b w:val="0"/>
          <w:bCs w:val="0"/>
          <w:i w:val="0"/>
          <w:iCs w:val="0"/>
          <w:noProof w:val="0"/>
          <w:color w:val="1F1F1F"/>
          <w:sz w:val="24"/>
          <w:szCs w:val="24"/>
          <w:lang w:val="en-US"/>
        </w:rPr>
        <w:t xml:space="preserve">, in a new spinoff, titled </w:t>
      </w:r>
      <w:hyperlink r:id="Rbd38fe7406e64222">
        <w:r w:rsidRPr="53D951C4" w:rsidR="53D951C4">
          <w:rPr>
            <w:rStyle w:val="Hyperlink"/>
            <w:rFonts w:ascii="Calibri" w:hAnsi="Calibri" w:eastAsia="Calibri" w:cs="Calibri"/>
            <w:b w:val="1"/>
            <w:bCs w:val="1"/>
            <w:i w:val="1"/>
            <w:iCs w:val="1"/>
            <w:noProof w:val="0"/>
            <w:color w:val="2397FF"/>
            <w:sz w:val="24"/>
            <w:szCs w:val="24"/>
            <w:lang w:val="en-US"/>
          </w:rPr>
          <w:t>Law &amp; Order: Organized Crime</w:t>
        </w:r>
      </w:hyperlink>
      <w:r w:rsidRPr="53D951C4" w:rsidR="53D951C4">
        <w:rPr>
          <w:rFonts w:ascii="Calibri" w:hAnsi="Calibri" w:eastAsia="Calibri" w:cs="Calibri"/>
          <w:b w:val="0"/>
          <w:bCs w:val="0"/>
          <w:i w:val="0"/>
          <w:iCs w:val="0"/>
          <w:noProof w:val="0"/>
          <w:color w:val="1F1F1F"/>
          <w:sz w:val="24"/>
          <w:szCs w:val="24"/>
          <w:lang w:val="en-US"/>
        </w:rPr>
        <w:t>. The NBC drama will see Elliot returning to the New York Police Department as the city and law enforcement are in the midst of dramatic changes, forcing Stabler to amend his old ways and adapt to a criminal justice system as he leads a new elite task force that is taking on the city’s most powerful criminal syndicates.</w:t>
      </w:r>
    </w:p>
    <w:p xmlns:wp14="http://schemas.microsoft.com/office/word/2010/wordml" w:rsidP="53D951C4" w14:paraId="19533A15" wp14:textId="53EDAAD9">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When </w:t>
      </w:r>
      <w:r w:rsidRPr="53D951C4" w:rsidR="53D951C4">
        <w:rPr>
          <w:rFonts w:ascii="Calibri" w:hAnsi="Calibri" w:eastAsia="Calibri" w:cs="Calibri"/>
          <w:b w:val="0"/>
          <w:bCs w:val="0"/>
          <w:i w:val="1"/>
          <w:iCs w:val="1"/>
          <w:noProof w:val="0"/>
          <w:color w:val="1F1F1F"/>
          <w:sz w:val="24"/>
          <w:szCs w:val="24"/>
          <w:lang w:val="en-US"/>
        </w:rPr>
        <w:t>Organized Crime</w:t>
      </w:r>
      <w:r w:rsidRPr="53D951C4" w:rsidR="53D951C4">
        <w:rPr>
          <w:rFonts w:ascii="Calibri" w:hAnsi="Calibri" w:eastAsia="Calibri" w:cs="Calibri"/>
          <w:b w:val="0"/>
          <w:bCs w:val="0"/>
          <w:i w:val="0"/>
          <w:iCs w:val="0"/>
          <w:noProof w:val="0"/>
          <w:color w:val="1F1F1F"/>
          <w:sz w:val="24"/>
          <w:szCs w:val="24"/>
          <w:lang w:val="en-US"/>
        </w:rPr>
        <w:t xml:space="preserve"> premieres, it’ll mark Meloni’s first time playing Stabler in nine years, after his sudden exit from </w:t>
      </w:r>
      <w:r w:rsidRPr="53D951C4" w:rsidR="53D951C4">
        <w:rPr>
          <w:rFonts w:ascii="Calibri" w:hAnsi="Calibri" w:eastAsia="Calibri" w:cs="Calibri"/>
          <w:b w:val="0"/>
          <w:bCs w:val="0"/>
          <w:i w:val="1"/>
          <w:iCs w:val="1"/>
          <w:noProof w:val="0"/>
          <w:color w:val="1F1F1F"/>
          <w:sz w:val="24"/>
          <w:szCs w:val="24"/>
          <w:lang w:val="en-US"/>
        </w:rPr>
        <w:t>SVU</w:t>
      </w:r>
      <w:r w:rsidRPr="53D951C4" w:rsidR="53D951C4">
        <w:rPr>
          <w:rFonts w:ascii="Calibri" w:hAnsi="Calibri" w:eastAsia="Calibri" w:cs="Calibri"/>
          <w:b w:val="0"/>
          <w:bCs w:val="0"/>
          <w:i w:val="0"/>
          <w:iCs w:val="0"/>
          <w:noProof w:val="0"/>
          <w:color w:val="1F1F1F"/>
          <w:sz w:val="24"/>
          <w:szCs w:val="24"/>
          <w:lang w:val="en-US"/>
        </w:rPr>
        <w:t xml:space="preserve"> in season 12. While fans have long hoped he would return to the series, it wasn’t until now that Meloni says it felt right to step back into Stabler’s shoes.</w:t>
      </w:r>
    </w:p>
    <w:p xmlns:wp14="http://schemas.microsoft.com/office/word/2010/wordml" w:rsidP="53D951C4" w14:paraId="54E9BE83" wp14:textId="5E5A7CB7">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“A certain piece just fell into place,” Meloni tells ET’s Rachel Smith while promoting his latest role on the British series </w:t>
      </w:r>
      <w:r w:rsidRPr="53D951C4" w:rsidR="53D951C4">
        <w:rPr>
          <w:rFonts w:ascii="Calibri" w:hAnsi="Calibri" w:eastAsia="Calibri" w:cs="Calibri"/>
          <w:b w:val="0"/>
          <w:bCs w:val="0"/>
          <w:i w:val="1"/>
          <w:iCs w:val="1"/>
          <w:noProof w:val="0"/>
          <w:color w:val="1F1F1F"/>
          <w:sz w:val="24"/>
          <w:szCs w:val="24"/>
          <w:lang w:val="en-US"/>
        </w:rPr>
        <w:t>Maxxx</w:t>
      </w:r>
      <w:r w:rsidRPr="53D951C4" w:rsidR="53D951C4">
        <w:rPr>
          <w:rFonts w:ascii="Calibri" w:hAnsi="Calibri" w:eastAsia="Calibri" w:cs="Calibri"/>
          <w:b w:val="0"/>
          <w:bCs w:val="0"/>
          <w:i w:val="0"/>
          <w:iCs w:val="0"/>
          <w:noProof w:val="0"/>
          <w:color w:val="1F1F1F"/>
          <w:sz w:val="24"/>
          <w:szCs w:val="24"/>
          <w:lang w:val="en-US"/>
        </w:rPr>
        <w:t xml:space="preserve">. “For me, there were just personal things that I was like, ‘You know, now is a good time.’ That was it. There was nothing secret. It just was effortlessly correct.” </w:t>
      </w:r>
    </w:p>
    <w:p xmlns:wp14="http://schemas.microsoft.com/office/word/2010/wordml" w:rsidP="53D951C4" w14:paraId="5236EFC6" wp14:textId="0CCF00A3">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He adds that it’s so rare to have such clarity about a project. “It's one of these [things where] I felt like I believed in the stars and all that… I’d go, ‘Oh, the stars are telling me you know but because it was just right.’” </w:t>
      </w:r>
    </w:p>
    <w:p xmlns:wp14="http://schemas.microsoft.com/office/word/2010/wordml" w:rsidP="53D951C4" w14:paraId="47FDD8F7" wp14:textId="41F1431E">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Meloni is also slated to reunite with his former co-star, </w:t>
      </w:r>
      <w:hyperlink r:id="Re461851b66f943de">
        <w:r w:rsidRPr="53D951C4" w:rsidR="53D951C4">
          <w:rPr>
            <w:rStyle w:val="Hyperlink"/>
            <w:rFonts w:ascii="Calibri" w:hAnsi="Calibri" w:eastAsia="Calibri" w:cs="Calibri"/>
            <w:b w:val="1"/>
            <w:bCs w:val="1"/>
            <w:i w:val="0"/>
            <w:iCs w:val="0"/>
            <w:noProof w:val="0"/>
            <w:color w:val="2397FF"/>
            <w:sz w:val="24"/>
            <w:szCs w:val="24"/>
            <w:lang w:val="en-US"/>
          </w:rPr>
          <w:t>Mariska Hargitay</w:t>
        </w:r>
      </w:hyperlink>
      <w:r w:rsidRPr="53D951C4" w:rsidR="53D951C4">
        <w:rPr>
          <w:rFonts w:ascii="Calibri" w:hAnsi="Calibri" w:eastAsia="Calibri" w:cs="Calibri"/>
          <w:b w:val="0"/>
          <w:bCs w:val="0"/>
          <w:i w:val="0"/>
          <w:iCs w:val="0"/>
          <w:noProof w:val="0"/>
          <w:color w:val="1F1F1F"/>
          <w:sz w:val="24"/>
          <w:szCs w:val="24"/>
          <w:lang w:val="en-US"/>
        </w:rPr>
        <w:t xml:space="preserve">, when </w:t>
      </w:r>
      <w:r w:rsidRPr="53D951C4" w:rsidR="53D951C4">
        <w:rPr>
          <w:rFonts w:ascii="Calibri" w:hAnsi="Calibri" w:eastAsia="Calibri" w:cs="Calibri"/>
          <w:b w:val="0"/>
          <w:bCs w:val="0"/>
          <w:i w:val="1"/>
          <w:iCs w:val="1"/>
          <w:noProof w:val="0"/>
          <w:color w:val="1F1F1F"/>
          <w:sz w:val="24"/>
          <w:szCs w:val="24"/>
          <w:lang w:val="en-US"/>
        </w:rPr>
        <w:t>SVU</w:t>
      </w:r>
      <w:hyperlink r:id="R61901dc280a5435e">
        <w:r w:rsidRPr="53D951C4" w:rsidR="53D951C4">
          <w:rPr>
            <w:rStyle w:val="Hyperlink"/>
            <w:rFonts w:ascii="Calibri" w:hAnsi="Calibri" w:eastAsia="Calibri" w:cs="Calibri"/>
            <w:b w:val="1"/>
            <w:bCs w:val="1"/>
            <w:i w:val="0"/>
            <w:iCs w:val="0"/>
            <w:noProof w:val="0"/>
            <w:color w:val="2397FF"/>
            <w:sz w:val="24"/>
            <w:szCs w:val="24"/>
            <w:lang w:val="en-US"/>
          </w:rPr>
          <w:t>returns for its 22nd season</w:t>
        </w:r>
      </w:hyperlink>
      <w:r w:rsidRPr="53D951C4" w:rsidR="53D951C4">
        <w:rPr>
          <w:rFonts w:ascii="Calibri" w:hAnsi="Calibri" w:eastAsia="Calibri" w:cs="Calibri"/>
          <w:b w:val="0"/>
          <w:bCs w:val="0"/>
          <w:i w:val="0"/>
          <w:iCs w:val="0"/>
          <w:noProof w:val="0"/>
          <w:color w:val="1F1F1F"/>
          <w:sz w:val="24"/>
          <w:szCs w:val="24"/>
          <w:lang w:val="en-US"/>
        </w:rPr>
        <w:t xml:space="preserve">, marking a long-awaited TV reunion between Stabler and Olivia Benson. </w:t>
      </w:r>
    </w:p>
    <w:p xmlns:wp14="http://schemas.microsoft.com/office/word/2010/wordml" w:rsidP="53D951C4" w14:paraId="098724E9" wp14:textId="5F13FCAF">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Ahead of filming, which the actor says is slated to start in September, the two </w:t>
      </w:r>
      <w:hyperlink r:id="R5536a931947a4508">
        <w:r w:rsidRPr="53D951C4" w:rsidR="53D951C4">
          <w:rPr>
            <w:rStyle w:val="Hyperlink"/>
            <w:rFonts w:ascii="Calibri" w:hAnsi="Calibri" w:eastAsia="Calibri" w:cs="Calibri"/>
            <w:b w:val="1"/>
            <w:bCs w:val="1"/>
            <w:i w:val="0"/>
            <w:iCs w:val="0"/>
            <w:noProof w:val="0"/>
            <w:color w:val="2397FF"/>
            <w:sz w:val="24"/>
            <w:szCs w:val="24"/>
            <w:lang w:val="en-US"/>
          </w:rPr>
          <w:t>recently snapped a selfie</w:t>
        </w:r>
      </w:hyperlink>
      <w:r w:rsidRPr="53D951C4" w:rsidR="53D951C4">
        <w:rPr>
          <w:rFonts w:ascii="Calibri" w:hAnsi="Calibri" w:eastAsia="Calibri" w:cs="Calibri"/>
          <w:b w:val="0"/>
          <w:bCs w:val="0"/>
          <w:i w:val="0"/>
          <w:iCs w:val="0"/>
          <w:noProof w:val="0"/>
          <w:color w:val="1F1F1F"/>
          <w:sz w:val="24"/>
          <w:szCs w:val="24"/>
          <w:lang w:val="en-US"/>
        </w:rPr>
        <w:t xml:space="preserve"> together while enjoying time outside the city. Joking in the caption that “it’s on,” the Instagram got fans excited about what’s to come for the two co-stars and their characters. </w:t>
      </w:r>
    </w:p>
    <w:p xmlns:wp14="http://schemas.microsoft.com/office/word/2010/wordml" w14:paraId="0CE907B2" wp14:textId="0DBCBEFD">
      <w:r>
        <w:drawing>
          <wp:inline xmlns:wp14="http://schemas.microsoft.com/office/word/2010/wordprocessingDrawing" wp14:editId="561CE0B9" wp14:anchorId="0F37CF45">
            <wp:extent cx="4572000" cy="3686175"/>
            <wp:effectExtent l="0" t="0" r="0" b="0"/>
            <wp:docPr id="524180237" name="" title=""/>
            <wp:cNvGraphicFramePr>
              <a:graphicFrameLocks noChangeAspect="1"/>
            </wp:cNvGraphicFramePr>
            <a:graphic>
              <a:graphicData uri="http://schemas.openxmlformats.org/drawingml/2006/picture">
                <pic:pic>
                  <pic:nvPicPr>
                    <pic:cNvPr id="0" name=""/>
                    <pic:cNvPicPr/>
                  </pic:nvPicPr>
                  <pic:blipFill>
                    <a:blip r:embed="R8aa7fd3e660d4613">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xmlns:wp14="http://schemas.microsoft.com/office/word/2010/wordml" w:rsidP="53D951C4" w14:paraId="187B3536" wp14:textId="1E749952">
      <w:pPr>
        <w:spacing w:line="360" w:lineRule="exact"/>
      </w:pPr>
      <w:r w:rsidRPr="53D951C4" w:rsidR="53D951C4">
        <w:rPr>
          <w:rFonts w:ascii="Calibri" w:hAnsi="Calibri" w:eastAsia="Calibri" w:cs="Calibri"/>
          <w:b w:val="0"/>
          <w:bCs w:val="0"/>
          <w:i w:val="0"/>
          <w:iCs w:val="0"/>
          <w:noProof w:val="0"/>
          <w:color w:val="1F1F1F"/>
          <w:sz w:val="24"/>
          <w:szCs w:val="24"/>
          <w:lang w:val="en-US"/>
        </w:rPr>
        <w:t>“[</w:t>
      </w:r>
      <w:r w:rsidRPr="53D951C4" w:rsidR="53D951C4">
        <w:rPr>
          <w:rFonts w:ascii="Calibri" w:hAnsi="Calibri" w:eastAsia="Calibri" w:cs="Calibri"/>
          <w:b w:val="0"/>
          <w:bCs w:val="0"/>
          <w:i w:val="1"/>
          <w:iCs w:val="1"/>
          <w:noProof w:val="0"/>
          <w:color w:val="1F1F1F"/>
          <w:sz w:val="24"/>
          <w:szCs w:val="24"/>
          <w:lang w:val="en-US"/>
        </w:rPr>
        <w:t>SVU</w:t>
      </w:r>
      <w:r w:rsidRPr="53D951C4" w:rsidR="53D951C4">
        <w:rPr>
          <w:rFonts w:ascii="Calibri" w:hAnsi="Calibri" w:eastAsia="Calibri" w:cs="Calibri"/>
          <w:b w:val="0"/>
          <w:bCs w:val="0"/>
          <w:i w:val="0"/>
          <w:iCs w:val="0"/>
          <w:noProof w:val="0"/>
          <w:color w:val="1F1F1F"/>
          <w:sz w:val="24"/>
          <w:szCs w:val="24"/>
          <w:lang w:val="en-US"/>
        </w:rPr>
        <w:t>] gave birth to Mariska and Meloni, and Benson and Stabler. So we’re kind of inextricably linked and connected in that way,” Meloni says of the bond the two will always have. “Beyond that, we’re very good friends. I think we value each other.”</w:t>
      </w:r>
    </w:p>
    <w:p xmlns:wp14="http://schemas.microsoft.com/office/word/2010/wordml" w:rsidP="53D951C4" w14:paraId="01855235" wp14:textId="37AAC231">
      <w:pPr>
        <w:spacing w:line="360" w:lineRule="exact"/>
      </w:pPr>
      <w:r w:rsidRPr="53D951C4" w:rsidR="53D951C4">
        <w:rPr>
          <w:rFonts w:ascii="Calibri" w:hAnsi="Calibri" w:eastAsia="Calibri" w:cs="Calibri"/>
          <w:b w:val="0"/>
          <w:bCs w:val="0"/>
          <w:i w:val="0"/>
          <w:iCs w:val="0"/>
          <w:noProof w:val="0"/>
          <w:color w:val="1F1F1F"/>
          <w:sz w:val="24"/>
          <w:szCs w:val="24"/>
          <w:lang w:val="en-US"/>
        </w:rPr>
        <w:t>Whenever it comes to getting back together, he says, “We just pick it up right where we left off and we’ve said it’s like we don’t have this relationship with anyone else… It’s unique, it’s full of laughter, she’s full of love. We just kind of fall seamlessly into that place every time we see each other.”</w:t>
      </w:r>
    </w:p>
    <w:p xmlns:wp14="http://schemas.microsoft.com/office/word/2010/wordml" w:rsidP="53D951C4" w14:paraId="74A385ED" wp14:textId="4AA6DDAC">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In the meantime, fans of Meloni can watch him on </w:t>
      </w:r>
      <w:r w:rsidRPr="53D951C4" w:rsidR="53D951C4">
        <w:rPr>
          <w:rFonts w:ascii="Calibri" w:hAnsi="Calibri" w:eastAsia="Calibri" w:cs="Calibri"/>
          <w:b w:val="0"/>
          <w:bCs w:val="0"/>
          <w:i w:val="1"/>
          <w:iCs w:val="1"/>
          <w:noProof w:val="0"/>
          <w:color w:val="1F1F1F"/>
          <w:sz w:val="24"/>
          <w:szCs w:val="24"/>
          <w:lang w:val="en-US"/>
        </w:rPr>
        <w:t>Maxxx</w:t>
      </w:r>
      <w:r w:rsidRPr="53D951C4" w:rsidR="53D951C4">
        <w:rPr>
          <w:rFonts w:ascii="Calibri" w:hAnsi="Calibri" w:eastAsia="Calibri" w:cs="Calibri"/>
          <w:b w:val="0"/>
          <w:bCs w:val="0"/>
          <w:i w:val="0"/>
          <w:iCs w:val="0"/>
          <w:noProof w:val="0"/>
          <w:color w:val="1F1F1F"/>
          <w:sz w:val="24"/>
          <w:szCs w:val="24"/>
          <w:lang w:val="en-US"/>
        </w:rPr>
        <w:t>, which makes its U.S. debut on Hulu. The actor plays eccentric record producer and music manager Don Wild on the series about a washed-up boy band singer Maxxx (</w:t>
      </w:r>
      <w:hyperlink r:id="R400b415f83ed47f9">
        <w:r w:rsidRPr="53D951C4" w:rsidR="53D951C4">
          <w:rPr>
            <w:rStyle w:val="Hyperlink"/>
            <w:rFonts w:ascii="Calibri" w:hAnsi="Calibri" w:eastAsia="Calibri" w:cs="Calibri"/>
            <w:b w:val="1"/>
            <w:bCs w:val="1"/>
            <w:i w:val="0"/>
            <w:iCs w:val="0"/>
            <w:noProof w:val="0"/>
            <w:color w:val="2397FF"/>
            <w:sz w:val="24"/>
            <w:szCs w:val="24"/>
            <w:lang w:val="en-US"/>
          </w:rPr>
          <w:t>O-T Fagbenle</w:t>
        </w:r>
      </w:hyperlink>
      <w:r w:rsidRPr="53D951C4" w:rsidR="53D951C4">
        <w:rPr>
          <w:rFonts w:ascii="Calibri" w:hAnsi="Calibri" w:eastAsia="Calibri" w:cs="Calibri"/>
          <w:b w:val="0"/>
          <w:bCs w:val="0"/>
          <w:i w:val="0"/>
          <w:iCs w:val="0"/>
          <w:noProof w:val="0"/>
          <w:color w:val="1F1F1F"/>
          <w:sz w:val="24"/>
          <w:szCs w:val="24"/>
          <w:lang w:val="en-US"/>
        </w:rPr>
        <w:t xml:space="preserve">), who attempts to make a return to stardom while trying to win back his supermodel ex-girlfriend (Jourdan Dunn). </w:t>
      </w:r>
    </w:p>
    <w:p xmlns:wp14="http://schemas.microsoft.com/office/word/2010/wordml" w:rsidP="53D951C4" w14:paraId="38A70E39" wp14:textId="1CD15EAF">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Don is the latest in a long line of offbeat, edgy scene-stealing characters Meloni’s played onscreen, in everything from HBO’s </w:t>
      </w:r>
      <w:r w:rsidRPr="53D951C4" w:rsidR="53D951C4">
        <w:rPr>
          <w:rFonts w:ascii="Calibri" w:hAnsi="Calibri" w:eastAsia="Calibri" w:cs="Calibri"/>
          <w:b w:val="0"/>
          <w:bCs w:val="0"/>
          <w:i w:val="1"/>
          <w:iCs w:val="1"/>
          <w:noProof w:val="0"/>
          <w:color w:val="1F1F1F"/>
          <w:sz w:val="24"/>
          <w:szCs w:val="24"/>
          <w:lang w:val="en-US"/>
        </w:rPr>
        <w:t>Oz</w:t>
      </w:r>
      <w:r w:rsidRPr="53D951C4" w:rsidR="53D951C4">
        <w:rPr>
          <w:rFonts w:ascii="Calibri" w:hAnsi="Calibri" w:eastAsia="Calibri" w:cs="Calibri"/>
          <w:b w:val="0"/>
          <w:bCs w:val="0"/>
          <w:i w:val="0"/>
          <w:iCs w:val="0"/>
          <w:noProof w:val="0"/>
          <w:color w:val="1F1F1F"/>
          <w:sz w:val="24"/>
          <w:szCs w:val="24"/>
          <w:lang w:val="en-US"/>
        </w:rPr>
        <w:t xml:space="preserve"> to </w:t>
      </w:r>
      <w:r w:rsidRPr="53D951C4" w:rsidR="53D951C4">
        <w:rPr>
          <w:rFonts w:ascii="Calibri" w:hAnsi="Calibri" w:eastAsia="Calibri" w:cs="Calibri"/>
          <w:b w:val="0"/>
          <w:bCs w:val="0"/>
          <w:i w:val="1"/>
          <w:iCs w:val="1"/>
          <w:noProof w:val="0"/>
          <w:color w:val="1F1F1F"/>
          <w:sz w:val="24"/>
          <w:szCs w:val="24"/>
          <w:lang w:val="en-US"/>
        </w:rPr>
        <w:t>Harold &amp; Kumar Go to White Castle</w:t>
      </w:r>
      <w:r w:rsidRPr="53D951C4" w:rsidR="53D951C4">
        <w:rPr>
          <w:rFonts w:ascii="Calibri" w:hAnsi="Calibri" w:eastAsia="Calibri" w:cs="Calibri"/>
          <w:b w:val="0"/>
          <w:bCs w:val="0"/>
          <w:i w:val="0"/>
          <w:iCs w:val="0"/>
          <w:noProof w:val="0"/>
          <w:color w:val="1F1F1F"/>
          <w:sz w:val="24"/>
          <w:szCs w:val="24"/>
          <w:lang w:val="en-US"/>
        </w:rPr>
        <w:t xml:space="preserve"> and most recently on </w:t>
      </w:r>
      <w:r w:rsidRPr="53D951C4" w:rsidR="53D951C4">
        <w:rPr>
          <w:rFonts w:ascii="Calibri" w:hAnsi="Calibri" w:eastAsia="Calibri" w:cs="Calibri"/>
          <w:b w:val="0"/>
          <w:bCs w:val="0"/>
          <w:i w:val="1"/>
          <w:iCs w:val="1"/>
          <w:noProof w:val="0"/>
          <w:color w:val="1F1F1F"/>
          <w:sz w:val="24"/>
          <w:szCs w:val="24"/>
          <w:lang w:val="en-US"/>
        </w:rPr>
        <w:t>Happy</w:t>
      </w:r>
      <w:r w:rsidRPr="53D951C4" w:rsidR="53D951C4">
        <w:rPr>
          <w:rFonts w:ascii="Calibri" w:hAnsi="Calibri" w:eastAsia="Calibri" w:cs="Calibri"/>
          <w:b w:val="0"/>
          <w:bCs w:val="0"/>
          <w:i w:val="0"/>
          <w:iCs w:val="0"/>
          <w:noProof w:val="0"/>
          <w:color w:val="1F1F1F"/>
          <w:sz w:val="24"/>
          <w:szCs w:val="24"/>
          <w:lang w:val="en-US"/>
        </w:rPr>
        <w:t xml:space="preserve">. “I’m like the bad kid in the back of the classroom. I’m just attracted to like-minded characters, you know, the bad boys in the back of the class,” he says.  </w:t>
      </w:r>
    </w:p>
    <w:p xmlns:wp14="http://schemas.microsoft.com/office/word/2010/wordml" w:rsidP="53D951C4" w14:paraId="0C8C7CBE" wp14:textId="5CF375D4">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“I think of him as a 24-year-old trapped in a 60-year-old body. He’s just this hard-charging, hard-partying, mad genius, nutcase manager-producer,” Meloni says of Don, whom Maxxx convinces to help him with his attempted comeback. </w:t>
      </w:r>
    </w:p>
    <w:p xmlns:wp14="http://schemas.microsoft.com/office/word/2010/wordml" w:rsidP="53D951C4" w14:paraId="491FA77B" wp14:textId="46FB1D62">
      <w:pPr>
        <w:jc w:val="center"/>
      </w:pPr>
      <w:r>
        <w:drawing>
          <wp:inline xmlns:wp14="http://schemas.microsoft.com/office/word/2010/wordprocessingDrawing" wp14:editId="6FB49705" wp14:anchorId="26EF8EE5">
            <wp:extent cx="3267075" cy="4572000"/>
            <wp:effectExtent l="0" t="0" r="0" b="0"/>
            <wp:docPr id="524180237" name="" descr="Chris Meloni in Maxxx. Channel 4/Hulu" title=""/>
            <wp:cNvGraphicFramePr>
              <a:graphicFrameLocks noChangeAspect="1"/>
            </wp:cNvGraphicFramePr>
            <a:graphic>
              <a:graphicData uri="http://schemas.openxmlformats.org/drawingml/2006/picture">
                <pic:pic>
                  <pic:nvPicPr>
                    <pic:cNvPr id="0" name=""/>
                    <pic:cNvPicPr/>
                  </pic:nvPicPr>
                  <pic:blipFill>
                    <a:blip r:embed="R3afb933d92b14dfd">
                      <a:extLst>
                        <a:ext xmlns:a="http://schemas.openxmlformats.org/drawingml/2006/main" uri="{28A0092B-C50C-407E-A947-70E740481C1C}">
                          <a14:useLocalDpi val="0"/>
                        </a:ext>
                      </a:extLst>
                    </a:blip>
                    <a:stretch>
                      <a:fillRect/>
                    </a:stretch>
                  </pic:blipFill>
                  <pic:spPr>
                    <a:xfrm>
                      <a:off x="0" y="0"/>
                      <a:ext cx="3267075" cy="4572000"/>
                    </a:xfrm>
                    <a:prstGeom prst="rect">
                      <a:avLst/>
                    </a:prstGeom>
                  </pic:spPr>
                </pic:pic>
              </a:graphicData>
            </a:graphic>
          </wp:inline>
        </w:drawing>
      </w:r>
    </w:p>
    <w:p xmlns:wp14="http://schemas.microsoft.com/office/word/2010/wordml" w14:paraId="2E211B9D" wp14:textId="48391EC4">
      <w:r w:rsidRPr="53D951C4" w:rsidR="53D951C4">
        <w:rPr>
          <w:rFonts w:ascii="Calibri" w:hAnsi="Calibri" w:eastAsia="Calibri" w:cs="Calibri"/>
          <w:b w:val="0"/>
          <w:bCs w:val="0"/>
          <w:i w:val="0"/>
          <w:iCs w:val="0"/>
          <w:noProof w:val="0"/>
          <w:color w:val="000000" w:themeColor="text1" w:themeTint="FF" w:themeShade="FF"/>
          <w:sz w:val="22"/>
          <w:szCs w:val="22"/>
          <w:lang w:val="en-US"/>
        </w:rPr>
        <w:t>Chris Meloni in Maxxx. Channel 4/Hulu</w:t>
      </w:r>
    </w:p>
    <w:p xmlns:wp14="http://schemas.microsoft.com/office/word/2010/wordml" w:rsidP="53D951C4" w14:paraId="177BBBA3" wp14:textId="493F7A64">
      <w:pPr>
        <w:spacing w:line="360" w:lineRule="exact"/>
      </w:pPr>
      <w:r w:rsidRPr="53D951C4" w:rsidR="53D951C4">
        <w:rPr>
          <w:rFonts w:ascii="Calibri" w:hAnsi="Calibri" w:eastAsia="Calibri" w:cs="Calibri"/>
          <w:b w:val="0"/>
          <w:bCs w:val="0"/>
          <w:i w:val="0"/>
          <w:iCs w:val="0"/>
          <w:noProof w:val="0"/>
          <w:color w:val="1F1F1F"/>
          <w:sz w:val="24"/>
          <w:szCs w:val="24"/>
          <w:lang w:val="en-US"/>
        </w:rPr>
        <w:t>Making Don even more absurd is the costuming, which includes tinted glasses, ruffled tops and kilts. The first time Meloni got to try on the clothes and looked at himself in the mirror, he knew he had Don all figured out.</w:t>
      </w:r>
    </w:p>
    <w:p xmlns:wp14="http://schemas.microsoft.com/office/word/2010/wordml" w:rsidP="53D951C4" w14:paraId="36F464AD" wp14:textId="4F4CC53B">
      <w:pPr>
        <w:spacing w:line="360" w:lineRule="exact"/>
      </w:pPr>
      <w:r w:rsidRPr="53D951C4" w:rsidR="53D951C4">
        <w:rPr>
          <w:rFonts w:ascii="Calibri" w:hAnsi="Calibri" w:eastAsia="Calibri" w:cs="Calibri"/>
          <w:b w:val="0"/>
          <w:bCs w:val="0"/>
          <w:i w:val="0"/>
          <w:iCs w:val="0"/>
          <w:noProof w:val="0"/>
          <w:color w:val="1F1F1F"/>
          <w:sz w:val="24"/>
          <w:szCs w:val="24"/>
          <w:lang w:val="en-US"/>
        </w:rPr>
        <w:t>“When you’re an actor, there’s such a sense of satisfaction, everything just kind of has to fit right because you’re being another person. And you go, ‘Oh my god, that’s the person. That’s how he would dress. And I know why he dresses this way,’” Meloni explains. “It just makes you feel good, makes you feel safe.”</w:t>
      </w:r>
    </w:p>
    <w:p xmlns:wp14="http://schemas.microsoft.com/office/word/2010/wordml" w:rsidP="53D951C4" w14:paraId="52872695" wp14:textId="441E28CE">
      <w:pPr>
        <w:spacing w:line="360" w:lineRule="exact"/>
      </w:pPr>
      <w:r w:rsidRPr="53D951C4" w:rsidR="53D951C4">
        <w:rPr>
          <w:rFonts w:ascii="Calibri" w:hAnsi="Calibri" w:eastAsia="Calibri" w:cs="Calibri"/>
          <w:b w:val="0"/>
          <w:bCs w:val="0"/>
          <w:i w:val="0"/>
          <w:iCs w:val="0"/>
          <w:noProof w:val="0"/>
          <w:color w:val="1F1F1F"/>
          <w:sz w:val="24"/>
          <w:szCs w:val="24"/>
          <w:lang w:val="en-US"/>
        </w:rPr>
        <w:t xml:space="preserve">Ultimately, when it comes to the success of the series, Meloni credits his former </w:t>
      </w:r>
      <w:r w:rsidRPr="53D951C4" w:rsidR="53D951C4">
        <w:rPr>
          <w:rFonts w:ascii="Calibri" w:hAnsi="Calibri" w:eastAsia="Calibri" w:cs="Calibri"/>
          <w:b w:val="0"/>
          <w:bCs w:val="0"/>
          <w:i w:val="1"/>
          <w:iCs w:val="1"/>
          <w:noProof w:val="0"/>
          <w:color w:val="1F1F1F"/>
          <w:sz w:val="24"/>
          <w:szCs w:val="24"/>
          <w:lang w:val="en-US"/>
        </w:rPr>
        <w:t>The Handmaid’s Tale</w:t>
      </w:r>
      <w:r w:rsidRPr="53D951C4" w:rsidR="53D951C4">
        <w:rPr>
          <w:rFonts w:ascii="Calibri" w:hAnsi="Calibri" w:eastAsia="Calibri" w:cs="Calibri"/>
          <w:b w:val="0"/>
          <w:bCs w:val="0"/>
          <w:i w:val="0"/>
          <w:iCs w:val="0"/>
          <w:noProof w:val="0"/>
          <w:color w:val="1F1F1F"/>
          <w:sz w:val="24"/>
          <w:szCs w:val="24"/>
          <w:lang w:val="en-US"/>
        </w:rPr>
        <w:t xml:space="preserve"> co-star, who also wrote, co-directed and executive produced </w:t>
      </w:r>
      <w:r w:rsidRPr="53D951C4" w:rsidR="53D951C4">
        <w:rPr>
          <w:rFonts w:ascii="Calibri" w:hAnsi="Calibri" w:eastAsia="Calibri" w:cs="Calibri"/>
          <w:b w:val="0"/>
          <w:bCs w:val="0"/>
          <w:i w:val="1"/>
          <w:iCs w:val="1"/>
          <w:noProof w:val="0"/>
          <w:color w:val="1F1F1F"/>
          <w:sz w:val="24"/>
          <w:szCs w:val="24"/>
          <w:lang w:val="en-US"/>
        </w:rPr>
        <w:t>Maxxx</w:t>
      </w:r>
      <w:r w:rsidRPr="53D951C4" w:rsidR="53D951C4">
        <w:rPr>
          <w:rFonts w:ascii="Calibri" w:hAnsi="Calibri" w:eastAsia="Calibri" w:cs="Calibri"/>
          <w:b w:val="0"/>
          <w:bCs w:val="0"/>
          <w:i w:val="0"/>
          <w:iCs w:val="0"/>
          <w:noProof w:val="0"/>
          <w:color w:val="1F1F1F"/>
          <w:sz w:val="24"/>
          <w:szCs w:val="24"/>
          <w:lang w:val="en-US"/>
        </w:rPr>
        <w:t>. “I didn't know that he was able to wear so many hats,” Meloni says. “He was the guy that you would go to if you had suggestions or changes or whatever. And on top of it, he's almost in every scene. I mean, he really did a magnificent job and he was great.”</w:t>
      </w:r>
    </w:p>
    <w:p xmlns:wp14="http://schemas.microsoft.com/office/word/2010/wordml" w:rsidP="53D951C4" w14:paraId="21DA28A5" wp14:textId="788874CF">
      <w:pPr>
        <w:spacing w:line="360" w:lineRule="exact"/>
      </w:pPr>
      <w:r w:rsidRPr="53D951C4" w:rsidR="53D951C4">
        <w:rPr>
          <w:rFonts w:ascii="Calibri" w:hAnsi="Calibri" w:eastAsia="Calibri" w:cs="Calibri"/>
          <w:b w:val="0"/>
          <w:bCs w:val="0"/>
          <w:i w:val="1"/>
          <w:iCs w:val="1"/>
          <w:noProof w:val="0"/>
          <w:color w:val="1F1F1F"/>
          <w:sz w:val="24"/>
          <w:szCs w:val="24"/>
          <w:lang w:val="en-US"/>
        </w:rPr>
        <w:t>Maxxx</w:t>
      </w:r>
      <w:r w:rsidRPr="53D951C4" w:rsidR="53D951C4">
        <w:rPr>
          <w:rFonts w:ascii="Calibri" w:hAnsi="Calibri" w:eastAsia="Calibri" w:cs="Calibri"/>
          <w:b w:val="0"/>
          <w:bCs w:val="0"/>
          <w:i w:val="0"/>
          <w:iCs w:val="0"/>
          <w:noProof w:val="0"/>
          <w:color w:val="1F1F1F"/>
          <w:sz w:val="24"/>
          <w:szCs w:val="24"/>
          <w:lang w:val="en-US"/>
        </w:rPr>
        <w:t xml:space="preserve"> debuts Tuesday, July 28 on Hulu.</w:t>
      </w:r>
    </w:p>
    <w:p xmlns:wp14="http://schemas.microsoft.com/office/word/2010/wordml" w:rsidP="53D951C4" w14:paraId="2C078E63" wp14:textId="41EB153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D693FB"/>
  <w15:docId w15:val="{d5b2fb00-17c8-4027-83fc-9ab732a29f23}"/>
  <w:rsids>
    <w:rsidRoot w:val="6CD693FB"/>
    <w:rsid w:val="53D951C4"/>
    <w:rsid w:val="6CD693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tonline.com/chris-meloni-on-his-law-order-return-maxxx-and-love-for-eccentric-characters-exclusive-150161?amp&amp;__twitter_impression=true&amp;s=09" TargetMode="External" Id="R5c924a4850cd40af" /><Relationship Type="http://schemas.openxmlformats.org/officeDocument/2006/relationships/image" Target="/media/image.jpg" Id="R0e6c7a17cdeb44a9" /><Relationship Type="http://schemas.openxmlformats.org/officeDocument/2006/relationships/hyperlink" Target="https://www.etonline.com/the-handmaids-tale-christopher-meloni-talks-commander-winslow-and-that-juicy-billiards-scene-127463" TargetMode="External" Id="R0828e3f00c4f4ecf" /><Relationship Type="http://schemas.openxmlformats.org/officeDocument/2006/relationships/hyperlink" Target="https://www.etonline.com/people/christopher-meloni" TargetMode="External" Id="R6c6d6346dbd842cf" /><Relationship Type="http://schemas.openxmlformats.org/officeDocument/2006/relationships/hyperlink" Target="https://www.etonline.com/elliot-stabler-is-back-what-chris-melonis-return-means-for-the-law-order-universe-144057" TargetMode="External" Id="Rf76cf09d8ac6469f" /><Relationship Type="http://schemas.openxmlformats.org/officeDocument/2006/relationships/hyperlink" Target="https://www.etonline.com/christopher-meloni-reprising-svu-character-det-elliot-stabler-for-new-nbc-series-143986" TargetMode="External" Id="Rf34753478c684363" /><Relationship Type="http://schemas.openxmlformats.org/officeDocument/2006/relationships/hyperlink" Target="https://www.etonline.com/chris-melonis-svu-spinoff-law-order-organized-crime-set-for-fall-2020-debut-148176" TargetMode="External" Id="Rbd38fe7406e64222" /><Relationship Type="http://schemas.openxmlformats.org/officeDocument/2006/relationships/hyperlink" Target="https://www.etonline.com/people/mariska-hargitay" TargetMode="External" Id="Re461851b66f943de" /><Relationship Type="http://schemas.openxmlformats.org/officeDocument/2006/relationships/hyperlink" Target="https://www.etonline.com/christopher-meloni-returning-to-svu-in-season-22-premiere-ahead-of-new-series-145822" TargetMode="External" Id="R61901dc280a5435e" /><Relationship Type="http://schemas.openxmlformats.org/officeDocument/2006/relationships/hyperlink" Target="https://www.etonline.com/mariska-hargitay-snaps-selfie-with-christopher-meloni-its-on-149932" TargetMode="External" Id="R5536a931947a4508" /><Relationship Type="http://schemas.openxmlformats.org/officeDocument/2006/relationships/image" Target="/media/image2.jpg" Id="R8aa7fd3e660d4613" /><Relationship Type="http://schemas.openxmlformats.org/officeDocument/2006/relationships/hyperlink" Target="https://www.etonline.com/the-handmaids-tale-o-t-fagbenle-reveals-how-elisabeth-moss-helped-him-film-a-pivotal-scene" TargetMode="External" Id="R400b415f83ed47f9" /><Relationship Type="http://schemas.openxmlformats.org/officeDocument/2006/relationships/image" Target="/media/image3.jpg" Id="R3afb933d92b14d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2020-09-28T02:03:11.0608018Z</dcterms:created>
  <dcterms:modified xsi:type="dcterms:W3CDTF">2020-09-28T02:06:03.3102945Z</dcterms:modified>
  <dc:creator>Kátia Reis Abreu</dc:creator>
  <lastModifiedBy>Kátia Reis Abreu</lastModifiedBy>
</coreProperties>
</file>