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1C5DE0E" w14:paraId="6DC28CC5" wp14:textId="3A7D616B">
      <w:pPr>
        <w:pStyle w:val="Heading1"/>
      </w:pPr>
      <w:hyperlink r:id="R2625d3773e124961">
        <w:r w:rsidRPr="01C5DE0E" w:rsidR="01C5DE0E">
          <w:rPr>
            <w:rStyle w:val="Hyperlink"/>
            <w:rFonts w:ascii="Helvetica" w:hAnsi="Helvetica" w:eastAsia="Helvetica" w:cs="Helvetica"/>
            <w:b w:val="1"/>
            <w:bCs w:val="1"/>
            <w:i w:val="0"/>
            <w:iCs w:val="0"/>
            <w:noProof w:val="0"/>
            <w:color w:val="000000" w:themeColor="text1" w:themeTint="FF" w:themeShade="FF"/>
            <w:sz w:val="22"/>
            <w:szCs w:val="22"/>
            <w:lang w:val="en-US"/>
          </w:rPr>
          <w:t>Christopher Meloni &amp; Mariska Hargitay Tease Stabler &amp; Benson Reunion: “It’s On”</w:t>
        </w:r>
      </w:hyperlink>
    </w:p>
    <w:p xmlns:wp14="http://schemas.microsoft.com/office/word/2010/wordml" w14:paraId="782743B5" wp14:textId="6319C0F8">
      <w:r w:rsidRPr="01C5DE0E" w:rsidR="01C5DE0E">
        <w:rPr>
          <w:rFonts w:ascii="Helvetica" w:hAnsi="Helvetica" w:eastAsia="Helvetica" w:cs="Helvetica"/>
          <w:b w:val="0"/>
          <w:bCs w:val="0"/>
          <w:i w:val="0"/>
          <w:iCs w:val="0"/>
          <w:noProof w:val="0"/>
          <w:color w:val="000000" w:themeColor="text1" w:themeTint="FF" w:themeShade="FF"/>
          <w:sz w:val="22"/>
          <w:szCs w:val="22"/>
          <w:lang w:val="en-US"/>
        </w:rPr>
        <w:t xml:space="preserve">By </w:t>
      </w:r>
      <w:hyperlink r:id="R378e6706445d49da">
        <w:r w:rsidRPr="01C5DE0E" w:rsidR="01C5DE0E">
          <w:rPr>
            <w:rStyle w:val="Hyperlink"/>
            <w:rFonts w:ascii="Helvetica" w:hAnsi="Helvetica" w:eastAsia="Helvetica" w:cs="Helvetica"/>
            <w:b w:val="0"/>
            <w:bCs w:val="0"/>
            <w:i w:val="0"/>
            <w:iCs w:val="0"/>
            <w:noProof w:val="0"/>
            <w:color w:val="920200"/>
            <w:sz w:val="22"/>
            <w:szCs w:val="22"/>
            <w:lang w:val="en-US"/>
          </w:rPr>
          <w:t>Denise Petski</w:t>
        </w:r>
      </w:hyperlink>
    </w:p>
    <w:p xmlns:wp14="http://schemas.microsoft.com/office/word/2010/wordml" w:rsidP="01C5DE0E" w14:paraId="6F00D37E" wp14:textId="3D0E2E08">
      <w:pPr>
        <w:pStyle w:val="Heading3"/>
      </w:pPr>
      <w:hyperlink r:id="Rf4136cd85c7749ce">
        <w:r w:rsidRPr="01C5DE0E" w:rsidR="01C5DE0E">
          <w:rPr>
            <w:rStyle w:val="Hyperlink"/>
            <w:rFonts w:ascii="Helvetica" w:hAnsi="Helvetica" w:eastAsia="Helvetica" w:cs="Helvetica"/>
            <w:b w:val="1"/>
            <w:bCs w:val="1"/>
            <w:i w:val="0"/>
            <w:iCs w:val="0"/>
            <w:noProof w:val="0"/>
            <w:color w:val="920200"/>
            <w:sz w:val="22"/>
            <w:szCs w:val="22"/>
            <w:lang w:val="en-US"/>
          </w:rPr>
          <w:t>Denise Petski</w:t>
        </w:r>
      </w:hyperlink>
    </w:p>
    <w:p xmlns:wp14="http://schemas.microsoft.com/office/word/2010/wordml" w:rsidP="01C5DE0E" w14:paraId="0623F86E" wp14:textId="61611C4A">
      <w:pPr>
        <w:jc w:val="left"/>
      </w:pPr>
      <w:r w:rsidRPr="01C5DE0E" w:rsidR="01C5DE0E">
        <w:rPr>
          <w:rFonts w:ascii="Georgia" w:hAnsi="Georgia" w:eastAsia="Georgia" w:cs="Georgia"/>
          <w:b w:val="0"/>
          <w:bCs w:val="0"/>
          <w:i w:val="1"/>
          <w:iCs w:val="1"/>
          <w:noProof w:val="0"/>
          <w:color w:val="000000" w:themeColor="text1" w:themeTint="FF" w:themeShade="FF"/>
          <w:sz w:val="22"/>
          <w:szCs w:val="22"/>
          <w:lang w:val="en-US"/>
        </w:rPr>
        <w:t>Senior Managing Editor</w:t>
      </w:r>
    </w:p>
    <w:p xmlns:wp14="http://schemas.microsoft.com/office/word/2010/wordml" w:rsidP="01C5DE0E" w14:paraId="401E396A" wp14:textId="4DD8219D">
      <w:pPr>
        <w:pStyle w:val="Heading4"/>
      </w:pPr>
      <w:r w:rsidRPr="01C5DE0E" w:rsidR="01C5DE0E">
        <w:rPr>
          <w:rFonts w:ascii="Helvetica" w:hAnsi="Helvetica" w:eastAsia="Helvetica" w:cs="Helvetica"/>
          <w:b w:val="1"/>
          <w:bCs w:val="1"/>
          <w:i w:val="0"/>
          <w:iCs w:val="0"/>
          <w:noProof w:val="0"/>
          <w:color w:val="000000" w:themeColor="text1" w:themeTint="FF" w:themeShade="FF"/>
          <w:sz w:val="22"/>
          <w:szCs w:val="22"/>
          <w:lang w:val="en-US"/>
        </w:rPr>
        <w:t>More Stories By Denise</w:t>
      </w:r>
    </w:p>
    <w:p xmlns:wp14="http://schemas.microsoft.com/office/word/2010/wordml" w:rsidP="01C5DE0E" w14:paraId="3BD5ED7C" wp14:textId="5671206D">
      <w:pPr>
        <w:pStyle w:val="ListParagraph"/>
        <w:numPr>
          <w:ilvl w:val="0"/>
          <w:numId w:val="1"/>
        </w:numPr>
        <w:jc w:val="left"/>
        <w:rPr>
          <w:rFonts w:ascii="Georgia" w:hAnsi="Georgia" w:eastAsia="Georgia" w:cs="Georgia" w:asciiTheme="minorAscii" w:hAnsiTheme="minorAscii" w:eastAsiaTheme="minorAscii" w:cstheme="minorAscii"/>
          <w:b w:val="0"/>
          <w:bCs w:val="0"/>
          <w:i w:val="0"/>
          <w:iCs w:val="0"/>
          <w:color w:val="595959" w:themeColor="text1" w:themeTint="A6" w:themeShade="FF"/>
          <w:sz w:val="22"/>
          <w:szCs w:val="22"/>
        </w:rPr>
      </w:pPr>
      <w:hyperlink r:id="R9af797454e8e46dc">
        <w:r w:rsidRPr="01C5DE0E" w:rsidR="01C5DE0E">
          <w:rPr>
            <w:rStyle w:val="Hyperlink"/>
            <w:rFonts w:ascii="Georgia" w:hAnsi="Georgia" w:eastAsia="Georgia" w:cs="Georgia"/>
            <w:b w:val="0"/>
            <w:bCs w:val="0"/>
            <w:i w:val="0"/>
            <w:iCs w:val="0"/>
            <w:noProof w:val="0"/>
            <w:color w:val="595959" w:themeColor="text1" w:themeTint="A6" w:themeShade="FF"/>
            <w:sz w:val="22"/>
            <w:szCs w:val="22"/>
            <w:lang w:val="en-US"/>
          </w:rPr>
          <w:t>Stacey Abrams, Desus &amp; Mero To Guest Star In ‘Black-ish’ Animated Election-Themed Episode</w:t>
        </w:r>
      </w:hyperlink>
    </w:p>
    <w:p xmlns:wp14="http://schemas.microsoft.com/office/word/2010/wordml" w:rsidP="01C5DE0E" w14:paraId="575E44C8" wp14:textId="40A39DF9">
      <w:pPr>
        <w:pStyle w:val="ListParagraph"/>
        <w:numPr>
          <w:ilvl w:val="0"/>
          <w:numId w:val="1"/>
        </w:numPr>
        <w:jc w:val="left"/>
        <w:rPr>
          <w:rFonts w:ascii="Georgia" w:hAnsi="Georgia" w:eastAsia="Georgia" w:cs="Georgia" w:asciiTheme="minorAscii" w:hAnsiTheme="minorAscii" w:eastAsiaTheme="minorAscii" w:cstheme="minorAscii"/>
          <w:b w:val="0"/>
          <w:bCs w:val="0"/>
          <w:i w:val="0"/>
          <w:iCs w:val="0"/>
          <w:color w:val="595959" w:themeColor="text1" w:themeTint="A6" w:themeShade="FF"/>
          <w:sz w:val="22"/>
          <w:szCs w:val="22"/>
        </w:rPr>
      </w:pPr>
      <w:hyperlink r:id="R5932e625cfc74eb8">
        <w:r w:rsidRPr="01C5DE0E" w:rsidR="01C5DE0E">
          <w:rPr>
            <w:rStyle w:val="Hyperlink"/>
            <w:rFonts w:ascii="Georgia" w:hAnsi="Georgia" w:eastAsia="Georgia" w:cs="Georgia"/>
            <w:b w:val="0"/>
            <w:bCs w:val="0"/>
            <w:i w:val="0"/>
            <w:iCs w:val="0"/>
            <w:noProof w:val="0"/>
            <w:color w:val="595959" w:themeColor="text1" w:themeTint="A6" w:themeShade="FF"/>
            <w:sz w:val="22"/>
            <w:szCs w:val="22"/>
            <w:lang w:val="en-US"/>
          </w:rPr>
          <w:t>Samuel L. Jackson To Reprise Nick Fury Role In Marvel Series In The Works At Disney+</w:t>
        </w:r>
      </w:hyperlink>
    </w:p>
    <w:p xmlns:wp14="http://schemas.microsoft.com/office/word/2010/wordml" w:rsidP="01C5DE0E" w14:paraId="78A719AC" wp14:textId="6C166F41">
      <w:pPr>
        <w:pStyle w:val="ListParagraph"/>
        <w:numPr>
          <w:ilvl w:val="0"/>
          <w:numId w:val="1"/>
        </w:numPr>
        <w:jc w:val="left"/>
        <w:rPr>
          <w:rFonts w:ascii="Georgia" w:hAnsi="Georgia" w:eastAsia="Georgia" w:cs="Georgia" w:asciiTheme="minorAscii" w:hAnsiTheme="minorAscii" w:eastAsiaTheme="minorAscii" w:cstheme="minorAscii"/>
          <w:b w:val="0"/>
          <w:bCs w:val="0"/>
          <w:i w:val="0"/>
          <w:iCs w:val="0"/>
          <w:color w:val="595959" w:themeColor="text1" w:themeTint="A6" w:themeShade="FF"/>
          <w:sz w:val="22"/>
          <w:szCs w:val="22"/>
        </w:rPr>
      </w:pPr>
      <w:hyperlink r:id="R5da8e42bd3e443d1">
        <w:r w:rsidRPr="01C5DE0E" w:rsidR="01C5DE0E">
          <w:rPr>
            <w:rStyle w:val="Hyperlink"/>
            <w:rFonts w:ascii="Georgia" w:hAnsi="Georgia" w:eastAsia="Georgia" w:cs="Georgia"/>
            <w:b w:val="0"/>
            <w:bCs w:val="0"/>
            <w:i w:val="0"/>
            <w:iCs w:val="0"/>
            <w:noProof w:val="0"/>
            <w:color w:val="595959" w:themeColor="text1" w:themeTint="A6" w:themeShade="FF"/>
            <w:sz w:val="22"/>
            <w:szCs w:val="22"/>
            <w:lang w:val="en-US"/>
          </w:rPr>
          <w:t>‘Orange Is The New Black’ Alum Taryn Manning Signs With Pantheon</w:t>
        </w:r>
      </w:hyperlink>
    </w:p>
    <w:p xmlns:wp14="http://schemas.microsoft.com/office/word/2010/wordml" w:rsidP="01C5DE0E" w14:paraId="5C691084" wp14:textId="395AE859">
      <w:pPr>
        <w:jc w:val="left"/>
      </w:pPr>
      <w:hyperlink r:id="R03b5a840061e4fb3">
        <w:r w:rsidRPr="01C5DE0E" w:rsidR="01C5DE0E">
          <w:rPr>
            <w:rStyle w:val="Hyperlink"/>
            <w:rFonts w:ascii="Helvetica" w:hAnsi="Helvetica" w:eastAsia="Helvetica" w:cs="Helvetica"/>
            <w:b w:val="1"/>
            <w:bCs w:val="1"/>
            <w:i w:val="0"/>
            <w:iCs w:val="0"/>
            <w:caps w:val="1"/>
            <w:noProof w:val="0"/>
            <w:color w:val="920200"/>
            <w:sz w:val="22"/>
            <w:szCs w:val="22"/>
            <w:lang w:val="en-US"/>
          </w:rPr>
          <w:t>VIEW ALL</w:t>
        </w:r>
      </w:hyperlink>
    </w:p>
    <w:p xmlns:wp14="http://schemas.microsoft.com/office/word/2010/wordml" w14:paraId="74F971F0" wp14:textId="24A5C677">
      <w:r w:rsidRPr="01C5DE0E" w:rsidR="01C5DE0E">
        <w:rPr>
          <w:rFonts w:ascii="Helvetica" w:hAnsi="Helvetica" w:eastAsia="Helvetica" w:cs="Helvetica"/>
          <w:b w:val="0"/>
          <w:bCs w:val="0"/>
          <w:i w:val="0"/>
          <w:iCs w:val="0"/>
          <w:noProof w:val="0"/>
          <w:color w:val="595959" w:themeColor="text1" w:themeTint="A6" w:themeShade="FF"/>
          <w:sz w:val="22"/>
          <w:szCs w:val="22"/>
          <w:lang w:val="en-US"/>
        </w:rPr>
        <w:t>July 20, 2020 7:05am</w:t>
      </w:r>
    </w:p>
    <w:p xmlns:wp14="http://schemas.microsoft.com/office/word/2010/wordml" w14:paraId="78CCD290" wp14:textId="5B88D106">
      <w:r>
        <w:drawing>
          <wp:inline xmlns:wp14="http://schemas.microsoft.com/office/word/2010/wordprocessingDrawing" wp14:editId="16355437" wp14:anchorId="0ACC8318">
            <wp:extent cx="5943600" cy="3333750"/>
            <wp:effectExtent l="0" t="0" r="0" b="0"/>
            <wp:docPr id="717161607" name="" descr="Chris Meloni Mariska Hargitay" title=""/>
            <wp:cNvGraphicFramePr>
              <a:graphicFrameLocks noChangeAspect="1"/>
            </wp:cNvGraphicFramePr>
            <a:graphic>
              <a:graphicData uri="http://schemas.openxmlformats.org/drawingml/2006/picture">
                <pic:pic>
                  <pic:nvPicPr>
                    <pic:cNvPr id="0" name=""/>
                    <pic:cNvPicPr/>
                  </pic:nvPicPr>
                  <pic:blipFill>
                    <a:blip r:embed="R8a3debd4c9444eff">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14:paraId="67A65C6D" wp14:textId="70CF0A46">
      <w:r w:rsidRPr="01C5DE0E" w:rsidR="01C5DE0E">
        <w:rPr>
          <w:rFonts w:ascii="Helvetica" w:hAnsi="Helvetica" w:eastAsia="Helvetica" w:cs="Helvetica"/>
          <w:b w:val="0"/>
          <w:bCs w:val="0"/>
          <w:i w:val="0"/>
          <w:iCs w:val="0"/>
          <w:noProof w:val="0"/>
          <w:color w:val="595959" w:themeColor="text1" w:themeTint="A6" w:themeShade="FF"/>
          <w:sz w:val="22"/>
          <w:szCs w:val="22"/>
          <w:lang w:val="en-US"/>
        </w:rPr>
        <w:t>Mariska Hargitay via Instagram</w:t>
      </w:r>
    </w:p>
    <w:p xmlns:wp14="http://schemas.microsoft.com/office/word/2010/wordml" w14:paraId="37DF1278" wp14:textId="2A80AD4E">
      <w:hyperlink r:id="Rfc22f67432e747ac">
        <w:r w:rsidRPr="01C5DE0E" w:rsidR="01C5DE0E">
          <w:rPr>
            <w:rStyle w:val="Hyperlink"/>
            <w:rFonts w:ascii="Georgia" w:hAnsi="Georgia" w:eastAsia="Georgia" w:cs="Georgia"/>
            <w:b w:val="0"/>
            <w:bCs w:val="0"/>
            <w:i w:val="0"/>
            <w:iCs w:val="0"/>
            <w:noProof w:val="0"/>
            <w:color w:val="000000" w:themeColor="text1" w:themeTint="FF" w:themeShade="FF"/>
            <w:sz w:val="22"/>
            <w:szCs w:val="22"/>
            <w:lang w:val="en-US"/>
          </w:rPr>
          <w:t>Mariska Hargitay</w:t>
        </w:r>
      </w:hyperlink>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and </w:t>
      </w:r>
      <w:hyperlink r:id="R3f00410adafb412d">
        <w:r w:rsidRPr="01C5DE0E" w:rsidR="01C5DE0E">
          <w:rPr>
            <w:rStyle w:val="Hyperlink"/>
            <w:rFonts w:ascii="Georgia" w:hAnsi="Georgia" w:eastAsia="Georgia" w:cs="Georgia"/>
            <w:b w:val="0"/>
            <w:bCs w:val="0"/>
            <w:i w:val="0"/>
            <w:iCs w:val="0"/>
            <w:noProof w:val="0"/>
            <w:color w:val="000000" w:themeColor="text1" w:themeTint="FF" w:themeShade="FF"/>
            <w:sz w:val="22"/>
            <w:szCs w:val="22"/>
            <w:lang w:val="en-US"/>
          </w:rPr>
          <w:t>Christopher Meloni</w:t>
        </w:r>
      </w:hyperlink>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took to Instagram over the weekend to tease their reunion in the upcoming </w:t>
      </w:r>
      <w:hyperlink r:id="R70bf7d2df8e24dee">
        <w:r w:rsidRPr="01C5DE0E" w:rsidR="01C5DE0E">
          <w:rPr>
            <w:rStyle w:val="Hyperlink"/>
            <w:rFonts w:ascii="Georgia" w:hAnsi="Georgia" w:eastAsia="Georgia" w:cs="Georgia"/>
            <w:b w:val="0"/>
            <w:bCs w:val="0"/>
            <w:i w:val="1"/>
            <w:iCs w:val="1"/>
            <w:noProof w:val="0"/>
            <w:color w:val="000000" w:themeColor="text1" w:themeTint="FF" w:themeShade="FF"/>
            <w:sz w:val="22"/>
            <w:szCs w:val="22"/>
            <w:lang w:val="en-US"/>
          </w:rPr>
          <w:t>Law &amp; Order: SVU</w:t>
        </w:r>
      </w:hyperlink>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spinoff.</w:t>
      </w:r>
    </w:p>
    <w:p xmlns:wp14="http://schemas.microsoft.com/office/word/2010/wordml" w14:paraId="6AF67DB2" wp14:textId="56436D64">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Hargitay posted a close-up photo of the two, simply captioned “It’s on.” As previously reported, the spinoff titled </w:t>
      </w:r>
      <w:r w:rsidRPr="01C5DE0E" w:rsidR="01C5DE0E">
        <w:rPr>
          <w:rFonts w:ascii="Georgia" w:hAnsi="Georgia" w:eastAsia="Georgia" w:cs="Georgia"/>
          <w:b w:val="0"/>
          <w:bCs w:val="0"/>
          <w:i w:val="1"/>
          <w:iCs w:val="1"/>
          <w:noProof w:val="0"/>
          <w:color w:val="000000" w:themeColor="text1" w:themeTint="FF" w:themeShade="FF"/>
          <w:sz w:val="22"/>
          <w:szCs w:val="22"/>
          <w:lang w:val="en-US"/>
        </w:rPr>
        <w:t>Law &amp; Order: Organized Crime</w:t>
      </w:r>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will be headlined by Meloni reprising his role as Elliot Stabler. Per the official logline, the spinoff will follow Stabler as he “returns to the NYPD to battle organized crime after a devastating personal loss.”</w:t>
      </w:r>
    </w:p>
    <w:p xmlns:wp14="http://schemas.microsoft.com/office/word/2010/wordml" w14:paraId="6DABED3A" wp14:textId="37B359AB">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Meloni was last seen as Stabler at the end of season 12 of </w:t>
      </w:r>
      <w:r w:rsidRPr="01C5DE0E" w:rsidR="01C5DE0E">
        <w:rPr>
          <w:rFonts w:ascii="Georgia" w:hAnsi="Georgia" w:eastAsia="Georgia" w:cs="Georgia"/>
          <w:b w:val="0"/>
          <w:bCs w:val="0"/>
          <w:i w:val="1"/>
          <w:iCs w:val="1"/>
          <w:noProof w:val="0"/>
          <w:color w:val="000000" w:themeColor="text1" w:themeTint="FF" w:themeShade="FF"/>
          <w:sz w:val="22"/>
          <w:szCs w:val="22"/>
          <w:lang w:val="en-US"/>
        </w:rPr>
        <w:t>Law &amp; Order: SVU</w:t>
      </w:r>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in 2011. Meloni was the male lead opposite Hargitay, who plays Olivia Benson, for SVU‘s first 12 seasons, with their characters both partners and best friends. Stabler (Meloni) was last seen in the season 12 finale when he was involved in a shooting at the precinct. His character was written off in the season 13 premiere, with Stabler abruptly retiring from the police force.</w:t>
      </w:r>
    </w:p>
    <w:p xmlns:wp14="http://schemas.microsoft.com/office/word/2010/wordml" w14:paraId="4767053E" wp14:textId="2AC68484">
      <w:r w:rsidRPr="01C5DE0E" w:rsidR="01C5DE0E">
        <w:rPr>
          <w:rFonts w:ascii="Georgia" w:hAnsi="Georgia" w:eastAsia="Georgia" w:cs="Georgia"/>
          <w:b w:val="0"/>
          <w:bCs w:val="0"/>
          <w:i w:val="0"/>
          <w:iCs w:val="0"/>
          <w:noProof w:val="0"/>
          <w:color w:val="000000" w:themeColor="text1" w:themeTint="FF" w:themeShade="FF"/>
          <w:sz w:val="22"/>
          <w:szCs w:val="22"/>
          <w:lang w:val="en-US"/>
        </w:rPr>
        <w:t>Stabler is an Irish American who, during the time he was featured on SVU, was married (his wife Kathy was played by Isabel Gillies) with five children. The role earned Meloni a lead actor in a drama series Emmy nomination in 2006.</w:t>
      </w:r>
    </w:p>
    <w:p xmlns:wp14="http://schemas.microsoft.com/office/word/2010/wordml" w14:paraId="3441AA9A" wp14:textId="2739A6D5">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Production on the spinoff is expected to begin next month. </w:t>
      </w:r>
      <w:r w:rsidRPr="01C5DE0E" w:rsidR="01C5DE0E">
        <w:rPr>
          <w:rFonts w:ascii="Georgia" w:hAnsi="Georgia" w:eastAsia="Georgia" w:cs="Georgia"/>
          <w:b w:val="0"/>
          <w:bCs w:val="0"/>
          <w:i w:val="1"/>
          <w:iCs w:val="1"/>
          <w:noProof w:val="0"/>
          <w:color w:val="000000" w:themeColor="text1" w:themeTint="FF" w:themeShade="FF"/>
          <w:sz w:val="22"/>
          <w:szCs w:val="22"/>
          <w:lang w:val="en-US"/>
        </w:rPr>
        <w:t>Law &amp; Order: Organized Crime</w:t>
      </w:r>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will air Thursdays at 10 PM on NBC.</w:t>
      </w:r>
    </w:p>
    <w:p xmlns:wp14="http://schemas.microsoft.com/office/word/2010/wordml" w14:paraId="0ED96295" wp14:textId="0893B4B8">
      <w:r w:rsidRPr="01C5DE0E" w:rsidR="01C5DE0E">
        <w:rPr>
          <w:rFonts w:ascii="Georgia" w:hAnsi="Georgia" w:eastAsia="Georgia" w:cs="Georgia"/>
          <w:b w:val="0"/>
          <w:bCs w:val="0"/>
          <w:i w:val="0"/>
          <w:iCs w:val="0"/>
          <w:noProof w:val="0"/>
          <w:color w:val="000000" w:themeColor="text1" w:themeTint="FF" w:themeShade="FF"/>
          <w:sz w:val="22"/>
          <w:szCs w:val="22"/>
          <w:lang w:val="en-US"/>
        </w:rPr>
        <w:t>Check out Hargitay’s post below.</w:t>
      </w:r>
    </w:p>
    <w:p xmlns:wp14="http://schemas.microsoft.com/office/word/2010/wordml" w:rsidP="01C5DE0E" w14:paraId="150659EA" wp14:textId="74195F7F">
      <w:pPr>
        <w:pStyle w:val="Normal"/>
        <w:rPr>
          <w:rFonts w:ascii="Georgia" w:hAnsi="Georgia" w:eastAsia="Georgia" w:cs="Georgia"/>
          <w:b w:val="0"/>
          <w:bCs w:val="0"/>
          <w:i w:val="0"/>
          <w:iCs w:val="0"/>
          <w:noProof w:val="0"/>
          <w:color w:val="000000" w:themeColor="text1" w:themeTint="FF" w:themeShade="FF"/>
          <w:sz w:val="22"/>
          <w:szCs w:val="22"/>
          <w:lang w:val="en-US"/>
        </w:rPr>
      </w:pPr>
      <w:hyperlink r:id="R4d3e221fc5924b9e">
        <w:r w:rsidRPr="01C5DE0E" w:rsidR="01C5DE0E">
          <w:rPr>
            <w:rStyle w:val="Hyperlink"/>
            <w:rFonts w:ascii="Georgia" w:hAnsi="Georgia" w:eastAsia="Georgia" w:cs="Georgia"/>
            <w:b w:val="0"/>
            <w:bCs w:val="0"/>
            <w:i w:val="0"/>
            <w:iCs w:val="0"/>
            <w:noProof w:val="0"/>
            <w:color w:val="000000" w:themeColor="text1" w:themeTint="FF" w:themeShade="FF"/>
            <w:sz w:val="22"/>
            <w:szCs w:val="22"/>
            <w:lang w:val="en-US"/>
          </w:rPr>
          <w:t>https://www.instagram.com/p/CC2EXmFniR6/?utm_source=ig_embed</w:t>
        </w:r>
      </w:hyperlink>
    </w:p>
    <w:p xmlns:wp14="http://schemas.microsoft.com/office/word/2010/wordml" w:rsidP="01C5DE0E" w14:paraId="1336ABED" wp14:textId="4BCB1501">
      <w:pPr>
        <w:pStyle w:val="Normal"/>
        <w:rPr>
          <w:rFonts w:ascii="Georgia" w:hAnsi="Georgia" w:eastAsia="Georgia" w:cs="Georgia"/>
          <w:b w:val="0"/>
          <w:bCs w:val="0"/>
          <w:i w:val="0"/>
          <w:iCs w:val="0"/>
          <w:noProof w:val="0"/>
          <w:color w:val="000000" w:themeColor="text1" w:themeTint="FF" w:themeShade="FF"/>
          <w:sz w:val="22"/>
          <w:szCs w:val="22"/>
          <w:lang w:val="en-US"/>
        </w:rPr>
      </w:pPr>
    </w:p>
    <w:p xmlns:wp14="http://schemas.microsoft.com/office/word/2010/wordml" w:rsidP="01C5DE0E" w14:paraId="4B0BF64E" wp14:textId="16FD6FA8">
      <w:pPr>
        <w:jc w:val="center"/>
      </w:pPr>
      <w:r w:rsidRPr="01C5DE0E" w:rsidR="01C5DE0E">
        <w:rPr>
          <w:rFonts w:ascii="Helvetica" w:hAnsi="Helvetica" w:eastAsia="Helvetica" w:cs="Helvetica"/>
          <w:b w:val="0"/>
          <w:bCs w:val="0"/>
          <w:i w:val="0"/>
          <w:iCs w:val="0"/>
          <w:noProof w:val="0"/>
          <w:color w:val="000000" w:themeColor="text1" w:themeTint="FF" w:themeShade="FF"/>
          <w:sz w:val="22"/>
          <w:szCs w:val="22"/>
          <w:lang w:val="en-US"/>
        </w:rPr>
        <w:t xml:space="preserve">Subscribe to </w:t>
      </w:r>
      <w:hyperlink r:id="R0a4e28183c674b4b">
        <w:r w:rsidRPr="01C5DE0E" w:rsidR="01C5DE0E">
          <w:rPr>
            <w:rStyle w:val="Hyperlink"/>
            <w:rFonts w:ascii="Helvetica" w:hAnsi="Helvetica" w:eastAsia="Helvetica" w:cs="Helvetica"/>
            <w:b w:val="1"/>
            <w:bCs w:val="1"/>
            <w:i w:val="0"/>
            <w:iCs w:val="0"/>
            <w:noProof w:val="0"/>
            <w:color w:val="920200"/>
            <w:sz w:val="22"/>
            <w:szCs w:val="22"/>
            <w:lang w:val="en-US"/>
          </w:rPr>
          <w:t>Deadline Breaking News Alerts</w:t>
        </w:r>
      </w:hyperlink>
      <w:r w:rsidRPr="01C5DE0E" w:rsidR="01C5DE0E">
        <w:rPr>
          <w:rFonts w:ascii="Helvetica" w:hAnsi="Helvetica" w:eastAsia="Helvetica" w:cs="Helvetica"/>
          <w:b w:val="0"/>
          <w:bCs w:val="0"/>
          <w:i w:val="0"/>
          <w:iCs w:val="0"/>
          <w:noProof w:val="0"/>
          <w:color w:val="000000" w:themeColor="text1" w:themeTint="FF" w:themeShade="FF"/>
          <w:sz w:val="22"/>
          <w:szCs w:val="22"/>
          <w:lang w:val="en-US"/>
        </w:rPr>
        <w:t xml:space="preserve"> and keep your inbox happy.</w:t>
      </w:r>
    </w:p>
    <w:p xmlns:wp14="http://schemas.microsoft.com/office/word/2010/wordml" w:rsidP="01C5DE0E" w14:paraId="2C078E63" wp14:textId="151EB2E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89E186"/>
  <w15:docId w15:val="{cf47d14b-2dde-40e3-84ce-b563e1f2fd2b}"/>
  <w:rsids>
    <w:rsidRoot w:val="0C4C4B4E"/>
    <w:rsid w:val="01C5DE0E"/>
    <w:rsid w:val="0C4C4B4E"/>
    <w:rsid w:val="3789E1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2020/07/christopher-meloni-mariska-hargitay-tease-stabler-benson-reunion-its-on-1202989638/" TargetMode="External" Id="R2625d3773e124961" /><Relationship Type="http://schemas.openxmlformats.org/officeDocument/2006/relationships/hyperlink" Target="https://deadline.com/author/dpetski/" TargetMode="External" Id="R378e6706445d49da" /><Relationship Type="http://schemas.openxmlformats.org/officeDocument/2006/relationships/hyperlink" Target="https://deadline.com/author/dpetski/" TargetMode="External" Id="Rf4136cd85c7749ce" /><Relationship Type="http://schemas.openxmlformats.org/officeDocument/2006/relationships/hyperlink" Target="https://deadline.com/2020/09/stacey-abrams-desus-mero-to-guest-star-in-blacklish-animated-election-themed-episode-1234585433/" TargetMode="External" Id="R9af797454e8e46dc" /><Relationship Type="http://schemas.openxmlformats.org/officeDocument/2006/relationships/hyperlink" Target="https://deadline.com/2020/09/samuel-l-jackson-reprise-nick-fury-role-in-marvel-series-in-the-works-at-disney-1234585334/" TargetMode="External" Id="R5932e625cfc74eb8" /><Relationship Type="http://schemas.openxmlformats.org/officeDocument/2006/relationships/hyperlink" Target="https://deadline.com/2020/09/orange-is-the-new-black-taryn-manning-signs-pantheon-1234584948/" TargetMode="External" Id="R5da8e42bd3e443d1" /><Relationship Type="http://schemas.openxmlformats.org/officeDocument/2006/relationships/hyperlink" Target="https://deadline.com/author/dpetski/" TargetMode="External" Id="R03b5a840061e4fb3" /><Relationship Type="http://schemas.openxmlformats.org/officeDocument/2006/relationships/image" Target="/media/image.jpg" Id="R8a3debd4c9444eff" /><Relationship Type="http://schemas.openxmlformats.org/officeDocument/2006/relationships/hyperlink" Target="https://deadline.com/tag/mariska-hargitay/" TargetMode="External" Id="Rfc22f67432e747ac" /><Relationship Type="http://schemas.openxmlformats.org/officeDocument/2006/relationships/hyperlink" Target="https://deadline.com/tag/christopher-meloni/" TargetMode="External" Id="R3f00410adafb412d" /><Relationship Type="http://schemas.openxmlformats.org/officeDocument/2006/relationships/hyperlink" Target="https://deadline.com/tag/law-order-svu/" TargetMode="External" Id="R70bf7d2df8e24dee" /><Relationship Type="http://schemas.openxmlformats.org/officeDocument/2006/relationships/hyperlink" Target="https://www.instagram.com/p/CC2EXmFniR6/?utm_source=ig_embed" TargetMode="External" Id="R4d3e221fc5924b9e" /><Relationship Type="http://schemas.openxmlformats.org/officeDocument/2006/relationships/hyperlink" Target="https://pages.email.deadline.com/signup" TargetMode="External" Id="R0a4e28183c674b4b" /><Relationship Type="http://schemas.openxmlformats.org/officeDocument/2006/relationships/numbering" Target="/word/numbering.xml" Id="R40785c59e23b44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2020-09-28T00:45:36.5341860Z</dcterms:created>
  <dcterms:modified xsi:type="dcterms:W3CDTF">2020-09-28T00:47:10.9391451Z</dcterms:modified>
  <dc:creator>Kátia Reis Abreu</dc:creator>
  <lastModifiedBy>Kátia Reis Abreu</lastModifiedBy>
</coreProperties>
</file>