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F651A47" w14:paraId="74B32538" wp14:textId="139D0326">
      <w:pPr>
        <w:pStyle w:val="Heading1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10101"/>
          <w:sz w:val="72"/>
          <w:szCs w:val="72"/>
          <w:lang w:val="en-US"/>
        </w:rPr>
      </w:pPr>
      <w:hyperlink r:id="R4e299d5e093a401c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010101"/>
            <w:sz w:val="72"/>
            <w:szCs w:val="72"/>
            <w:lang w:val="en-US"/>
          </w:rPr>
          <w:t>Christopher Meloni's SVU Spin-Off Law &amp; Order: Organized Crime Delayed Until 2021</w:t>
        </w:r>
      </w:hyperlink>
    </w:p>
    <w:p xmlns:wp14="http://schemas.microsoft.com/office/word/2010/wordml" w:rsidP="6F651A47" w14:paraId="4278180B" wp14:textId="0E18F31C">
      <w:pPr>
        <w:spacing w:line="240" w:lineRule="exact"/>
      </w:pPr>
      <w:r>
        <w:drawing>
          <wp:inline xmlns:wp14="http://schemas.microsoft.com/office/word/2010/wordprocessingDrawing" wp14:editId="201DE27A" wp14:anchorId="43CC8E9D">
            <wp:extent cx="342900" cy="342900"/>
            <wp:effectExtent l="0" t="0" r="0" b="0"/>
            <wp:docPr id="1339857803" name="" descr="Mountain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806e716b446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caps w:val="1"/>
          <w:noProof w:val="0"/>
          <w:color w:val="444444"/>
          <w:sz w:val="18"/>
          <w:szCs w:val="18"/>
          <w:lang w:val="en-US"/>
        </w:rPr>
        <w:t xml:space="preserve">BY </w:t>
      </w:r>
      <w:hyperlink r:id="Rd99672f6e0d4402c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1"/>
            <w:noProof w:val="0"/>
            <w:color w:val="D82B4E"/>
            <w:sz w:val="18"/>
            <w:szCs w:val="18"/>
            <w:lang w:val="en-US"/>
          </w:rPr>
          <w:t>SADIE GENNIS</w:t>
        </w:r>
      </w:hyperlink>
      <w:hyperlink r:id="Rfe326ab21d2f45ee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caps w:val="1"/>
            <w:noProof w:val="0"/>
            <w:color w:val="D82B4E"/>
            <w:sz w:val="18"/>
            <w:szCs w:val="18"/>
            <w:lang w:val="en-US"/>
          </w:rPr>
          <w:t>@SADIEGENNIS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caps w:val="1"/>
          <w:noProof w:val="0"/>
          <w:color w:val="444444"/>
          <w:sz w:val="18"/>
          <w:szCs w:val="18"/>
          <w:lang w:val="en-US"/>
        </w:rPr>
        <w:t>AUG 27, 2020 5:16 PM EDT</w:t>
      </w:r>
    </w:p>
    <w:p xmlns:wp14="http://schemas.microsoft.com/office/word/2010/wordml" w14:paraId="1C636452" wp14:textId="68D67E19">
      <w:r>
        <w:drawing>
          <wp:inline xmlns:wp14="http://schemas.microsoft.com/office/word/2010/wordprocessingDrawing" wp14:editId="46A22DA8" wp14:anchorId="45421CC3">
            <wp:extent cx="3657600" cy="2343150"/>
            <wp:effectExtent l="0" t="0" r="0" b="0"/>
            <wp:docPr id="923755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458516c5d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A6E4130" wp14:textId="20B6B760"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>Law &amp; Order: SVU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 Guest Stars Recall Their Roles</w:t>
      </w:r>
    </w:p>
    <w:p xmlns:wp14="http://schemas.microsoft.com/office/word/2010/wordml" w:rsidP="6F651A47" w14:paraId="2957110B" wp14:textId="6A4FC290">
      <w:pPr>
        <w:spacing w:line="360" w:lineRule="exact"/>
      </w:pPr>
      <w:hyperlink r:id="R28bd2628e0744440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272727"/>
            <w:sz w:val="24"/>
            <w:szCs w:val="24"/>
            <w:lang w:val="en-US"/>
          </w:rPr>
          <w:t>Christopher Meloni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's Elliot Stabler spin-off, </w:t>
      </w:r>
      <w:hyperlink r:id="R2553a6f346bd4469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1"/>
            <w:iCs w:val="1"/>
            <w:noProof w:val="0"/>
            <w:color w:val="272727"/>
            <w:sz w:val="24"/>
            <w:szCs w:val="24"/>
            <w:lang w:val="en-US"/>
          </w:rPr>
          <w:t>Law &amp; Order: Organized Crime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, has been delayed. The anticipated drama was expected to debut this October on NBC, following </w:t>
      </w:r>
      <w:hyperlink r:id="R4477629454bc47bc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1"/>
            <w:iCs w:val="1"/>
            <w:noProof w:val="0"/>
            <w:color w:val="272727"/>
            <w:sz w:val="24"/>
            <w:szCs w:val="24"/>
            <w:lang w:val="en-US"/>
          </w:rPr>
          <w:t>Law &amp; Order: SVU,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 but NBC announced Thursday that the show was being pushed until 2021.</w:t>
      </w:r>
    </w:p>
    <w:p xmlns:wp14="http://schemas.microsoft.com/office/word/2010/wordml" w:rsidP="6F651A47" w14:paraId="2DED4195" wp14:textId="01864F9F">
      <w:pPr>
        <w:spacing w:line="360" w:lineRule="exact"/>
      </w:pP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>Law &amp; Order: Organized Crime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 centers on Stabler returning to the NYPD to lead the organized crime division "after a devastating personal loss," per the show's official description. "However, the city and police department have changed dramatically in the decade he's been away, and he must adapt to a criminal justice system in the midst of its own moment of reckoning. Throughout the series, we will follow Stabler's journey to find absolution and rebuild his life, while leading a new elite task force that is taking apart the city's most powerful criminal syndicates one by one." </w:t>
      </w:r>
      <w:hyperlink w:anchor="link={%22role%22:%22standard%22,%22href%22:%22https://www.tvguide.com/celebrities/dick-wolf/194137/%22,%22target%22:%22%22,%22absolute%22:%22%22,%22linkText%22:%22Dick%20Wolf%22}" r:id="Re29a2de1a83a42b0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272727"/>
            <w:sz w:val="24"/>
            <w:szCs w:val="24"/>
            <w:lang w:val="en-US"/>
          </w:rPr>
          <w:t>Dick Wolf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 will executive produce, with </w:t>
      </w:r>
      <w:hyperlink w:anchor="link={%22role%22:%22standard%22,%22href%22:%22https://www.tvguide.com/tvshows/chicago-pd/556344/%22,%22target%22:%22%22,%22absolute%22:%22%22,%22linkText%22:%22Chicago%20P.D.%22}" r:id="R9870a157273e4874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1"/>
            <w:iCs w:val="1"/>
            <w:noProof w:val="0"/>
            <w:color w:val="272727"/>
            <w:sz w:val="24"/>
            <w:szCs w:val="24"/>
            <w:lang w:val="en-US"/>
          </w:rPr>
          <w:t>Chicago P.D.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's </w:t>
      </w:r>
      <w:hyperlink w:anchor="link={%22role%22:%22standard%22,%22href%22:%22https://www.tvguide.com/celebrities/matt-olmstead/283017/%22,%22target%22:%22%22,%22absolute%22:%22%22,%22linkText%22:%22Matt%20Olmstead%22}" r:id="R513276d4fd0a4770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272727"/>
            <w:sz w:val="24"/>
            <w:szCs w:val="24"/>
            <w:lang w:val="en-US"/>
          </w:rPr>
          <w:t>Matt Olmstead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 serving as showrunner. </w:t>
      </w:r>
    </w:p>
    <w:p xmlns:wp14="http://schemas.microsoft.com/office/word/2010/wordml" w:rsidP="6F651A47" w14:paraId="6E6A861E" wp14:textId="49C7E6FC">
      <w:pPr>
        <w:spacing w:line="360" w:lineRule="exact"/>
      </w:pPr>
      <w:hyperlink r:id="R10e6aa194de7416d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272727"/>
            <w:sz w:val="24"/>
            <w:szCs w:val="24"/>
            <w:lang w:val="en-US"/>
          </w:rPr>
          <w:t xml:space="preserve">Everything We Know About Elliot Stabler Spin-Off </w:t>
        </w:r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1"/>
            <w:iCs w:val="1"/>
            <w:noProof w:val="0"/>
            <w:color w:val="272727"/>
            <w:sz w:val="24"/>
            <w:szCs w:val="24"/>
            <w:lang w:val="en-US"/>
          </w:rPr>
          <w:t>Law &amp; Order: Organized Crime</w:t>
        </w:r>
      </w:hyperlink>
    </w:p>
    <w:p xmlns:wp14="http://schemas.microsoft.com/office/word/2010/wordml" w:rsidP="6F651A47" w14:paraId="582AB9C3" wp14:textId="6927E1D7">
      <w:pPr>
        <w:spacing w:line="360" w:lineRule="exact"/>
      </w:pP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While the Stabler spin-off has been pushed until 2021, NBC revealed that </w:t>
      </w: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>SVU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 will still debut this fall, with Season 22 set to premiere on Thursday, Nov. 12 at 9/8c. </w:t>
      </w: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 xml:space="preserve">SVU 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showrunner </w:t>
      </w:r>
      <w:hyperlink w:anchor="link={%22role%22:%22standard%22,%22href%22:%22https://www.tvguide.com/celebrities/warren-leight/183309/%22,%22target%22:%22%22,%22absolute%22:%22%22,%22linkText%22:%22Warren%20Leight%22}" r:id="R4ed4918a5cb14ee0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272727"/>
            <w:sz w:val="24"/>
            <w:szCs w:val="24"/>
            <w:lang w:val="en-US"/>
          </w:rPr>
          <w:t>Warren Leight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 previously stated on NBC's</w:t>
      </w: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 xml:space="preserve"> 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podcast </w:t>
      </w:r>
      <w:hyperlink w:anchor="link={%22role%22:%22standard%22,%22href%22:%22https://art19.com/shows/the-law-order-svu-podcast/episodes/e455aaeb-2b27-46e3-b43b-c091a927fbc7%22,%22target%22:%22%22,%22absolute%22:%22%22,%22linkText%22:%22The%20Squadroom%22}" r:id="R998b48ad146049e6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1"/>
            <w:iCs w:val="1"/>
            <w:noProof w:val="0"/>
            <w:color w:val="272727"/>
            <w:sz w:val="24"/>
            <w:szCs w:val="24"/>
            <w:lang w:val="en-US"/>
          </w:rPr>
          <w:t>The Squadroom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 xml:space="preserve"> 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that Stabler will appear in </w:t>
      </w: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>SVU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's season premiere before the spin-off debuts. It's unknown whether </w:t>
      </w: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>Organized Crime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>'s delay will affect those plans or if we'll still see Stabler on our screens again this fall.</w:t>
      </w:r>
    </w:p>
    <w:p xmlns:wp14="http://schemas.microsoft.com/office/word/2010/wordml" w:rsidP="6F651A47" w14:paraId="020A682A" wp14:textId="5AA2F47F">
      <w:pPr>
        <w:spacing w:line="360" w:lineRule="exact"/>
      </w:pP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 xml:space="preserve">Law &amp; Order: SVU 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is available to stream on </w:t>
      </w:r>
      <w:hyperlink r:id="Rc0097170674342d1">
        <w:r w:rsidRPr="6F651A47" w:rsidR="6F651A47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color w:val="272727"/>
            <w:sz w:val="24"/>
            <w:szCs w:val="24"/>
            <w:lang w:val="en-US"/>
          </w:rPr>
          <w:t>Hulu</w:t>
        </w:r>
      </w:hyperlink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>.</w:t>
      </w:r>
    </w:p>
    <w:p xmlns:wp14="http://schemas.microsoft.com/office/word/2010/wordml" w:rsidP="6F651A47" w14:paraId="46E011F7" wp14:textId="254320B5">
      <w:pPr>
        <w:spacing w:line="300" w:lineRule="exact"/>
      </w:pPr>
      <w:r>
        <w:drawing>
          <wp:inline xmlns:wp14="http://schemas.microsoft.com/office/word/2010/wordprocessingDrawing" wp14:editId="12D7E555" wp14:anchorId="0372FF09">
            <wp:extent cx="4572000" cy="3038475"/>
            <wp:effectExtent l="0" t="0" r="0" b="0"/>
            <wp:docPr id="2110385731" name="" descr="Christopher Meloni, &lt;em&gt;Law &amp; Order: SVU&lt;/em&gt;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db9a9d09a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 xml:space="preserve">Christopher Meloni, </w:t>
      </w: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>Law &amp; Order: SVU</w:t>
      </w:r>
    </w:p>
    <w:p xmlns:wp14="http://schemas.microsoft.com/office/word/2010/wordml" w:rsidP="6F651A47" w14:paraId="014642DB" wp14:textId="47D90906">
      <w:pPr>
        <w:spacing w:line="360" w:lineRule="exact"/>
      </w:pP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>(</w:t>
      </w:r>
      <w:r w:rsidRPr="6F651A47" w:rsidR="6F651A47">
        <w:rPr>
          <w:rFonts w:ascii="Calibri" w:hAnsi="Calibri" w:eastAsia="Calibri" w:cs="Calibri"/>
          <w:b w:val="0"/>
          <w:bCs w:val="0"/>
          <w:i w:val="1"/>
          <w:iCs w:val="1"/>
          <w:noProof w:val="0"/>
          <w:color w:val="010101"/>
          <w:sz w:val="24"/>
          <w:szCs w:val="24"/>
          <w:lang w:val="en-US"/>
        </w:rPr>
        <w:t>Disclosure: TV Guide is owned by CBS Interactive, a division of ViacomCBS.</w:t>
      </w:r>
      <w:r w:rsidRPr="6F651A47" w:rsidR="6F651A4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10101"/>
          <w:sz w:val="24"/>
          <w:szCs w:val="24"/>
          <w:lang w:val="en-US"/>
        </w:rPr>
        <w:t>)</w:t>
      </w:r>
    </w:p>
    <w:p xmlns:wp14="http://schemas.microsoft.com/office/word/2010/wordml" w:rsidP="6F651A47" w14:paraId="2C078E63" wp14:textId="38D3B58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7457CDA"/>
  <w15:docId w15:val="{58723f3b-c95a-460c-9dca-eb8afa59f6a3}"/>
  <w:rsids>
    <w:rsidRoot w:val="3E344AFF"/>
    <w:rsid w:val="3E344AFF"/>
    <w:rsid w:val="6F651A47"/>
    <w:rsid w:val="77457CD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tvguide.com/amp/news/christopher-meloni-svu-spin-off-law-order-organized-crime-delayed-2021/?__twitter_impression=true&amp;s=09" TargetMode="External" Id="R4e299d5e093a401c" /><Relationship Type="http://schemas.openxmlformats.org/officeDocument/2006/relationships/image" Target="/media/image.jpg" Id="R322806e716b44658" /><Relationship Type="http://schemas.openxmlformats.org/officeDocument/2006/relationships/hyperlink" Target="https://www.tvguide.com/authors/sadie-gennis/" TargetMode="External" Id="Rd99672f6e0d4402c" /><Relationship Type="http://schemas.openxmlformats.org/officeDocument/2006/relationships/hyperlink" Target="https://www.twitter.com/sadiegennis" TargetMode="External" Id="Rfe326ab21d2f45ee" /><Relationship Type="http://schemas.openxmlformats.org/officeDocument/2006/relationships/image" Target="/media/image.png" Id="R723458516c5d464d" /><Relationship Type="http://schemas.openxmlformats.org/officeDocument/2006/relationships/hyperlink" Target="https://www.tvguide.com/celebrities/christopher-meloni/144798/" TargetMode="External" Id="R28bd2628e0744440" /><Relationship Type="http://schemas.openxmlformats.org/officeDocument/2006/relationships/hyperlink" Target="https://www.tvguide.com/tvshows/law-order-organized-crime/1471858/" TargetMode="External" Id="R2553a6f346bd4469" /><Relationship Type="http://schemas.openxmlformats.org/officeDocument/2006/relationships/hyperlink" Target="https://www.tvguide.com/tvshows/law-order-special-victims-unit/100257/" TargetMode="External" Id="R4477629454bc47bc" /><Relationship Type="http://schemas.openxmlformats.org/officeDocument/2006/relationships/hyperlink" Target="https://www.tvguide.com/celebrities/dick-wolf/194137/" TargetMode="External" Id="Re29a2de1a83a42b0" /><Relationship Type="http://schemas.openxmlformats.org/officeDocument/2006/relationships/hyperlink" Target="https://www.tvguide.com/tvshows/chicago-pd/556344/" TargetMode="External" Id="R9870a157273e4874" /><Relationship Type="http://schemas.openxmlformats.org/officeDocument/2006/relationships/hyperlink" Target="https://www.tvguide.com/celebrities/matt-olmstead/283017/" TargetMode="External" Id="R513276d4fd0a4770" /><Relationship Type="http://schemas.openxmlformats.org/officeDocument/2006/relationships/hyperlink" Target="https://www.tvguide.com/news/christopher-meloni-elliot-stabler-law-order-svu-spin-off/" TargetMode="External" Id="R10e6aa194de7416d" /><Relationship Type="http://schemas.openxmlformats.org/officeDocument/2006/relationships/hyperlink" Target="https://www.tvguide.com/celebrities/warren-leight/183309/" TargetMode="External" Id="R4ed4918a5cb14ee0" /><Relationship Type="http://schemas.openxmlformats.org/officeDocument/2006/relationships/hyperlink" Target="https://art19.com/shows/the-law-order-svu-podcast/episodes/e455aaeb-2b27-46e3-b43b-c091a927fbc7" TargetMode="External" Id="R998b48ad146049e6" /><Relationship Type="http://schemas.openxmlformats.org/officeDocument/2006/relationships/hyperlink" Target="https://click.linksynergy.com/fs-bin/click?id=Bs9ZhlULz2w&amp;offerid=615841.58&amp;type=3&amp;subid=editorial" TargetMode="External" Id="Rc0097170674342d1" /><Relationship Type="http://schemas.openxmlformats.org/officeDocument/2006/relationships/image" Target="/media/image2.png" Id="Ree0db9a9d09a4cb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2020-09-28T17:20:35.6392026Z</dcterms:created>
  <dcterms:modified xsi:type="dcterms:W3CDTF">2020-09-28T17:22:15.4284142Z</dcterms:modified>
  <dc:creator>Kátia Reis Abreu</dc:creator>
  <lastModifiedBy>Kátia Reis Abreu</lastModifiedBy>
</coreProperties>
</file>