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65F8F34" w14:paraId="6D847B1C" wp14:textId="710F930D">
      <w:pPr>
        <w:pStyle w:val="Heading1"/>
        <w:jc w:val="both"/>
        <w:rPr>
          <w:rFonts w:ascii="Times New Roman" w:hAnsi="Times New Roman" w:eastAsia="Times New Roman" w:cs="Times New Roman"/>
          <w:sz w:val="24"/>
          <w:szCs w:val="24"/>
        </w:rPr>
      </w:pPr>
      <w:hyperlink r:id="R732f0264fb8b4ced">
        <w:r w:rsidRPr="765F8F34" w:rsidR="765F8F34">
          <w:rPr>
            <w:rStyle w:val="Hyperlink"/>
            <w:rFonts w:ascii="Times New Roman" w:hAnsi="Times New Roman" w:eastAsia="Times New Roman" w:cs="Times New Roman"/>
            <w:b w:val="1"/>
            <w:bCs w:val="1"/>
            <w:i w:val="0"/>
            <w:iCs w:val="0"/>
            <w:caps w:val="0"/>
            <w:smallCaps w:val="0"/>
            <w:noProof w:val="0"/>
            <w:sz w:val="24"/>
            <w:szCs w:val="24"/>
            <w:lang w:val="en-US"/>
          </w:rPr>
          <w:t xml:space="preserve">‘Law &amp; Order: SVU’ Promotes Demore Barnes </w:t>
        </w:r>
        <w:r w:rsidRPr="765F8F34" w:rsidR="765F8F34">
          <w:rPr>
            <w:rStyle w:val="Hyperlink"/>
            <w:rFonts w:ascii="Times New Roman" w:hAnsi="Times New Roman" w:eastAsia="Times New Roman" w:cs="Times New Roman"/>
            <w:b w:val="1"/>
            <w:bCs w:val="1"/>
            <w:i w:val="0"/>
            <w:iCs w:val="0"/>
            <w:caps w:val="0"/>
            <w:smallCaps w:val="0"/>
            <w:noProof w:val="0"/>
            <w:sz w:val="24"/>
            <w:szCs w:val="24"/>
            <w:lang w:val="en-US"/>
          </w:rPr>
          <w:t>To</w:t>
        </w:r>
        <w:r w:rsidRPr="765F8F34" w:rsidR="765F8F34">
          <w:rPr>
            <w:rStyle w:val="Hyperlink"/>
            <w:rFonts w:ascii="Times New Roman" w:hAnsi="Times New Roman" w:eastAsia="Times New Roman" w:cs="Times New Roman"/>
            <w:b w:val="1"/>
            <w:bCs w:val="1"/>
            <w:i w:val="0"/>
            <w:iCs w:val="0"/>
            <w:caps w:val="0"/>
            <w:smallCaps w:val="0"/>
            <w:noProof w:val="0"/>
            <w:sz w:val="24"/>
            <w:szCs w:val="24"/>
            <w:lang w:val="en-US"/>
          </w:rPr>
          <w:t xml:space="preserve"> Series Regular </w:t>
        </w:r>
        <w:r w:rsidRPr="765F8F34" w:rsidR="765F8F34">
          <w:rPr>
            <w:rStyle w:val="Hyperlink"/>
            <w:rFonts w:ascii="Times New Roman" w:hAnsi="Times New Roman" w:eastAsia="Times New Roman" w:cs="Times New Roman"/>
            <w:b w:val="1"/>
            <w:bCs w:val="1"/>
            <w:i w:val="0"/>
            <w:iCs w:val="0"/>
            <w:caps w:val="0"/>
            <w:smallCaps w:val="0"/>
            <w:noProof w:val="0"/>
            <w:sz w:val="24"/>
            <w:szCs w:val="24"/>
            <w:lang w:val="en-US"/>
          </w:rPr>
          <w:t>For</w:t>
        </w:r>
        <w:r w:rsidRPr="765F8F34" w:rsidR="765F8F34">
          <w:rPr>
            <w:rStyle w:val="Hyperlink"/>
            <w:rFonts w:ascii="Times New Roman" w:hAnsi="Times New Roman" w:eastAsia="Times New Roman" w:cs="Times New Roman"/>
            <w:b w:val="1"/>
            <w:bCs w:val="1"/>
            <w:i w:val="0"/>
            <w:iCs w:val="0"/>
            <w:caps w:val="0"/>
            <w:smallCaps w:val="0"/>
            <w:noProof w:val="0"/>
            <w:sz w:val="24"/>
            <w:szCs w:val="24"/>
            <w:lang w:val="en-US"/>
          </w:rPr>
          <w:t xml:space="preserve"> Season 22 Of NBC Drama</w:t>
        </w:r>
      </w:hyperlink>
    </w:p>
    <w:p w:rsidR="765F8F34" w:rsidP="765F8F34" w:rsidRDefault="765F8F34" w14:paraId="66CEABAE" w14:textId="2A463513">
      <w:pPr>
        <w:pStyle w:val="Normal"/>
        <w:jc w:val="both"/>
        <w:rPr>
          <w:rFonts w:ascii="Times New Roman" w:hAnsi="Times New Roman" w:eastAsia="Times New Roman" w:cs="Times New Roman"/>
          <w:noProof w:val="0"/>
          <w:sz w:val="24"/>
          <w:szCs w:val="24"/>
          <w:lang w:val="en-US"/>
        </w:rPr>
      </w:pPr>
      <w:hyperlink r:id="R16e1b00548aa4135">
        <w:r w:rsidRPr="765F8F34" w:rsidR="765F8F34">
          <w:rPr>
            <w:rStyle w:val="Hyperlink"/>
            <w:rFonts w:ascii="Times New Roman" w:hAnsi="Times New Roman" w:eastAsia="Times New Roman" w:cs="Times New Roman"/>
            <w:noProof w:val="0"/>
            <w:sz w:val="24"/>
            <w:szCs w:val="24"/>
            <w:lang w:val="en-US"/>
          </w:rPr>
          <w:t xml:space="preserve">‘Law and </w:t>
        </w:r>
        <w:r w:rsidRPr="765F8F34" w:rsidR="765F8F34">
          <w:rPr>
            <w:rStyle w:val="Hyperlink"/>
            <w:rFonts w:ascii="Times New Roman" w:hAnsi="Times New Roman" w:eastAsia="Times New Roman" w:cs="Times New Roman"/>
            <w:noProof w:val="0"/>
            <w:sz w:val="24"/>
            <w:szCs w:val="24"/>
            <w:lang w:val="en-US"/>
          </w:rPr>
          <w:t>Order:SVU</w:t>
        </w:r>
        <w:r w:rsidRPr="765F8F34" w:rsidR="765F8F34">
          <w:rPr>
            <w:rStyle w:val="Hyperlink"/>
            <w:rFonts w:ascii="Times New Roman" w:hAnsi="Times New Roman" w:eastAsia="Times New Roman" w:cs="Times New Roman"/>
            <w:noProof w:val="0"/>
            <w:sz w:val="24"/>
            <w:szCs w:val="24"/>
            <w:lang w:val="en-US"/>
          </w:rPr>
          <w:t xml:space="preserve">’ </w:t>
        </w:r>
        <w:r w:rsidRPr="765F8F34" w:rsidR="765F8F34">
          <w:rPr>
            <w:rStyle w:val="Hyperlink"/>
            <w:rFonts w:ascii="Times New Roman" w:hAnsi="Times New Roman" w:eastAsia="Times New Roman" w:cs="Times New Roman"/>
            <w:noProof w:val="0"/>
            <w:sz w:val="24"/>
            <w:szCs w:val="24"/>
            <w:lang w:val="en-US"/>
          </w:rPr>
          <w:t>promove</w:t>
        </w:r>
        <w:r w:rsidRPr="765F8F34" w:rsidR="765F8F34">
          <w:rPr>
            <w:rStyle w:val="Hyperlink"/>
            <w:rFonts w:ascii="Times New Roman" w:hAnsi="Times New Roman" w:eastAsia="Times New Roman" w:cs="Times New Roman"/>
            <w:noProof w:val="0"/>
            <w:sz w:val="24"/>
            <w:szCs w:val="24"/>
            <w:lang w:val="en-US"/>
          </w:rPr>
          <w:t xml:space="preserve"> Demore Barnes para </w:t>
        </w:r>
        <w:r w:rsidRPr="765F8F34" w:rsidR="765F8F34">
          <w:rPr>
            <w:rStyle w:val="Hyperlink"/>
            <w:rFonts w:ascii="Times New Roman" w:hAnsi="Times New Roman" w:eastAsia="Times New Roman" w:cs="Times New Roman"/>
            <w:noProof w:val="0"/>
            <w:sz w:val="24"/>
            <w:szCs w:val="24"/>
            <w:lang w:val="en-US"/>
          </w:rPr>
          <w:t>série</w:t>
        </w:r>
        <w:r w:rsidRPr="765F8F34" w:rsidR="765F8F34">
          <w:rPr>
            <w:rStyle w:val="Hyperlink"/>
            <w:rFonts w:ascii="Times New Roman" w:hAnsi="Times New Roman" w:eastAsia="Times New Roman" w:cs="Times New Roman"/>
            <w:noProof w:val="0"/>
            <w:sz w:val="24"/>
            <w:szCs w:val="24"/>
            <w:lang w:val="en-US"/>
          </w:rPr>
          <w:t xml:space="preserve"> regular para </w:t>
        </w:r>
        <w:r w:rsidRPr="765F8F34" w:rsidR="765F8F34">
          <w:rPr>
            <w:rStyle w:val="Hyperlink"/>
            <w:rFonts w:ascii="Times New Roman" w:hAnsi="Times New Roman" w:eastAsia="Times New Roman" w:cs="Times New Roman"/>
            <w:noProof w:val="0"/>
            <w:sz w:val="24"/>
            <w:szCs w:val="24"/>
            <w:lang w:val="en-US"/>
          </w:rPr>
          <w:t>Temporada</w:t>
        </w:r>
        <w:r w:rsidRPr="765F8F34" w:rsidR="765F8F34">
          <w:rPr>
            <w:rStyle w:val="Hyperlink"/>
            <w:rFonts w:ascii="Times New Roman" w:hAnsi="Times New Roman" w:eastAsia="Times New Roman" w:cs="Times New Roman"/>
            <w:noProof w:val="0"/>
            <w:sz w:val="24"/>
            <w:szCs w:val="24"/>
            <w:lang w:val="en-US"/>
          </w:rPr>
          <w:t xml:space="preserve"> 22 do drama da NBC</w:t>
        </w:r>
      </w:hyperlink>
    </w:p>
    <w:p xmlns:wp14="http://schemas.microsoft.com/office/word/2010/wordml" w:rsidP="765F8F34" w14:paraId="5629AD93" wp14:textId="425B11B2">
      <w:pPr>
        <w:jc w:val="both"/>
        <w:rPr>
          <w:rFonts w:ascii="Times New Roman" w:hAnsi="Times New Roman" w:eastAsia="Times New Roman" w:cs="Times New Roman"/>
          <w:sz w:val="24"/>
          <w:szCs w:val="24"/>
        </w:rPr>
      </w:pPr>
      <w:r>
        <w:drawing>
          <wp:inline xmlns:wp14="http://schemas.microsoft.com/office/word/2010/wordprocessingDrawing" wp14:editId="11505588" wp14:anchorId="3A54199B">
            <wp:extent cx="552450" cy="552450"/>
            <wp:effectExtent l="0" t="0" r="0" b="0"/>
            <wp:docPr id="114706824" name="" title=""/>
            <wp:cNvGraphicFramePr>
              <a:graphicFrameLocks noChangeAspect="1"/>
            </wp:cNvGraphicFramePr>
            <a:graphic>
              <a:graphicData uri="http://schemas.openxmlformats.org/drawingml/2006/picture">
                <pic:pic>
                  <pic:nvPicPr>
                    <pic:cNvPr id="0" name=""/>
                    <pic:cNvPicPr/>
                  </pic:nvPicPr>
                  <pic:blipFill>
                    <a:blip r:embed="R943e3d1f9e6b4a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2450" cy="552450"/>
                    </a:xfrm>
                    <a:prstGeom prst="rect">
                      <a:avLst/>
                    </a:prstGeom>
                  </pic:spPr>
                </pic:pic>
              </a:graphicData>
            </a:graphic>
          </wp:inline>
        </w:drawing>
      </w:r>
    </w:p>
    <w:p xmlns:wp14="http://schemas.microsoft.com/office/word/2010/wordml" w:rsidP="765F8F34" w14:paraId="70F0D312" wp14:textId="29667358">
      <w:pPr>
        <w:jc w:val="both"/>
        <w:rPr>
          <w:rFonts w:ascii="Times New Roman" w:hAnsi="Times New Roman" w:eastAsia="Times New Roman" w:cs="Times New Roman"/>
          <w:sz w:val="24"/>
          <w:szCs w:val="24"/>
        </w:rPr>
      </w:pPr>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By </w:t>
      </w:r>
      <w:hyperlink r:id="Rfc65010dd2a246e0">
        <w:r w:rsidRPr="765F8F34" w:rsidR="765F8F34">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Nellie Andreeva</w:t>
        </w:r>
      </w:hyperlink>
    </w:p>
    <w:p xmlns:wp14="http://schemas.microsoft.com/office/word/2010/wordml" w:rsidP="765F8F34" w14:paraId="2A5D7078" wp14:textId="4EE95D63">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October 6, </w:t>
      </w:r>
      <w:proofErr w:type="gramStart"/>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2020</w:t>
      </w:r>
      <w:proofErr w:type="gramEnd"/>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3:00pm</w:t>
      </w:r>
    </w:p>
    <w:p xmlns:wp14="http://schemas.microsoft.com/office/word/2010/wordml" w:rsidP="765F8F34" w14:paraId="119B6FE4" wp14:textId="7C1B40AF">
      <w:pPr>
        <w:jc w:val="both"/>
        <w:rPr>
          <w:rFonts w:ascii="Times New Roman" w:hAnsi="Times New Roman" w:eastAsia="Times New Roman" w:cs="Times New Roman"/>
          <w:sz w:val="24"/>
          <w:szCs w:val="24"/>
        </w:rPr>
      </w:pPr>
      <w:r>
        <w:drawing>
          <wp:inline xmlns:wp14="http://schemas.microsoft.com/office/word/2010/wordprocessingDrawing" wp14:editId="1E16B599" wp14:anchorId="68732DE4">
            <wp:extent cx="5943600" cy="3343275"/>
            <wp:effectExtent l="0" t="0" r="0" b="0"/>
            <wp:docPr id="1975898096" name="" title=""/>
            <wp:cNvGraphicFramePr>
              <a:graphicFrameLocks noChangeAspect="1"/>
            </wp:cNvGraphicFramePr>
            <a:graphic>
              <a:graphicData uri="http://schemas.openxmlformats.org/drawingml/2006/picture">
                <pic:pic>
                  <pic:nvPicPr>
                    <pic:cNvPr id="0" name=""/>
                    <pic:cNvPicPr/>
                  </pic:nvPicPr>
                  <pic:blipFill>
                    <a:blip r:embed="Rf2f71e0b9be44e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43275"/>
                    </a:xfrm>
                    <a:prstGeom prst="rect">
                      <a:avLst/>
                    </a:prstGeom>
                  </pic:spPr>
                </pic:pic>
              </a:graphicData>
            </a:graphic>
          </wp:inline>
        </w:drawing>
      </w:r>
    </w:p>
    <w:p xmlns:wp14="http://schemas.microsoft.com/office/word/2010/wordml" w:rsidP="765F8F34" w14:paraId="061F0E25" wp14:textId="687CBC0A">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Photo: Virginia Sherwood/NBC</w:t>
      </w:r>
    </w:p>
    <w:p xmlns:wp14="http://schemas.microsoft.com/office/word/2010/wordml" w:rsidP="765F8F34" w14:paraId="68BC2AB8" wp14:textId="53CD3A69">
      <w:pPr>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hyperlink r:id="R4a2395e7301d4f56">
        <w:r w:rsidRPr="765F8F34" w:rsidR="765F8F34">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Demore Barnes</w:t>
        </w:r>
      </w:hyperlink>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 been promoted to series regular for the upcoming 22nd season of </w:t>
      </w:r>
      <w:hyperlink r:id="R3fc2f6f3e2e8422f">
        <w:r w:rsidRPr="765F8F34" w:rsidR="765F8F34">
          <w:rPr>
            <w:rStyle w:val="Hyperlink"/>
            <w:rFonts w:ascii="Times New Roman" w:hAnsi="Times New Roman" w:eastAsia="Times New Roman" w:cs="Times New Roman"/>
            <w:b w:val="0"/>
            <w:bCs w:val="0"/>
            <w:i w:val="0"/>
            <w:iCs w:val="0"/>
            <w:caps w:val="0"/>
            <w:smallCaps w:val="0"/>
            <w:noProof w:val="0"/>
            <w:sz w:val="24"/>
            <w:szCs w:val="24"/>
            <w:lang w:val="en-US"/>
          </w:rPr>
          <w:t>NBC</w:t>
        </w:r>
      </w:hyperlink>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765F8F34" w:rsidR="765F8F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hyperlink r:id="R0ddb9c610b8a4071">
        <w:r w:rsidRPr="765F8F34" w:rsidR="765F8F34">
          <w:rPr>
            <w:rStyle w:val="Hyperlink"/>
            <w:rFonts w:ascii="Times New Roman" w:hAnsi="Times New Roman" w:eastAsia="Times New Roman" w:cs="Times New Roman"/>
            <w:b w:val="0"/>
            <w:bCs w:val="0"/>
            <w:i w:val="1"/>
            <w:iCs w:val="1"/>
            <w:caps w:val="0"/>
            <w:smallCaps w:val="0"/>
            <w:noProof w:val="0"/>
            <w:sz w:val="24"/>
            <w:szCs w:val="24"/>
            <w:lang w:val="en-US"/>
          </w:rPr>
          <w:t>Law &amp; Order: SVU</w:t>
        </w:r>
      </w:hyperlink>
      <w:r w:rsidRPr="765F8F34" w:rsidR="765F8F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p>
    <w:p w:rsidR="765F8F34" w:rsidP="765F8F34" w:rsidRDefault="765F8F34" w14:paraId="388365E5" w14:textId="1D70BA44">
      <w:pPr>
        <w:pStyle w:val="Normal"/>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hyperlink r:id="R25815c1ad9ee4035">
        <w:r w:rsidRPr="765F8F34" w:rsidR="765F8F34">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Demore Barnes</w:t>
        </w:r>
      </w:hyperlink>
      <w:r w:rsidRPr="765F8F34" w:rsidR="765F8F34">
        <w:rPr>
          <w:rFonts w:ascii="Times New Roman" w:hAnsi="Times New Roman" w:eastAsia="Times New Roman" w:cs="Times New Roman"/>
          <w:b w:val="0"/>
          <w:bCs w:val="0"/>
          <w:i w:val="0"/>
          <w:iCs w:val="0"/>
          <w:caps w:val="0"/>
          <w:smallCaps w:val="0"/>
          <w:strike w:val="0"/>
          <w:dstrike w:val="0"/>
          <w:noProof w:val="0"/>
          <w:sz w:val="24"/>
          <w:szCs w:val="24"/>
          <w:u w:val="none"/>
          <w:lang w:val="en-US"/>
        </w:rPr>
        <w:t xml:space="preserve"> </w:t>
      </w:r>
      <w:r w:rsidRPr="765F8F34" w:rsidR="765F8F34">
        <w:rPr>
          <w:rFonts w:ascii="Times New Roman" w:hAnsi="Times New Roman" w:eastAsia="Times New Roman" w:cs="Times New Roman"/>
          <w:b w:val="0"/>
          <w:bCs w:val="0"/>
          <w:i w:val="0"/>
          <w:iCs w:val="0"/>
          <w:caps w:val="0"/>
          <w:smallCaps w:val="0"/>
          <w:strike w:val="0"/>
          <w:dstrike w:val="0"/>
          <w:noProof w:val="0"/>
          <w:sz w:val="24"/>
          <w:szCs w:val="24"/>
          <w:u w:val="none"/>
          <w:lang w:val="en-US"/>
        </w:rPr>
        <w:t>foi</w:t>
      </w:r>
      <w:r w:rsidRPr="765F8F34" w:rsidR="765F8F34">
        <w:rPr>
          <w:rFonts w:ascii="Times New Roman" w:hAnsi="Times New Roman" w:eastAsia="Times New Roman" w:cs="Times New Roman"/>
          <w:b w:val="0"/>
          <w:bCs w:val="0"/>
          <w:i w:val="0"/>
          <w:iCs w:val="0"/>
          <w:caps w:val="0"/>
          <w:smallCaps w:val="0"/>
          <w:strike w:val="0"/>
          <w:dstrike w:val="0"/>
          <w:noProof w:val="0"/>
          <w:sz w:val="24"/>
          <w:szCs w:val="24"/>
          <w:u w:val="none"/>
          <w:lang w:val="en-US"/>
        </w:rPr>
        <w:t xml:space="preserve"> </w:t>
      </w:r>
      <w:r w:rsidRPr="765F8F34" w:rsidR="765F8F34">
        <w:rPr>
          <w:rFonts w:ascii="Times New Roman" w:hAnsi="Times New Roman" w:eastAsia="Times New Roman" w:cs="Times New Roman"/>
          <w:b w:val="0"/>
          <w:bCs w:val="0"/>
          <w:i w:val="0"/>
          <w:iCs w:val="0"/>
          <w:caps w:val="0"/>
          <w:smallCaps w:val="0"/>
          <w:strike w:val="0"/>
          <w:dstrike w:val="0"/>
          <w:noProof w:val="0"/>
          <w:sz w:val="24"/>
          <w:szCs w:val="24"/>
          <w:u w:val="none"/>
          <w:lang w:val="en-US"/>
        </w:rPr>
        <w:t>promovido</w:t>
      </w:r>
      <w:r w:rsidRPr="765F8F34" w:rsidR="765F8F34">
        <w:rPr>
          <w:rFonts w:ascii="Times New Roman" w:hAnsi="Times New Roman" w:eastAsia="Times New Roman" w:cs="Times New Roman"/>
          <w:b w:val="0"/>
          <w:bCs w:val="0"/>
          <w:i w:val="0"/>
          <w:iCs w:val="0"/>
          <w:caps w:val="0"/>
          <w:smallCaps w:val="0"/>
          <w:strike w:val="0"/>
          <w:dstrike w:val="0"/>
          <w:noProof w:val="0"/>
          <w:sz w:val="24"/>
          <w:szCs w:val="24"/>
          <w:u w:val="none"/>
          <w:lang w:val="en-US"/>
        </w:rPr>
        <w:t xml:space="preserve"> para </w:t>
      </w:r>
      <w:r w:rsidRPr="765F8F34" w:rsidR="765F8F34">
        <w:rPr>
          <w:rFonts w:ascii="Times New Roman" w:hAnsi="Times New Roman" w:eastAsia="Times New Roman" w:cs="Times New Roman"/>
          <w:b w:val="0"/>
          <w:bCs w:val="0"/>
          <w:i w:val="0"/>
          <w:iCs w:val="0"/>
          <w:caps w:val="0"/>
          <w:smallCaps w:val="0"/>
          <w:strike w:val="0"/>
          <w:dstrike w:val="0"/>
          <w:noProof w:val="0"/>
          <w:sz w:val="24"/>
          <w:szCs w:val="24"/>
          <w:u w:val="none"/>
          <w:lang w:val="en-US"/>
        </w:rPr>
        <w:t>série</w:t>
      </w:r>
      <w:r w:rsidRPr="765F8F34" w:rsidR="765F8F34">
        <w:rPr>
          <w:rFonts w:ascii="Times New Roman" w:hAnsi="Times New Roman" w:eastAsia="Times New Roman" w:cs="Times New Roman"/>
          <w:b w:val="0"/>
          <w:bCs w:val="0"/>
          <w:i w:val="0"/>
          <w:iCs w:val="0"/>
          <w:caps w:val="0"/>
          <w:smallCaps w:val="0"/>
          <w:strike w:val="0"/>
          <w:dstrike w:val="0"/>
          <w:noProof w:val="0"/>
          <w:sz w:val="24"/>
          <w:szCs w:val="24"/>
          <w:u w:val="none"/>
          <w:lang w:val="en-US"/>
        </w:rPr>
        <w:t xml:space="preserve"> regular para a </w:t>
      </w:r>
      <w:r w:rsidRPr="765F8F34" w:rsidR="765F8F34">
        <w:rPr>
          <w:rFonts w:ascii="Times New Roman" w:hAnsi="Times New Roman" w:eastAsia="Times New Roman" w:cs="Times New Roman"/>
          <w:b w:val="0"/>
          <w:bCs w:val="0"/>
          <w:i w:val="0"/>
          <w:iCs w:val="0"/>
          <w:caps w:val="0"/>
          <w:smallCaps w:val="0"/>
          <w:strike w:val="0"/>
          <w:dstrike w:val="0"/>
          <w:noProof w:val="0"/>
          <w:sz w:val="24"/>
          <w:szCs w:val="24"/>
          <w:u w:val="none"/>
          <w:lang w:val="en-US"/>
        </w:rPr>
        <w:t>próxima</w:t>
      </w:r>
      <w:r w:rsidRPr="765F8F34" w:rsidR="765F8F34">
        <w:rPr>
          <w:rFonts w:ascii="Times New Roman" w:hAnsi="Times New Roman" w:eastAsia="Times New Roman" w:cs="Times New Roman"/>
          <w:b w:val="0"/>
          <w:bCs w:val="0"/>
          <w:i w:val="0"/>
          <w:iCs w:val="0"/>
          <w:caps w:val="0"/>
          <w:smallCaps w:val="0"/>
          <w:strike w:val="0"/>
          <w:dstrike w:val="0"/>
          <w:noProof w:val="0"/>
          <w:sz w:val="24"/>
          <w:szCs w:val="24"/>
          <w:u w:val="none"/>
          <w:lang w:val="en-US"/>
        </w:rPr>
        <w:t xml:space="preserve"> 22ª </w:t>
      </w:r>
      <w:r w:rsidRPr="765F8F34" w:rsidR="765F8F34">
        <w:rPr>
          <w:rFonts w:ascii="Times New Roman" w:hAnsi="Times New Roman" w:eastAsia="Times New Roman" w:cs="Times New Roman"/>
          <w:b w:val="0"/>
          <w:bCs w:val="0"/>
          <w:i w:val="0"/>
          <w:iCs w:val="0"/>
          <w:caps w:val="0"/>
          <w:smallCaps w:val="0"/>
          <w:strike w:val="0"/>
          <w:dstrike w:val="0"/>
          <w:noProof w:val="0"/>
          <w:sz w:val="24"/>
          <w:szCs w:val="24"/>
          <w:u w:val="none"/>
          <w:lang w:val="en-US"/>
        </w:rPr>
        <w:t>temporada</w:t>
      </w:r>
      <w:r w:rsidRPr="765F8F34" w:rsidR="765F8F34">
        <w:rPr>
          <w:rFonts w:ascii="Times New Roman" w:hAnsi="Times New Roman" w:eastAsia="Times New Roman" w:cs="Times New Roman"/>
          <w:b w:val="0"/>
          <w:bCs w:val="0"/>
          <w:i w:val="0"/>
          <w:iCs w:val="0"/>
          <w:caps w:val="0"/>
          <w:smallCaps w:val="0"/>
          <w:strike w:val="0"/>
          <w:dstrike w:val="0"/>
          <w:noProof w:val="0"/>
          <w:sz w:val="24"/>
          <w:szCs w:val="24"/>
          <w:u w:val="none"/>
          <w:lang w:val="en-US"/>
        </w:rPr>
        <w:t xml:space="preserve"> de </w:t>
      </w:r>
      <w:hyperlink r:id="R19304e0a1263443b">
        <w:r w:rsidRPr="765F8F34" w:rsidR="765F8F34">
          <w:rPr>
            <w:rStyle w:val="Hyperlink"/>
            <w:rFonts w:ascii="Times New Roman" w:hAnsi="Times New Roman" w:eastAsia="Times New Roman" w:cs="Times New Roman"/>
            <w:b w:val="0"/>
            <w:bCs w:val="0"/>
            <w:i w:val="1"/>
            <w:iCs w:val="1"/>
            <w:caps w:val="0"/>
            <w:smallCaps w:val="0"/>
            <w:noProof w:val="0"/>
            <w:sz w:val="24"/>
            <w:szCs w:val="24"/>
            <w:lang w:val="en-US"/>
          </w:rPr>
          <w:t>Law &amp; Order: SVU</w:t>
        </w:r>
      </w:hyperlink>
      <w:r w:rsidRPr="765F8F34" w:rsidR="765F8F34">
        <w:rPr>
          <w:rFonts w:ascii="Times New Roman" w:hAnsi="Times New Roman" w:eastAsia="Times New Roman" w:cs="Times New Roman"/>
          <w:b w:val="0"/>
          <w:bCs w:val="0"/>
          <w:i w:val="0"/>
          <w:iCs w:val="0"/>
          <w:caps w:val="0"/>
          <w:smallCaps w:val="0"/>
          <w:noProof w:val="0"/>
          <w:color w:val="auto"/>
          <w:sz w:val="24"/>
          <w:szCs w:val="24"/>
          <w:u w:val="none"/>
          <w:lang w:val="en-US"/>
        </w:rPr>
        <w:t xml:space="preserve"> da </w:t>
      </w:r>
      <w:hyperlink r:id="Rfac98a380b4946f2">
        <w:r w:rsidRPr="765F8F34" w:rsidR="765F8F34">
          <w:rPr>
            <w:rStyle w:val="Hyperlink"/>
            <w:rFonts w:ascii="Times New Roman" w:hAnsi="Times New Roman" w:eastAsia="Times New Roman" w:cs="Times New Roman"/>
            <w:b w:val="0"/>
            <w:bCs w:val="0"/>
            <w:i w:val="0"/>
            <w:iCs w:val="0"/>
            <w:caps w:val="0"/>
            <w:smallCaps w:val="0"/>
            <w:noProof w:val="0"/>
            <w:sz w:val="24"/>
            <w:szCs w:val="24"/>
            <w:lang w:val="en-US"/>
          </w:rPr>
          <w:t>NBC</w:t>
        </w:r>
      </w:hyperlink>
      <w:r w:rsidRPr="765F8F34" w:rsidR="765F8F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p>
    <w:p w:rsidR="765F8F34" w:rsidP="765F8F34" w:rsidRDefault="765F8F34" w14:paraId="77D9E6A8" w14:textId="7EBDC4B9">
      <w:pPr>
        <w:pStyle w:val="Normal"/>
        <w:jc w:val="both"/>
        <w:rPr>
          <w:rFonts w:ascii="Times New Roman" w:hAnsi="Times New Roman" w:eastAsia="Times New Roman" w:cs="Times New Roman"/>
          <w:b w:val="0"/>
          <w:bCs w:val="0"/>
          <w:i w:val="0"/>
          <w:iCs w:val="0"/>
          <w:caps w:val="0"/>
          <w:smallCaps w:val="0"/>
          <w:strike w:val="0"/>
          <w:dstrike w:val="0"/>
          <w:noProof w:val="0"/>
          <w:sz w:val="24"/>
          <w:szCs w:val="24"/>
          <w:u w:val="none"/>
          <w:lang w:val="en-US"/>
        </w:rPr>
      </w:pPr>
    </w:p>
    <w:p xmlns:wp14="http://schemas.microsoft.com/office/word/2010/wordml" w:rsidP="765F8F34" w14:paraId="3D1A229B" wp14:textId="260EE480">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Barnes will continue in the role of Deputy Chief Christian Garland, a forthright, analytical and charismatic leader, eager to apply more contemporary principles to the NYPD while navigating its political minefields along with Capt. Benson (Mariska Hargitay). He was introduced early last season and recurred on the Wolf Entertainment/Universal TV show, appearing in more than a third of the episodes.</w:t>
      </w:r>
    </w:p>
    <w:p xmlns:wp14="http://schemas.microsoft.com/office/word/2010/wordml" w:rsidP="765F8F34" w14:paraId="66BC9F2D" wp14:textId="72F465A0">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5F8F34" w:rsidR="765F8F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Law &amp; Order: SVU</w:t>
      </w:r>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474ad092f2644626">
        <w:r w:rsidRPr="765F8F34" w:rsidR="765F8F34">
          <w:rPr>
            <w:rStyle w:val="Hyperlink"/>
            <w:rFonts w:ascii="Times New Roman" w:hAnsi="Times New Roman" w:eastAsia="Times New Roman" w:cs="Times New Roman"/>
            <w:b w:val="0"/>
            <w:bCs w:val="0"/>
            <w:i w:val="0"/>
            <w:iCs w:val="0"/>
            <w:caps w:val="0"/>
            <w:smallCaps w:val="0"/>
            <w:noProof w:val="0"/>
            <w:sz w:val="24"/>
            <w:szCs w:val="24"/>
            <w:lang w:val="en-US"/>
          </w:rPr>
          <w:t>started production</w:t>
        </w:r>
      </w:hyperlink>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Season 22 Sept. 14 in New York.</w:t>
      </w:r>
    </w:p>
    <w:p xmlns:wp14="http://schemas.microsoft.com/office/word/2010/wordml" w:rsidP="765F8F34" w14:paraId="7F4D72F9" wp14:textId="19BD14C4">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Canadian Barnes is currently wrapping up his last year as series narrator Mr. Ibis in Starz’s </w:t>
      </w:r>
      <w:r w:rsidRPr="765F8F34" w:rsidR="765F8F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American Gods</w:t>
      </w:r>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 starred as Wayne Taylor in Paramount Network’s limited series </w:t>
      </w:r>
      <w:r w:rsidRPr="765F8F34" w:rsidR="765F8F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Waco</w:t>
      </w:r>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recurred on DC’s </w:t>
      </w:r>
      <w:r w:rsidRPr="765F8F34" w:rsidR="765F8F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Titans</w:t>
      </w:r>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DC Universe as well as </w:t>
      </w:r>
      <w:r w:rsidRPr="765F8F34" w:rsidR="765F8F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The Flash</w:t>
      </w:r>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765F8F34" w:rsidR="765F8F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Supernatural</w:t>
      </w:r>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the CW, </w:t>
      </w:r>
      <w:r w:rsidRPr="765F8F34" w:rsidR="765F8F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Hemlock Grove</w:t>
      </w:r>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Netflix, </w:t>
      </w:r>
      <w:proofErr w:type="spellStart"/>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SyFy’s</w:t>
      </w:r>
      <w:proofErr w:type="spellEnd"/>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65F8F34" w:rsidR="765F8F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12 Monkeys,</w:t>
      </w:r>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USA’s </w:t>
      </w:r>
      <w:r w:rsidRPr="765F8F34" w:rsidR="765F8F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Covert Affairs</w:t>
      </w:r>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NBC’s </w:t>
      </w:r>
      <w:r w:rsidRPr="765F8F34" w:rsidR="765F8F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Hannibal.</w:t>
      </w:r>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 also guest starred as Attorney Marshall Mathews on NBC’s One Chicago, from Wolf Entertainment and Uni TV. Barnes, probably best known for playing Hector Williams on CBS drama series </w:t>
      </w:r>
      <w:r w:rsidRPr="765F8F34" w:rsidR="765F8F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The Unit</w:t>
      </w:r>
      <w:r w:rsidRPr="765F8F34" w:rsidR="765F8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is repped by Buchwald and The Characters Agency.</w:t>
      </w:r>
    </w:p>
    <w:p xmlns:wp14="http://schemas.microsoft.com/office/word/2010/wordml" w:rsidP="765F8F34" w14:paraId="2C078E63" wp14:textId="218A4B20">
      <w:pPr>
        <w:pStyle w:val="Normal"/>
        <w:jc w:val="both"/>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d1b53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68848F"/>
    <w:rsid w:val="3EC415C3"/>
    <w:rsid w:val="765F8F34"/>
    <w:rsid w:val="78688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848F"/>
  <w15:chartTrackingRefBased/>
  <w15:docId w15:val="{908ECD52-BD21-4C3C-8D61-C9D39A89B2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edb4ded6ff84f94" /><Relationship Type="http://schemas.openxmlformats.org/officeDocument/2006/relationships/hyperlink" Target="https://deadline.com/2020/10/law-order-svu-demore-barnes-promoted-series-regular-season-22-nbc-drama-deputy-chief-christian-garland-1234592466/" TargetMode="External" Id="R732f0264fb8b4ced" /><Relationship Type="http://schemas.openxmlformats.org/officeDocument/2006/relationships/hyperlink" Target="https://deadline.com/2020/10/law-order-svu-demore-barnes-promoted-series-regular-season-22-nbc-drama-deputy-chief-christian-garland-1234592466/" TargetMode="External" Id="R16e1b00548aa4135" /><Relationship Type="http://schemas.openxmlformats.org/officeDocument/2006/relationships/image" Target="/media/image3.jpg" Id="R943e3d1f9e6b4a16" /><Relationship Type="http://schemas.openxmlformats.org/officeDocument/2006/relationships/hyperlink" Target="https://deadline.com/author/nellie/" TargetMode="External" Id="Rfc65010dd2a246e0" /><Relationship Type="http://schemas.openxmlformats.org/officeDocument/2006/relationships/image" Target="/media/image4.jpg" Id="Rf2f71e0b9be44e55" /><Relationship Type="http://schemas.openxmlformats.org/officeDocument/2006/relationships/hyperlink" Target="https://deadline.com/tag/demore-barnes/" TargetMode="External" Id="R4a2395e7301d4f56" /><Relationship Type="http://schemas.openxmlformats.org/officeDocument/2006/relationships/hyperlink" Target="https://deadline.com/tag/nbc/" TargetMode="External" Id="R3fc2f6f3e2e8422f" /><Relationship Type="http://schemas.openxmlformats.org/officeDocument/2006/relationships/hyperlink" Target="https://deadline.com/tag/law-order-svu/" TargetMode="External" Id="R0ddb9c610b8a4071" /><Relationship Type="http://schemas.openxmlformats.org/officeDocument/2006/relationships/hyperlink" Target="https://deadline.com/tag/demore-barnes/" TargetMode="External" Id="R25815c1ad9ee4035" /><Relationship Type="http://schemas.openxmlformats.org/officeDocument/2006/relationships/hyperlink" Target="https://deadline.com/tag/law-order-svu/" TargetMode="External" Id="R19304e0a1263443b" /><Relationship Type="http://schemas.openxmlformats.org/officeDocument/2006/relationships/hyperlink" Target="https://deadline.com/tag/nbc/" TargetMode="External" Id="Rfac98a380b4946f2" /><Relationship Type="http://schemas.openxmlformats.org/officeDocument/2006/relationships/hyperlink" Target="https://deadline.com/2020/09/law-order-start-production-new-york-dick-wolf-chicago-fire-chicago-pd-chicago-med-fbi-fbi-most-wanted-1234576263/" TargetMode="External" Id="R474ad092f26446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2022-09-14T23:33:13.5621403Z</dcterms:created>
  <dcterms:modified xsi:type="dcterms:W3CDTF">2022-09-29T20:48:02.7468952Z</dcterms:modified>
  <dc:creator>Kátia Reis Abreu</dc:creator>
  <lastModifiedBy>Kátia Reis Abreu</lastModifiedBy>
</coreProperties>
</file>