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BD8E53" w14:paraId="7D84F349" wp14:textId="2F0A8283">
      <w:pPr>
        <w:pStyle w:val="Heading1"/>
      </w:pPr>
      <w:bookmarkStart w:name="_GoBack" w:id="0"/>
      <w:bookmarkEnd w:id="0"/>
      <w:r w:rsidR="74BD8E53">
        <w:rPr/>
        <w:t xml:space="preserve"> </w:t>
      </w:r>
      <w:r w:rsidRPr="74BD8E53" w:rsidR="74BD8E53">
        <w:rPr>
          <w:rFonts w:ascii="Calibri" w:hAnsi="Calibri" w:eastAsia="Calibri" w:cs="Calibri"/>
          <w:b w:val="0"/>
          <w:bCs w:val="0"/>
          <w:i w:val="0"/>
          <w:iCs w:val="0"/>
          <w:noProof w:val="0"/>
          <w:color w:val="282F2F"/>
          <w:sz w:val="72"/>
          <w:szCs w:val="72"/>
          <w:lang w:val="en-US"/>
        </w:rPr>
        <w:t xml:space="preserve">Christopher Meloni Confirms Mariska Hargitay Will Appear on Upcoming </w:t>
      </w:r>
      <w:r w:rsidRPr="74BD8E53" w:rsidR="74BD8E53">
        <w:rPr>
          <w:rFonts w:ascii="Calibri" w:hAnsi="Calibri" w:eastAsia="Calibri" w:cs="Calibri"/>
          <w:b w:val="0"/>
          <w:bCs w:val="0"/>
          <w:i w:val="1"/>
          <w:iCs w:val="1"/>
          <w:noProof w:val="0"/>
          <w:color w:val="282F2F"/>
          <w:sz w:val="72"/>
          <w:szCs w:val="72"/>
          <w:lang w:val="en-US"/>
        </w:rPr>
        <w:t>SVU</w:t>
      </w:r>
      <w:r w:rsidRPr="74BD8E53" w:rsidR="74BD8E53">
        <w:rPr>
          <w:rFonts w:ascii="Calibri" w:hAnsi="Calibri" w:eastAsia="Calibri" w:cs="Calibri"/>
          <w:b w:val="0"/>
          <w:bCs w:val="0"/>
          <w:i w:val="0"/>
          <w:iCs w:val="0"/>
          <w:noProof w:val="0"/>
          <w:color w:val="282F2F"/>
          <w:sz w:val="72"/>
          <w:szCs w:val="72"/>
          <w:lang w:val="en-US"/>
        </w:rPr>
        <w:t xml:space="preserve"> Spinoff</w:t>
      </w:r>
    </w:p>
    <w:p xmlns:wp14="http://schemas.microsoft.com/office/word/2010/wordml" w:rsidP="74BD8E53" w14:paraId="1DFAF1E6" wp14:textId="146A16D2">
      <w:pPr>
        <w:spacing w:line="420" w:lineRule="exact"/>
      </w:pPr>
      <w:r w:rsidRPr="74BD8E53" w:rsidR="74BD8E53">
        <w:rPr>
          <w:rFonts w:ascii="Calibri" w:hAnsi="Calibri" w:eastAsia="Calibri" w:cs="Calibri"/>
          <w:b w:val="0"/>
          <w:bCs w:val="0"/>
          <w:i w:val="0"/>
          <w:iCs w:val="0"/>
          <w:noProof w:val="0"/>
          <w:color w:val="000000" w:themeColor="text1" w:themeTint="FF" w:themeShade="FF"/>
          <w:sz w:val="27"/>
          <w:szCs w:val="27"/>
          <w:lang w:val="en-US"/>
        </w:rPr>
        <w:t xml:space="preserve">The two actors previously appeared together on </w:t>
      </w:r>
      <w:r w:rsidRPr="74BD8E53" w:rsidR="74BD8E53">
        <w:rPr>
          <w:rFonts w:ascii="Calibri" w:hAnsi="Calibri" w:eastAsia="Calibri" w:cs="Calibri"/>
          <w:b w:val="0"/>
          <w:bCs w:val="0"/>
          <w:i w:val="1"/>
          <w:iCs w:val="1"/>
          <w:noProof w:val="0"/>
          <w:color w:val="000000" w:themeColor="text1" w:themeTint="FF" w:themeShade="FF"/>
          <w:sz w:val="27"/>
          <w:szCs w:val="27"/>
          <w:lang w:val="en-US"/>
        </w:rPr>
        <w:t xml:space="preserve">Law &amp; Order: SVU </w:t>
      </w:r>
      <w:r w:rsidRPr="74BD8E53" w:rsidR="74BD8E53">
        <w:rPr>
          <w:rFonts w:ascii="Calibri" w:hAnsi="Calibri" w:eastAsia="Calibri" w:cs="Calibri"/>
          <w:b w:val="0"/>
          <w:bCs w:val="0"/>
          <w:i w:val="0"/>
          <w:iCs w:val="0"/>
          <w:noProof w:val="0"/>
          <w:color w:val="000000" w:themeColor="text1" w:themeTint="FF" w:themeShade="FF"/>
          <w:sz w:val="27"/>
          <w:szCs w:val="27"/>
          <w:lang w:val="en-US"/>
        </w:rPr>
        <w:t>for 12 seasons</w:t>
      </w:r>
    </w:p>
    <w:p xmlns:wp14="http://schemas.microsoft.com/office/word/2010/wordml" w:rsidP="74BD8E53" w14:paraId="55F639A8" wp14:textId="1775402E">
      <w:pPr>
        <w:spacing w:line="300" w:lineRule="exact"/>
        <w:jc w:val="left"/>
      </w:pPr>
      <w:hyperlink r:id="Rca876087ac4a428f">
        <w:r w:rsidRPr="74BD8E53" w:rsidR="74BD8E53">
          <w:rPr>
            <w:rStyle w:val="Hyperlink"/>
            <w:rFonts w:ascii="Calibri" w:hAnsi="Calibri" w:eastAsia="Calibri" w:cs="Calibri"/>
            <w:b w:val="0"/>
            <w:bCs w:val="0"/>
            <w:i w:val="0"/>
            <w:iCs w:val="0"/>
            <w:caps w:val="1"/>
            <w:noProof w:val="0"/>
            <w:color w:val="000000" w:themeColor="text1" w:themeTint="FF" w:themeShade="FF"/>
            <w:sz w:val="21"/>
            <w:szCs w:val="21"/>
            <w:lang w:val="en-US"/>
          </w:rPr>
          <w:t>Nicholas Rice</w:t>
        </w:r>
      </w:hyperlink>
    </w:p>
    <w:p xmlns:wp14="http://schemas.microsoft.com/office/word/2010/wordml" w:rsidP="74BD8E53" w14:paraId="0EDA0CC8" wp14:textId="42EA7021">
      <w:pPr>
        <w:spacing w:line="300" w:lineRule="exact"/>
        <w:jc w:val="left"/>
      </w:pPr>
      <w:r w:rsidRPr="74BD8E53" w:rsidR="74BD8E53">
        <w:rPr>
          <w:rFonts w:ascii="Calibri" w:hAnsi="Calibri" w:eastAsia="Calibri" w:cs="Calibri"/>
          <w:b w:val="0"/>
          <w:bCs w:val="0"/>
          <w:i w:val="0"/>
          <w:iCs w:val="0"/>
          <w:caps w:val="1"/>
          <w:noProof w:val="0"/>
          <w:color w:val="000000" w:themeColor="text1" w:themeTint="FF" w:themeShade="FF"/>
          <w:sz w:val="21"/>
          <w:szCs w:val="21"/>
          <w:lang w:val="en-US"/>
        </w:rPr>
        <w:t>July 30, 2020 09:09 AM</w:t>
      </w:r>
    </w:p>
    <w:p xmlns:wp14="http://schemas.microsoft.com/office/word/2010/wordml" w:rsidP="74BD8E53" w14:paraId="5CF00676" wp14:textId="406B3FBD">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74BD8E53" w14:paraId="583DB4AB" wp14:textId="08D7AD7E">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74BD8E53" w14:paraId="355210C1" wp14:textId="1CFA7532">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74BD8E53" w14:paraId="0DF2CD2D" wp14:textId="2110BE2D">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14:paraId="15EBE9B6" wp14:textId="6FD61746">
      <w:r>
        <w:drawing>
          <wp:inline xmlns:wp14="http://schemas.microsoft.com/office/word/2010/wordprocessingDrawing" wp14:editId="57D43D1F" wp14:anchorId="09957388">
            <wp:extent cx="342900" cy="342900"/>
            <wp:effectExtent l="0" t="0" r="0" b="0"/>
            <wp:docPr id="1518760189" name="" descr="F,{99ebce61-8673-4dff-86d8-1d7c8fc8ecc7}{168},3.125,3.125" title="Image download failed."/>
            <wp:cNvGraphicFramePr>
              <a:graphicFrameLocks noChangeAspect="1"/>
            </wp:cNvGraphicFramePr>
            <a:graphic>
              <a:graphicData uri="http://schemas.openxmlformats.org/drawingml/2006/picture">
                <pic:pic>
                  <pic:nvPicPr>
                    <pic:cNvPr id="0" name=""/>
                    <pic:cNvPicPr/>
                  </pic:nvPicPr>
                  <pic:blipFill>
                    <a:blip r:embed="R03623760a1b6446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74BD8E53" w14:paraId="1F627E7D" wp14:textId="083C2ACF">
      <w:pPr>
        <w:spacing w:line="420" w:lineRule="exact"/>
      </w:pPr>
      <w:hyperlink r:id="R1908120b1c274457">
        <w:r w:rsidRPr="74BD8E53" w:rsidR="74BD8E53">
          <w:rPr>
            <w:rStyle w:val="Hyperlink"/>
            <w:rFonts w:ascii="Calibri" w:hAnsi="Calibri" w:eastAsia="Calibri" w:cs="Calibri"/>
            <w:b w:val="0"/>
            <w:bCs w:val="0"/>
            <w:i w:val="1"/>
            <w:iCs w:val="1"/>
            <w:noProof w:val="0"/>
            <w:sz w:val="27"/>
            <w:szCs w:val="27"/>
            <w:lang w:val="en-US"/>
          </w:rPr>
          <w:t>Law &amp; Order: Special Victims Unit</w:t>
        </w:r>
      </w:hyperlink>
      <w:r w:rsidRPr="74BD8E53" w:rsidR="74BD8E53">
        <w:rPr>
          <w:rFonts w:ascii="Calibri" w:hAnsi="Calibri" w:eastAsia="Calibri" w:cs="Calibri"/>
          <w:b w:val="0"/>
          <w:bCs w:val="0"/>
          <w:i w:val="0"/>
          <w:iCs w:val="0"/>
          <w:noProof w:val="0"/>
          <w:sz w:val="27"/>
          <w:szCs w:val="27"/>
          <w:lang w:val="en-US"/>
        </w:rPr>
        <w:t xml:space="preserve"> fans, rejoice!</w:t>
      </w:r>
    </w:p>
    <w:p xmlns:wp14="http://schemas.microsoft.com/office/word/2010/wordml" w:rsidP="74BD8E53" w14:paraId="52F10F9F" wp14:textId="4D247330">
      <w:pPr>
        <w:spacing w:line="420" w:lineRule="exact"/>
      </w:pPr>
      <w:r w:rsidRPr="74BD8E53" w:rsidR="74BD8E53">
        <w:rPr>
          <w:rFonts w:ascii="Calibri" w:hAnsi="Calibri" w:eastAsia="Calibri" w:cs="Calibri"/>
          <w:b w:val="0"/>
          <w:bCs w:val="0"/>
          <w:i w:val="0"/>
          <w:iCs w:val="0"/>
          <w:noProof w:val="0"/>
          <w:sz w:val="27"/>
          <w:szCs w:val="27"/>
          <w:lang w:val="en-US"/>
        </w:rPr>
        <w:t xml:space="preserve">During an </w:t>
      </w:r>
      <w:hyperlink r:id="R46edc69c8cd347fe">
        <w:r w:rsidRPr="74BD8E53" w:rsidR="74BD8E53">
          <w:rPr>
            <w:rStyle w:val="Hyperlink"/>
            <w:rFonts w:ascii="Calibri" w:hAnsi="Calibri" w:eastAsia="Calibri" w:cs="Calibri"/>
            <w:b w:val="0"/>
            <w:bCs w:val="0"/>
            <w:i w:val="0"/>
            <w:iCs w:val="0"/>
            <w:noProof w:val="0"/>
            <w:sz w:val="27"/>
            <w:szCs w:val="27"/>
            <w:lang w:val="en-US"/>
          </w:rPr>
          <w:t>appearance</w:t>
        </w:r>
      </w:hyperlink>
      <w:r w:rsidRPr="74BD8E53" w:rsidR="74BD8E53">
        <w:rPr>
          <w:rFonts w:ascii="Calibri" w:hAnsi="Calibri" w:eastAsia="Calibri" w:cs="Calibri"/>
          <w:b w:val="0"/>
          <w:bCs w:val="0"/>
          <w:i w:val="0"/>
          <w:iCs w:val="0"/>
          <w:noProof w:val="0"/>
          <w:sz w:val="27"/>
          <w:szCs w:val="27"/>
          <w:lang w:val="en-US"/>
        </w:rPr>
        <w:t xml:space="preserve"> on Wednesday's episode of </w:t>
      </w:r>
      <w:hyperlink r:id="R1a5c97f6acd3433e">
        <w:r w:rsidRPr="74BD8E53" w:rsidR="74BD8E53">
          <w:rPr>
            <w:rStyle w:val="Hyperlink"/>
            <w:rFonts w:ascii="Calibri" w:hAnsi="Calibri" w:eastAsia="Calibri" w:cs="Calibri"/>
            <w:b w:val="0"/>
            <w:bCs w:val="0"/>
            <w:i w:val="1"/>
            <w:iCs w:val="1"/>
            <w:noProof w:val="0"/>
            <w:sz w:val="27"/>
            <w:szCs w:val="27"/>
            <w:lang w:val="en-US"/>
          </w:rPr>
          <w:t>The Talk</w:t>
        </w:r>
      </w:hyperlink>
      <w:r w:rsidRPr="74BD8E53" w:rsidR="74BD8E53">
        <w:rPr>
          <w:rFonts w:ascii="Calibri" w:hAnsi="Calibri" w:eastAsia="Calibri" w:cs="Calibri"/>
          <w:b w:val="0"/>
          <w:bCs w:val="0"/>
          <w:i w:val="0"/>
          <w:iCs w:val="0"/>
          <w:noProof w:val="0"/>
          <w:sz w:val="27"/>
          <w:szCs w:val="27"/>
          <w:lang w:val="en-US"/>
        </w:rPr>
        <w:t xml:space="preserve">, </w:t>
      </w:r>
      <w:hyperlink r:id="Rbcc7a5f7683d4371">
        <w:r w:rsidRPr="74BD8E53" w:rsidR="74BD8E53">
          <w:rPr>
            <w:rStyle w:val="Hyperlink"/>
            <w:rFonts w:ascii="Calibri" w:hAnsi="Calibri" w:eastAsia="Calibri" w:cs="Calibri"/>
            <w:b w:val="0"/>
            <w:bCs w:val="0"/>
            <w:i w:val="0"/>
            <w:iCs w:val="0"/>
            <w:noProof w:val="0"/>
            <w:sz w:val="27"/>
            <w:szCs w:val="27"/>
            <w:lang w:val="en-US"/>
          </w:rPr>
          <w:t>Christopher Meloni</w:t>
        </w:r>
      </w:hyperlink>
      <w:r w:rsidRPr="74BD8E53" w:rsidR="74BD8E53">
        <w:rPr>
          <w:rFonts w:ascii="Calibri" w:hAnsi="Calibri" w:eastAsia="Calibri" w:cs="Calibri"/>
          <w:b w:val="0"/>
          <w:bCs w:val="0"/>
          <w:i w:val="0"/>
          <w:iCs w:val="0"/>
          <w:noProof w:val="0"/>
          <w:sz w:val="27"/>
          <w:szCs w:val="27"/>
          <w:lang w:val="en-US"/>
        </w:rPr>
        <w:t xml:space="preserve"> revealed that </w:t>
      </w:r>
      <w:hyperlink r:id="Rbc0129779bc74765">
        <w:r w:rsidRPr="74BD8E53" w:rsidR="74BD8E53">
          <w:rPr>
            <w:rStyle w:val="Hyperlink"/>
            <w:rFonts w:ascii="Calibri" w:hAnsi="Calibri" w:eastAsia="Calibri" w:cs="Calibri"/>
            <w:b w:val="0"/>
            <w:bCs w:val="0"/>
            <w:i w:val="0"/>
            <w:iCs w:val="0"/>
            <w:noProof w:val="0"/>
            <w:sz w:val="27"/>
            <w:szCs w:val="27"/>
            <w:lang w:val="en-US"/>
          </w:rPr>
          <w:t>Mariska Hargitay</w:t>
        </w:r>
      </w:hyperlink>
      <w:r w:rsidRPr="74BD8E53" w:rsidR="74BD8E53">
        <w:rPr>
          <w:rFonts w:ascii="Calibri" w:hAnsi="Calibri" w:eastAsia="Calibri" w:cs="Calibri"/>
          <w:b w:val="0"/>
          <w:bCs w:val="0"/>
          <w:i w:val="0"/>
          <w:iCs w:val="0"/>
          <w:noProof w:val="0"/>
          <w:sz w:val="27"/>
          <w:szCs w:val="27"/>
          <w:lang w:val="en-US"/>
        </w:rPr>
        <w:t xml:space="preserve"> will be making a cameo on the </w:t>
      </w:r>
      <w:hyperlink r:id="Ra1fea2724222401d">
        <w:r w:rsidRPr="74BD8E53" w:rsidR="74BD8E53">
          <w:rPr>
            <w:rStyle w:val="Hyperlink"/>
            <w:rFonts w:ascii="Calibri" w:hAnsi="Calibri" w:eastAsia="Calibri" w:cs="Calibri"/>
            <w:b w:val="0"/>
            <w:bCs w:val="0"/>
            <w:i w:val="0"/>
            <w:iCs w:val="0"/>
            <w:noProof w:val="0"/>
            <w:sz w:val="27"/>
            <w:szCs w:val="27"/>
            <w:lang w:val="en-US"/>
          </w:rPr>
          <w:t xml:space="preserve">upcoming </w:t>
        </w:r>
        <w:r w:rsidRPr="74BD8E53" w:rsidR="74BD8E53">
          <w:rPr>
            <w:rStyle w:val="Hyperlink"/>
            <w:rFonts w:ascii="Calibri" w:hAnsi="Calibri" w:eastAsia="Calibri" w:cs="Calibri"/>
            <w:b w:val="0"/>
            <w:bCs w:val="0"/>
            <w:i w:val="1"/>
            <w:iCs w:val="1"/>
            <w:noProof w:val="0"/>
            <w:sz w:val="27"/>
            <w:szCs w:val="27"/>
            <w:lang w:val="en-US"/>
          </w:rPr>
          <w:t>Law &amp; Order</w:t>
        </w:r>
        <w:r w:rsidRPr="74BD8E53" w:rsidR="74BD8E53">
          <w:rPr>
            <w:rStyle w:val="Hyperlink"/>
            <w:rFonts w:ascii="Calibri" w:hAnsi="Calibri" w:eastAsia="Calibri" w:cs="Calibri"/>
            <w:b w:val="0"/>
            <w:bCs w:val="0"/>
            <w:i w:val="0"/>
            <w:iCs w:val="0"/>
            <w:noProof w:val="0"/>
            <w:sz w:val="27"/>
            <w:szCs w:val="27"/>
            <w:lang w:val="en-US"/>
          </w:rPr>
          <w:t xml:space="preserve"> spinoff series</w:t>
        </w:r>
      </w:hyperlink>
      <w:r w:rsidRPr="74BD8E53" w:rsidR="74BD8E53">
        <w:rPr>
          <w:rFonts w:ascii="Calibri" w:hAnsi="Calibri" w:eastAsia="Calibri" w:cs="Calibri"/>
          <w:b w:val="0"/>
          <w:bCs w:val="0"/>
          <w:i w:val="0"/>
          <w:iCs w:val="0"/>
          <w:noProof w:val="0"/>
          <w:sz w:val="27"/>
          <w:szCs w:val="27"/>
          <w:lang w:val="en-US"/>
        </w:rPr>
        <w:t xml:space="preserve"> that was </w:t>
      </w:r>
      <w:hyperlink r:id="R044ec67ca92e413a">
        <w:r w:rsidRPr="74BD8E53" w:rsidR="74BD8E53">
          <w:rPr>
            <w:rStyle w:val="Hyperlink"/>
            <w:rFonts w:ascii="Calibri" w:hAnsi="Calibri" w:eastAsia="Calibri" w:cs="Calibri"/>
            <w:b w:val="0"/>
            <w:bCs w:val="0"/>
            <w:i w:val="0"/>
            <w:iCs w:val="0"/>
            <w:noProof w:val="0"/>
            <w:sz w:val="27"/>
            <w:szCs w:val="27"/>
            <w:lang w:val="en-US"/>
          </w:rPr>
          <w:t>previously announced</w:t>
        </w:r>
      </w:hyperlink>
      <w:r w:rsidRPr="74BD8E53" w:rsidR="74BD8E53">
        <w:rPr>
          <w:rFonts w:ascii="Calibri" w:hAnsi="Calibri" w:eastAsia="Calibri" w:cs="Calibri"/>
          <w:b w:val="0"/>
          <w:bCs w:val="0"/>
          <w:i w:val="0"/>
          <w:iCs w:val="0"/>
          <w:noProof w:val="0"/>
          <w:sz w:val="27"/>
          <w:szCs w:val="27"/>
          <w:lang w:val="en-US"/>
        </w:rPr>
        <w:t xml:space="preserve"> earlier this year.</w:t>
      </w:r>
    </w:p>
    <w:p xmlns:wp14="http://schemas.microsoft.com/office/word/2010/wordml" w:rsidP="74BD8E53" w14:paraId="0DA32CEA" wp14:textId="5F9274E5">
      <w:pPr>
        <w:spacing w:line="420" w:lineRule="exact"/>
      </w:pPr>
      <w:r w:rsidRPr="74BD8E53" w:rsidR="74BD8E53">
        <w:rPr>
          <w:rFonts w:ascii="Calibri" w:hAnsi="Calibri" w:eastAsia="Calibri" w:cs="Calibri"/>
          <w:b w:val="0"/>
          <w:bCs w:val="0"/>
          <w:i w:val="0"/>
          <w:iCs w:val="0"/>
          <w:noProof w:val="0"/>
          <w:sz w:val="27"/>
          <w:szCs w:val="27"/>
          <w:lang w:val="en-US"/>
        </w:rPr>
        <w:t xml:space="preserve">After co-host </w:t>
      </w:r>
      <w:hyperlink r:id="R440748debef14b75">
        <w:r w:rsidRPr="74BD8E53" w:rsidR="74BD8E53">
          <w:rPr>
            <w:rStyle w:val="Hyperlink"/>
            <w:rFonts w:ascii="Calibri" w:hAnsi="Calibri" w:eastAsia="Calibri" w:cs="Calibri"/>
            <w:b w:val="0"/>
            <w:bCs w:val="0"/>
            <w:i w:val="0"/>
            <w:iCs w:val="0"/>
            <w:noProof w:val="0"/>
            <w:sz w:val="27"/>
            <w:szCs w:val="27"/>
            <w:lang w:val="en-US"/>
          </w:rPr>
          <w:t>Sharon Osbourne</w:t>
        </w:r>
      </w:hyperlink>
      <w:r w:rsidRPr="74BD8E53" w:rsidR="74BD8E53">
        <w:rPr>
          <w:rFonts w:ascii="Calibri" w:hAnsi="Calibri" w:eastAsia="Calibri" w:cs="Calibri"/>
          <w:b w:val="0"/>
          <w:bCs w:val="0"/>
          <w:i w:val="0"/>
          <w:iCs w:val="0"/>
          <w:noProof w:val="0"/>
          <w:sz w:val="27"/>
          <w:szCs w:val="27"/>
          <w:lang w:val="en-US"/>
        </w:rPr>
        <w:t xml:space="preserve"> asked the 59-year-old actor if Hargitay, 56, would be reprising her role as Olivia Benson on the series, Meloni confirmed, "Oh yeah!"</w:t>
      </w:r>
    </w:p>
    <w:p xmlns:wp14="http://schemas.microsoft.com/office/word/2010/wordml" w:rsidP="74BD8E53" w14:paraId="790C3DBF" wp14:textId="2A4CD078">
      <w:pPr>
        <w:spacing w:line="420" w:lineRule="exact"/>
      </w:pPr>
      <w:r w:rsidRPr="74BD8E53" w:rsidR="74BD8E53">
        <w:rPr>
          <w:rFonts w:ascii="Calibri" w:hAnsi="Calibri" w:eastAsia="Calibri" w:cs="Calibri"/>
          <w:b w:val="0"/>
          <w:bCs w:val="0"/>
          <w:i w:val="0"/>
          <w:iCs w:val="0"/>
          <w:noProof w:val="0"/>
          <w:sz w:val="27"/>
          <w:szCs w:val="27"/>
          <w:lang w:val="en-US"/>
        </w:rPr>
        <w:t>"How much? I don't know, because I hear she has her own day job," he added. "I think whatever we can slice away, whatever the writers come up with. I think we will both be looking forward to playing with each other in each other's sandbox."</w:t>
      </w:r>
    </w:p>
    <w:p xmlns:wp14="http://schemas.microsoft.com/office/word/2010/wordml" w:rsidP="74BD8E53" w14:paraId="34BD0ECA" wp14:textId="6B86A42B">
      <w:pPr>
        <w:spacing w:line="420" w:lineRule="exact"/>
      </w:pPr>
      <w:r w:rsidRPr="74BD8E53" w:rsidR="74BD8E53">
        <w:rPr>
          <w:rFonts w:ascii="Calibri" w:hAnsi="Calibri" w:eastAsia="Calibri" w:cs="Calibri"/>
          <w:b w:val="0"/>
          <w:bCs w:val="0"/>
          <w:i w:val="0"/>
          <w:iCs w:val="0"/>
          <w:noProof w:val="0"/>
          <w:sz w:val="27"/>
          <w:szCs w:val="27"/>
          <w:lang w:val="en-US"/>
        </w:rPr>
        <w:t xml:space="preserve">The two actors co-starred on </w:t>
      </w:r>
      <w:r w:rsidRPr="74BD8E53" w:rsidR="74BD8E53">
        <w:rPr>
          <w:rFonts w:ascii="Calibri" w:hAnsi="Calibri" w:eastAsia="Calibri" w:cs="Calibri"/>
          <w:b w:val="0"/>
          <w:bCs w:val="0"/>
          <w:i w:val="1"/>
          <w:iCs w:val="1"/>
          <w:noProof w:val="0"/>
          <w:sz w:val="27"/>
          <w:szCs w:val="27"/>
          <w:lang w:val="en-US"/>
        </w:rPr>
        <w:t xml:space="preserve">SVU </w:t>
      </w:r>
      <w:r w:rsidRPr="74BD8E53" w:rsidR="74BD8E53">
        <w:rPr>
          <w:rFonts w:ascii="Calibri" w:hAnsi="Calibri" w:eastAsia="Calibri" w:cs="Calibri"/>
          <w:b w:val="0"/>
          <w:bCs w:val="0"/>
          <w:i w:val="0"/>
          <w:iCs w:val="0"/>
          <w:noProof w:val="0"/>
          <w:sz w:val="27"/>
          <w:szCs w:val="27"/>
          <w:lang w:val="en-US"/>
        </w:rPr>
        <w:t xml:space="preserve">for 12 seasons and the spinoff marks Meloni’s first time portraying his character Elliot Stabler in nine years, following his </w:t>
      </w:r>
      <w:hyperlink r:id="R54163e8c8e344648">
        <w:r w:rsidRPr="74BD8E53" w:rsidR="74BD8E53">
          <w:rPr>
            <w:rStyle w:val="Hyperlink"/>
            <w:rFonts w:ascii="Calibri" w:hAnsi="Calibri" w:eastAsia="Calibri" w:cs="Calibri"/>
            <w:b w:val="0"/>
            <w:bCs w:val="0"/>
            <w:i w:val="0"/>
            <w:iCs w:val="0"/>
            <w:noProof w:val="0"/>
            <w:sz w:val="27"/>
            <w:szCs w:val="27"/>
            <w:lang w:val="en-US"/>
          </w:rPr>
          <w:t>sudden 2011 exit from the series</w:t>
        </w:r>
      </w:hyperlink>
      <w:r w:rsidRPr="74BD8E53" w:rsidR="74BD8E53">
        <w:rPr>
          <w:rFonts w:ascii="Calibri" w:hAnsi="Calibri" w:eastAsia="Calibri" w:cs="Calibri"/>
          <w:b w:val="0"/>
          <w:bCs w:val="0"/>
          <w:i w:val="0"/>
          <w:iCs w:val="0"/>
          <w:noProof w:val="0"/>
          <w:sz w:val="27"/>
          <w:szCs w:val="27"/>
          <w:lang w:val="en-US"/>
        </w:rPr>
        <w:t>.</w:t>
      </w:r>
    </w:p>
    <w:p xmlns:wp14="http://schemas.microsoft.com/office/word/2010/wordml" w:rsidP="74BD8E53" w14:paraId="50599DC5" wp14:textId="3232AB47">
      <w:pPr>
        <w:spacing w:line="420" w:lineRule="exact"/>
      </w:pPr>
      <w:r w:rsidRPr="74BD8E53" w:rsidR="74BD8E53">
        <w:rPr>
          <w:rFonts w:ascii="Calibri" w:hAnsi="Calibri" w:eastAsia="Calibri" w:cs="Calibri"/>
          <w:b w:val="1"/>
          <w:bCs w:val="1"/>
          <w:i w:val="0"/>
          <w:iCs w:val="0"/>
          <w:noProof w:val="0"/>
          <w:sz w:val="27"/>
          <w:szCs w:val="27"/>
          <w:lang w:val="en-US"/>
        </w:rPr>
        <w:t xml:space="preserve">RELATED: </w:t>
      </w:r>
      <w:hyperlink r:id="R6a31bfa0127e478d">
        <w:r w:rsidRPr="74BD8E53" w:rsidR="74BD8E53">
          <w:rPr>
            <w:rStyle w:val="Hyperlink"/>
            <w:rFonts w:ascii="Calibri" w:hAnsi="Calibri" w:eastAsia="Calibri" w:cs="Calibri"/>
            <w:b w:val="0"/>
            <w:bCs w:val="0"/>
            <w:i w:val="0"/>
            <w:iCs w:val="0"/>
            <w:noProof w:val="0"/>
            <w:sz w:val="27"/>
            <w:szCs w:val="27"/>
            <w:lang w:val="en-US"/>
          </w:rPr>
          <w:t xml:space="preserve">Stabler Is Back! Christopher Meloni Returns to </w:t>
        </w:r>
        <w:r w:rsidRPr="74BD8E53" w:rsidR="74BD8E53">
          <w:rPr>
            <w:rStyle w:val="Hyperlink"/>
            <w:rFonts w:ascii="Calibri" w:hAnsi="Calibri" w:eastAsia="Calibri" w:cs="Calibri"/>
            <w:b w:val="0"/>
            <w:bCs w:val="0"/>
            <w:i w:val="1"/>
            <w:iCs w:val="1"/>
            <w:noProof w:val="0"/>
            <w:sz w:val="27"/>
            <w:szCs w:val="27"/>
            <w:lang w:val="en-US"/>
          </w:rPr>
          <w:t>Law &amp; Order</w:t>
        </w:r>
        <w:r w:rsidRPr="74BD8E53" w:rsidR="74BD8E53">
          <w:rPr>
            <w:rStyle w:val="Hyperlink"/>
            <w:rFonts w:ascii="Calibri" w:hAnsi="Calibri" w:eastAsia="Calibri" w:cs="Calibri"/>
            <w:b w:val="0"/>
            <w:bCs w:val="0"/>
            <w:i w:val="0"/>
            <w:iCs w:val="0"/>
            <w:noProof w:val="0"/>
            <w:sz w:val="27"/>
            <w:szCs w:val="27"/>
            <w:lang w:val="en-US"/>
          </w:rPr>
          <w:t xml:space="preserve"> for </w:t>
        </w:r>
        <w:r w:rsidRPr="74BD8E53" w:rsidR="74BD8E53">
          <w:rPr>
            <w:rStyle w:val="Hyperlink"/>
            <w:rFonts w:ascii="Calibri" w:hAnsi="Calibri" w:eastAsia="Calibri" w:cs="Calibri"/>
            <w:b w:val="0"/>
            <w:bCs w:val="0"/>
            <w:i w:val="1"/>
            <w:iCs w:val="1"/>
            <w:noProof w:val="0"/>
            <w:sz w:val="27"/>
            <w:szCs w:val="27"/>
            <w:lang w:val="en-US"/>
          </w:rPr>
          <w:t>SVU</w:t>
        </w:r>
        <w:r w:rsidRPr="74BD8E53" w:rsidR="74BD8E53">
          <w:rPr>
            <w:rStyle w:val="Hyperlink"/>
            <w:rFonts w:ascii="Calibri" w:hAnsi="Calibri" w:eastAsia="Calibri" w:cs="Calibri"/>
            <w:b w:val="0"/>
            <w:bCs w:val="0"/>
            <w:i w:val="0"/>
            <w:iCs w:val="0"/>
            <w:noProof w:val="0"/>
            <w:sz w:val="27"/>
            <w:szCs w:val="27"/>
            <w:lang w:val="en-US"/>
          </w:rPr>
          <w:t xml:space="preserve"> Spinoff Series</w:t>
        </w:r>
      </w:hyperlink>
    </w:p>
    <w:p xmlns:wp14="http://schemas.microsoft.com/office/word/2010/wordml" w14:paraId="09BC0F59" wp14:textId="7D1994B5">
      <w:r>
        <w:drawing>
          <wp:inline xmlns:wp14="http://schemas.microsoft.com/office/word/2010/wordprocessingDrawing" wp14:editId="167E88AF" wp14:anchorId="0E8C5797">
            <wp:extent cx="4572000" cy="3057525"/>
            <wp:effectExtent l="0" t="0" r="0" b="0"/>
            <wp:docPr id="927230550" name="" descr="Christopher Meloni" title=""/>
            <wp:cNvGraphicFramePr>
              <a:graphicFrameLocks noChangeAspect="1"/>
            </wp:cNvGraphicFramePr>
            <a:graphic>
              <a:graphicData uri="http://schemas.openxmlformats.org/drawingml/2006/picture">
                <pic:pic>
                  <pic:nvPicPr>
                    <pic:cNvPr id="0" name=""/>
                    <pic:cNvPicPr/>
                  </pic:nvPicPr>
                  <pic:blipFill>
                    <a:blip r:embed="R62597eadf23c43e0">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74BD8E53" w14:paraId="18AD23D7" wp14:textId="3285825C">
      <w:pPr>
        <w:spacing w:line="240" w:lineRule="exact"/>
        <w:jc w:val="left"/>
      </w:pPr>
      <w:r w:rsidRPr="74BD8E53" w:rsidR="74BD8E53">
        <w:rPr>
          <w:rFonts w:ascii="Calibri" w:hAnsi="Calibri" w:eastAsia="Calibri" w:cs="Calibri"/>
          <w:b w:val="1"/>
          <w:bCs w:val="1"/>
          <w:i w:val="0"/>
          <w:iCs w:val="0"/>
          <w:noProof w:val="0"/>
          <w:color w:val="282F2F"/>
          <w:sz w:val="16"/>
          <w:szCs w:val="16"/>
          <w:lang w:val="en-US"/>
        </w:rPr>
        <w:t>Mariska Hargitay and Christoper Meloni in Law &amp; Order: SVU</w:t>
      </w:r>
      <w:r w:rsidRPr="74BD8E53" w:rsidR="74BD8E53">
        <w:rPr>
          <w:rFonts w:ascii="Calibri" w:hAnsi="Calibri" w:eastAsia="Calibri" w:cs="Calibri"/>
          <w:b w:val="0"/>
          <w:bCs w:val="0"/>
          <w:i w:val="0"/>
          <w:iCs w:val="0"/>
          <w:noProof w:val="0"/>
          <w:sz w:val="22"/>
          <w:szCs w:val="22"/>
          <w:lang w:val="en-US"/>
        </w:rPr>
        <w:t xml:space="preserve"> </w:t>
      </w:r>
      <w:r w:rsidRPr="74BD8E53" w:rsidR="74BD8E53">
        <w:rPr>
          <w:rFonts w:ascii="Calibri" w:hAnsi="Calibri" w:eastAsia="Calibri" w:cs="Calibri"/>
          <w:b w:val="0"/>
          <w:bCs w:val="0"/>
          <w:i w:val="0"/>
          <w:iCs w:val="0"/>
          <w:noProof w:val="0"/>
          <w:sz w:val="15"/>
          <w:szCs w:val="15"/>
          <w:lang w:val="en-US"/>
        </w:rPr>
        <w:t>NBCU Photo Bank</w:t>
      </w:r>
    </w:p>
    <w:p xmlns:wp14="http://schemas.microsoft.com/office/word/2010/wordml" w:rsidP="74BD8E53" w14:paraId="6AA83E06" wp14:textId="1C072A3F">
      <w:pPr>
        <w:spacing w:line="420" w:lineRule="exact"/>
      </w:pPr>
      <w:r w:rsidRPr="74BD8E53" w:rsidR="74BD8E53">
        <w:rPr>
          <w:rFonts w:ascii="Calibri" w:hAnsi="Calibri" w:eastAsia="Calibri" w:cs="Calibri"/>
          <w:b w:val="0"/>
          <w:bCs w:val="0"/>
          <w:i w:val="0"/>
          <w:iCs w:val="0"/>
          <w:noProof w:val="0"/>
          <w:sz w:val="27"/>
          <w:szCs w:val="27"/>
          <w:lang w:val="en-US"/>
        </w:rPr>
        <w:t xml:space="preserve">The spinoff series — titled </w:t>
      </w:r>
      <w:r w:rsidRPr="74BD8E53" w:rsidR="74BD8E53">
        <w:rPr>
          <w:rFonts w:ascii="Calibri" w:hAnsi="Calibri" w:eastAsia="Calibri" w:cs="Calibri"/>
          <w:b w:val="0"/>
          <w:bCs w:val="0"/>
          <w:i w:val="1"/>
          <w:iCs w:val="1"/>
          <w:noProof w:val="0"/>
          <w:sz w:val="27"/>
          <w:szCs w:val="27"/>
          <w:lang w:val="en-US"/>
        </w:rPr>
        <w:t xml:space="preserve">Law &amp; Order: Organized Crime — </w:t>
      </w:r>
      <w:r w:rsidRPr="74BD8E53" w:rsidR="74BD8E53">
        <w:rPr>
          <w:rFonts w:ascii="Calibri" w:hAnsi="Calibri" w:eastAsia="Calibri" w:cs="Calibri"/>
          <w:b w:val="0"/>
          <w:bCs w:val="0"/>
          <w:i w:val="0"/>
          <w:iCs w:val="0"/>
          <w:noProof w:val="0"/>
          <w:sz w:val="27"/>
          <w:szCs w:val="27"/>
          <w:lang w:val="en-US"/>
        </w:rPr>
        <w:t>will follow Meloni's character as he leads the organized crime division of the NYPD. The show has already received a 13-episode order.</w:t>
      </w:r>
    </w:p>
    <w:p xmlns:wp14="http://schemas.microsoft.com/office/word/2010/wordml" w:rsidP="74BD8E53" w14:paraId="22448305" wp14:textId="6DA9FB63">
      <w:pPr>
        <w:spacing w:line="420" w:lineRule="exact"/>
      </w:pPr>
      <w:r w:rsidRPr="74BD8E53" w:rsidR="74BD8E53">
        <w:rPr>
          <w:rFonts w:ascii="Calibri" w:hAnsi="Calibri" w:eastAsia="Calibri" w:cs="Calibri"/>
          <w:b w:val="0"/>
          <w:bCs w:val="0"/>
          <w:i w:val="0"/>
          <w:iCs w:val="0"/>
          <w:noProof w:val="0"/>
          <w:sz w:val="27"/>
          <w:szCs w:val="27"/>
          <w:lang w:val="en-US"/>
        </w:rPr>
        <w:t>During his appearance on the CBS daytime talk show, Meloni also touched upon the return of his character after he was written off the show during its season 12 finale, where he retired from the police force.</w:t>
      </w:r>
    </w:p>
    <w:p xmlns:wp14="http://schemas.microsoft.com/office/word/2010/wordml" w:rsidP="74BD8E53" w14:paraId="5B512FA1" wp14:textId="0C0DB153">
      <w:pPr>
        <w:spacing w:line="420" w:lineRule="exact"/>
      </w:pPr>
      <w:r w:rsidRPr="74BD8E53" w:rsidR="74BD8E53">
        <w:rPr>
          <w:rFonts w:ascii="Calibri" w:hAnsi="Calibri" w:eastAsia="Calibri" w:cs="Calibri"/>
          <w:b w:val="0"/>
          <w:bCs w:val="0"/>
          <w:i w:val="0"/>
          <w:iCs w:val="0"/>
          <w:noProof w:val="0"/>
          <w:sz w:val="27"/>
          <w:szCs w:val="27"/>
          <w:lang w:val="en-US"/>
        </w:rPr>
        <w:t>Asked by co-host Sheryl Underwood if his character is a "changed man," Meloni said, "Yeah, absolutely. I mean, you have to."</w:t>
      </w:r>
    </w:p>
    <w:p xmlns:wp14="http://schemas.microsoft.com/office/word/2010/wordml" w:rsidP="74BD8E53" w14:paraId="21C7A1AC" wp14:textId="54E50215">
      <w:pPr>
        <w:spacing w:line="420" w:lineRule="exact"/>
      </w:pPr>
      <w:r w:rsidRPr="74BD8E53" w:rsidR="74BD8E53">
        <w:rPr>
          <w:rFonts w:ascii="Calibri" w:hAnsi="Calibri" w:eastAsia="Calibri" w:cs="Calibri"/>
          <w:b w:val="0"/>
          <w:bCs w:val="0"/>
          <w:i w:val="0"/>
          <w:iCs w:val="0"/>
          <w:noProof w:val="0"/>
          <w:sz w:val="27"/>
          <w:szCs w:val="27"/>
          <w:lang w:val="en-US"/>
        </w:rPr>
        <w:t>"There are a lot of unanswered questions about how he left, why the silence vis-à-vis Olivia Benson," he continued. "I think, in real terms, society, and what we are dealing with in society, has changed dramatically. So, I think you have to address that. And, I think the person Elliot was, I think we all evolve. I think all those things are going to be put into play."</w:t>
      </w:r>
    </w:p>
    <w:p xmlns:wp14="http://schemas.microsoft.com/office/word/2010/wordml" w:rsidP="74BD8E53" w14:paraId="07CA9030" wp14:textId="489010D6">
      <w:pPr>
        <w:spacing w:line="420" w:lineRule="exact"/>
      </w:pPr>
      <w:r w:rsidRPr="74BD8E53" w:rsidR="74BD8E53">
        <w:rPr>
          <w:rFonts w:ascii="Calibri" w:hAnsi="Calibri" w:eastAsia="Calibri" w:cs="Calibri"/>
          <w:b w:val="1"/>
          <w:bCs w:val="1"/>
          <w:i w:val="0"/>
          <w:iCs w:val="0"/>
          <w:noProof w:val="0"/>
          <w:sz w:val="27"/>
          <w:szCs w:val="27"/>
          <w:lang w:val="en-US"/>
        </w:rPr>
        <w:t xml:space="preserve">RELATED: </w:t>
      </w:r>
      <w:hyperlink r:id="R06ccc83bc51e4f12">
        <w:r w:rsidRPr="74BD8E53" w:rsidR="74BD8E53">
          <w:rPr>
            <w:rStyle w:val="Hyperlink"/>
            <w:rFonts w:ascii="Calibri" w:hAnsi="Calibri" w:eastAsia="Calibri" w:cs="Calibri"/>
            <w:b w:val="1"/>
            <w:bCs w:val="1"/>
            <w:i w:val="1"/>
            <w:iCs w:val="1"/>
            <w:noProof w:val="0"/>
            <w:sz w:val="27"/>
            <w:szCs w:val="27"/>
            <w:lang w:val="en-US"/>
          </w:rPr>
          <w:t>SVU</w:t>
        </w:r>
        <w:r w:rsidRPr="74BD8E53" w:rsidR="74BD8E53">
          <w:rPr>
            <w:rStyle w:val="Hyperlink"/>
            <w:rFonts w:ascii="Calibri" w:hAnsi="Calibri" w:eastAsia="Calibri" w:cs="Calibri"/>
            <w:b w:val="1"/>
            <w:bCs w:val="1"/>
            <w:i w:val="0"/>
            <w:iCs w:val="0"/>
            <w:noProof w:val="0"/>
            <w:sz w:val="27"/>
            <w:szCs w:val="27"/>
            <w:lang w:val="en-US"/>
          </w:rPr>
          <w:t xml:space="preserve"> Reunion! Mariska Hargitay Shares Selfie with Christopher Meloni: 'Easy Like Sunday Morning'</w:t>
        </w:r>
      </w:hyperlink>
    </w:p>
    <w:p xmlns:wp14="http://schemas.microsoft.com/office/word/2010/wordml" w14:paraId="22C067F5" wp14:textId="2C2E91BD">
      <w:r>
        <w:drawing>
          <wp:inline xmlns:wp14="http://schemas.microsoft.com/office/word/2010/wordprocessingDrawing" wp14:editId="1A3528E8" wp14:anchorId="030C04D2">
            <wp:extent cx="4572000" cy="3057525"/>
            <wp:effectExtent l="0" t="0" r="0" b="0"/>
            <wp:docPr id="927230550" name="" descr="Mariska Hargitay, Christopher Meloni" title=""/>
            <wp:cNvGraphicFramePr>
              <a:graphicFrameLocks noChangeAspect="1"/>
            </wp:cNvGraphicFramePr>
            <a:graphic>
              <a:graphicData uri="http://schemas.openxmlformats.org/drawingml/2006/picture">
                <pic:pic>
                  <pic:nvPicPr>
                    <pic:cNvPr id="0" name=""/>
                    <pic:cNvPicPr/>
                  </pic:nvPicPr>
                  <pic:blipFill>
                    <a:blip r:embed="Re1288fdab2ae4327">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74BD8E53" w14:paraId="6EA79F83" wp14:textId="60F7F0F0">
      <w:pPr>
        <w:spacing w:line="240" w:lineRule="exact"/>
        <w:jc w:val="left"/>
      </w:pPr>
      <w:r w:rsidRPr="74BD8E53" w:rsidR="74BD8E53">
        <w:rPr>
          <w:rFonts w:ascii="Calibri" w:hAnsi="Calibri" w:eastAsia="Calibri" w:cs="Calibri"/>
          <w:b w:val="1"/>
          <w:bCs w:val="1"/>
          <w:i w:val="0"/>
          <w:iCs w:val="0"/>
          <w:noProof w:val="0"/>
          <w:color w:val="282F2F"/>
          <w:sz w:val="16"/>
          <w:szCs w:val="16"/>
          <w:lang w:val="en-US"/>
        </w:rPr>
        <w:t>Mariska Hargitay and Christopher Meloni in Law &amp; Order: SVU</w:t>
      </w:r>
      <w:r w:rsidRPr="74BD8E53" w:rsidR="74BD8E53">
        <w:rPr>
          <w:rFonts w:ascii="Calibri" w:hAnsi="Calibri" w:eastAsia="Calibri" w:cs="Calibri"/>
          <w:b w:val="0"/>
          <w:bCs w:val="0"/>
          <w:i w:val="0"/>
          <w:iCs w:val="0"/>
          <w:noProof w:val="0"/>
          <w:sz w:val="22"/>
          <w:szCs w:val="22"/>
          <w:lang w:val="en-US"/>
        </w:rPr>
        <w:t xml:space="preserve"> </w:t>
      </w:r>
      <w:r w:rsidRPr="74BD8E53" w:rsidR="74BD8E53">
        <w:rPr>
          <w:rFonts w:ascii="Calibri" w:hAnsi="Calibri" w:eastAsia="Calibri" w:cs="Calibri"/>
          <w:b w:val="0"/>
          <w:bCs w:val="0"/>
          <w:i w:val="0"/>
          <w:iCs w:val="0"/>
          <w:noProof w:val="0"/>
          <w:sz w:val="15"/>
          <w:szCs w:val="15"/>
          <w:lang w:val="en-US"/>
        </w:rPr>
        <w:t>Craig Blankenhorn/NBCU</w:t>
      </w:r>
    </w:p>
    <w:p xmlns:wp14="http://schemas.microsoft.com/office/word/2010/wordml" w:rsidP="74BD8E53" w14:paraId="576E93F1" wp14:textId="5BF075D8">
      <w:pPr>
        <w:spacing w:line="420" w:lineRule="exact"/>
      </w:pPr>
      <w:r w:rsidRPr="74BD8E53" w:rsidR="74BD8E53">
        <w:rPr>
          <w:rFonts w:ascii="Calibri" w:hAnsi="Calibri" w:eastAsia="Calibri" w:cs="Calibri"/>
          <w:b w:val="0"/>
          <w:bCs w:val="0"/>
          <w:i w:val="1"/>
          <w:iCs w:val="1"/>
          <w:noProof w:val="0"/>
          <w:sz w:val="27"/>
          <w:szCs w:val="27"/>
          <w:lang w:val="en-US"/>
        </w:rPr>
        <w:t xml:space="preserve">SVU </w:t>
      </w:r>
      <w:r w:rsidRPr="74BD8E53" w:rsidR="74BD8E53">
        <w:rPr>
          <w:rFonts w:ascii="Calibri" w:hAnsi="Calibri" w:eastAsia="Calibri" w:cs="Calibri"/>
          <w:b w:val="0"/>
          <w:bCs w:val="0"/>
          <w:i w:val="0"/>
          <w:iCs w:val="0"/>
          <w:noProof w:val="0"/>
          <w:sz w:val="27"/>
          <w:szCs w:val="27"/>
          <w:lang w:val="en-US"/>
        </w:rPr>
        <w:t xml:space="preserve">showrunner Warren Leight previously revealed in an episode of the </w:t>
      </w:r>
      <w:hyperlink r:id="R8815650179884135">
        <w:r w:rsidRPr="74BD8E53" w:rsidR="74BD8E53">
          <w:rPr>
            <w:rStyle w:val="Hyperlink"/>
            <w:rFonts w:ascii="Calibri" w:hAnsi="Calibri" w:eastAsia="Calibri" w:cs="Calibri"/>
            <w:b w:val="0"/>
            <w:bCs w:val="0"/>
            <w:i w:val="1"/>
            <w:iCs w:val="1"/>
            <w:noProof w:val="0"/>
            <w:sz w:val="27"/>
            <w:szCs w:val="27"/>
            <w:lang w:val="en-US"/>
          </w:rPr>
          <w:t>Law &amp; Order: SVU Podcast</w:t>
        </w:r>
      </w:hyperlink>
      <w:r w:rsidRPr="74BD8E53" w:rsidR="74BD8E53">
        <w:rPr>
          <w:rFonts w:ascii="Calibri" w:hAnsi="Calibri" w:eastAsia="Calibri" w:cs="Calibri"/>
          <w:b w:val="0"/>
          <w:bCs w:val="0"/>
          <w:i w:val="0"/>
          <w:iCs w:val="0"/>
          <w:noProof w:val="0"/>
          <w:sz w:val="27"/>
          <w:szCs w:val="27"/>
          <w:lang w:val="en-US"/>
        </w:rPr>
        <w:t xml:space="preserve">, that </w:t>
      </w:r>
      <w:hyperlink r:id="R5efac1ccfe9a4783">
        <w:r w:rsidRPr="74BD8E53" w:rsidR="74BD8E53">
          <w:rPr>
            <w:rStyle w:val="Hyperlink"/>
            <w:rFonts w:ascii="Calibri" w:hAnsi="Calibri" w:eastAsia="Calibri" w:cs="Calibri"/>
            <w:b w:val="0"/>
            <w:bCs w:val="0"/>
            <w:i w:val="0"/>
            <w:iCs w:val="0"/>
            <w:noProof w:val="0"/>
            <w:sz w:val="27"/>
            <w:szCs w:val="27"/>
            <w:lang w:val="en-US"/>
          </w:rPr>
          <w:t xml:space="preserve">Meloni will appear on </w:t>
        </w:r>
        <w:r w:rsidRPr="74BD8E53" w:rsidR="74BD8E53">
          <w:rPr>
            <w:rStyle w:val="Hyperlink"/>
            <w:rFonts w:ascii="Calibri" w:hAnsi="Calibri" w:eastAsia="Calibri" w:cs="Calibri"/>
            <w:b w:val="0"/>
            <w:bCs w:val="0"/>
            <w:i w:val="1"/>
            <w:iCs w:val="1"/>
            <w:noProof w:val="0"/>
            <w:sz w:val="27"/>
            <w:szCs w:val="27"/>
            <w:lang w:val="en-US"/>
          </w:rPr>
          <w:t>SVU</w:t>
        </w:r>
      </w:hyperlink>
      <w:r w:rsidRPr="74BD8E53" w:rsidR="74BD8E53">
        <w:rPr>
          <w:rFonts w:ascii="Calibri" w:hAnsi="Calibri" w:eastAsia="Calibri" w:cs="Calibri"/>
          <w:b w:val="0"/>
          <w:bCs w:val="0"/>
          <w:i w:val="0"/>
          <w:iCs w:val="0"/>
          <w:noProof w:val="0"/>
          <w:sz w:val="27"/>
          <w:szCs w:val="27"/>
          <w:lang w:val="en-US"/>
        </w:rPr>
        <w:t xml:space="preserve"> before the start of his spinoff series, so the Hargitay crossover is no surprise. Producer Dick Wolf is known for characters crossing over throughout his many shows and franchises, which include the three Chicago shows and two FBI shows.</w:t>
      </w:r>
    </w:p>
    <w:p xmlns:wp14="http://schemas.microsoft.com/office/word/2010/wordml" w:rsidP="74BD8E53" w14:paraId="60EEE6EC" wp14:textId="62D618B7">
      <w:pPr>
        <w:spacing w:line="420" w:lineRule="exact"/>
      </w:pPr>
      <w:r w:rsidRPr="74BD8E53" w:rsidR="74BD8E53">
        <w:rPr>
          <w:rFonts w:ascii="Calibri" w:hAnsi="Calibri" w:eastAsia="Calibri" w:cs="Calibri"/>
          <w:b w:val="0"/>
          <w:bCs w:val="0"/>
          <w:i w:val="0"/>
          <w:iCs w:val="0"/>
          <w:noProof w:val="0"/>
          <w:sz w:val="27"/>
          <w:szCs w:val="27"/>
          <w:lang w:val="en-US"/>
        </w:rPr>
        <w:t xml:space="preserve">"It’s pretty clear that Elliot will be in the </w:t>
      </w:r>
      <w:r w:rsidRPr="74BD8E53" w:rsidR="74BD8E53">
        <w:rPr>
          <w:rFonts w:ascii="Calibri" w:hAnsi="Calibri" w:eastAsia="Calibri" w:cs="Calibri"/>
          <w:b w:val="0"/>
          <w:bCs w:val="0"/>
          <w:i w:val="1"/>
          <w:iCs w:val="1"/>
          <w:noProof w:val="0"/>
          <w:sz w:val="27"/>
          <w:szCs w:val="27"/>
          <w:lang w:val="en-US"/>
        </w:rPr>
        <w:t>SVU</w:t>
      </w:r>
      <w:r w:rsidRPr="74BD8E53" w:rsidR="74BD8E53">
        <w:rPr>
          <w:rFonts w:ascii="Calibri" w:hAnsi="Calibri" w:eastAsia="Calibri" w:cs="Calibri"/>
          <w:b w:val="0"/>
          <w:bCs w:val="0"/>
          <w:i w:val="0"/>
          <w:iCs w:val="0"/>
          <w:noProof w:val="0"/>
          <w:sz w:val="27"/>
          <w:szCs w:val="27"/>
          <w:lang w:val="en-US"/>
        </w:rPr>
        <w:t xml:space="preserve"> season opener," Leight said. "I think that much I know. Whether we get to see his family as well remains to be seen."</w:t>
      </w:r>
    </w:p>
    <w:p xmlns:wp14="http://schemas.microsoft.com/office/word/2010/wordml" w:rsidP="74BD8E53" w14:paraId="3B7CCDE2" wp14:textId="3E3D9A70">
      <w:pPr>
        <w:spacing w:line="420" w:lineRule="exact"/>
      </w:pPr>
      <w:r w:rsidRPr="74BD8E53" w:rsidR="74BD8E53">
        <w:rPr>
          <w:rFonts w:ascii="Calibri" w:hAnsi="Calibri" w:eastAsia="Calibri" w:cs="Calibri"/>
          <w:b w:val="0"/>
          <w:bCs w:val="0"/>
          <w:i w:val="0"/>
          <w:iCs w:val="0"/>
          <w:noProof w:val="0"/>
          <w:sz w:val="27"/>
          <w:szCs w:val="27"/>
          <w:lang w:val="en-US"/>
        </w:rPr>
        <w:t xml:space="preserve">He added, "It's not just about the </w:t>
      </w:r>
      <w:r w:rsidRPr="74BD8E53" w:rsidR="74BD8E53">
        <w:rPr>
          <w:rFonts w:ascii="Calibri" w:hAnsi="Calibri" w:eastAsia="Calibri" w:cs="Calibri"/>
          <w:b w:val="0"/>
          <w:bCs w:val="0"/>
          <w:i w:val="1"/>
          <w:iCs w:val="1"/>
          <w:noProof w:val="0"/>
          <w:sz w:val="27"/>
          <w:szCs w:val="27"/>
          <w:lang w:val="en-US"/>
        </w:rPr>
        <w:t>SVU</w:t>
      </w:r>
      <w:r w:rsidRPr="74BD8E53" w:rsidR="74BD8E53">
        <w:rPr>
          <w:rFonts w:ascii="Calibri" w:hAnsi="Calibri" w:eastAsia="Calibri" w:cs="Calibri"/>
          <w:b w:val="0"/>
          <w:bCs w:val="0"/>
          <w:i w:val="0"/>
          <w:iCs w:val="0"/>
          <w:noProof w:val="0"/>
          <w:sz w:val="27"/>
          <w:szCs w:val="27"/>
          <w:lang w:val="en-US"/>
        </w:rPr>
        <w:t xml:space="preserve"> season opener, it's how do we help launch the new series and how much crossover will there be between Elliot and Olivia as the season goes on."</w:t>
      </w:r>
    </w:p>
    <w:p xmlns:wp14="http://schemas.microsoft.com/office/word/2010/wordml" w:rsidP="74BD8E53" w14:paraId="4B6C4D10" wp14:textId="3208290F">
      <w:pPr>
        <w:spacing w:line="420" w:lineRule="exact"/>
      </w:pPr>
      <w:r w:rsidRPr="74BD8E53" w:rsidR="74BD8E53">
        <w:rPr>
          <w:rFonts w:ascii="Calibri" w:hAnsi="Calibri" w:eastAsia="Calibri" w:cs="Calibri"/>
          <w:b w:val="1"/>
          <w:bCs w:val="1"/>
          <w:i w:val="0"/>
          <w:iCs w:val="0"/>
          <w:noProof w:val="0"/>
          <w:sz w:val="27"/>
          <w:szCs w:val="27"/>
          <w:lang w:val="en-US"/>
        </w:rPr>
        <w:t>RELATED VIDEO: How 'SVU' Turned Mariska Hargitay into an Advocate for Rape Survivors</w:t>
      </w:r>
    </w:p>
    <w:p xmlns:wp14="http://schemas.microsoft.com/office/word/2010/wordml" w:rsidP="74BD8E53" w14:paraId="50DD1C15" wp14:textId="4EECD7E6">
      <w:pPr>
        <w:spacing w:line="420" w:lineRule="exact"/>
      </w:pPr>
      <w:r w:rsidRPr="74BD8E53" w:rsidR="74BD8E53">
        <w:rPr>
          <w:rFonts w:ascii="Calibri" w:hAnsi="Calibri" w:eastAsia="Calibri" w:cs="Calibri"/>
          <w:b w:val="0"/>
          <w:bCs w:val="0"/>
          <w:i w:val="0"/>
          <w:iCs w:val="0"/>
          <w:noProof w:val="0"/>
          <w:sz w:val="27"/>
          <w:szCs w:val="27"/>
          <w:lang w:val="en-US"/>
        </w:rPr>
        <w:t xml:space="preserve">But for now, production on Meloni's upcoming </w:t>
      </w:r>
      <w:r w:rsidRPr="74BD8E53" w:rsidR="74BD8E53">
        <w:rPr>
          <w:rFonts w:ascii="Calibri" w:hAnsi="Calibri" w:eastAsia="Calibri" w:cs="Calibri"/>
          <w:b w:val="0"/>
          <w:bCs w:val="0"/>
          <w:i w:val="1"/>
          <w:iCs w:val="1"/>
          <w:noProof w:val="0"/>
          <w:sz w:val="27"/>
          <w:szCs w:val="27"/>
          <w:lang w:val="en-US"/>
        </w:rPr>
        <w:t>Law &amp; Order</w:t>
      </w:r>
      <w:r w:rsidRPr="74BD8E53" w:rsidR="74BD8E53">
        <w:rPr>
          <w:rFonts w:ascii="Calibri" w:hAnsi="Calibri" w:eastAsia="Calibri" w:cs="Calibri"/>
          <w:b w:val="0"/>
          <w:bCs w:val="0"/>
          <w:i w:val="0"/>
          <w:iCs w:val="0"/>
          <w:noProof w:val="0"/>
          <w:sz w:val="27"/>
          <w:szCs w:val="27"/>
          <w:lang w:val="en-US"/>
        </w:rPr>
        <w:t xml:space="preserve"> spinoff is in flux amid the </w:t>
      </w:r>
      <w:hyperlink r:id="R7a44b2eeaf0543b3">
        <w:r w:rsidRPr="74BD8E53" w:rsidR="74BD8E53">
          <w:rPr>
            <w:rStyle w:val="Hyperlink"/>
            <w:rFonts w:ascii="Calibri" w:hAnsi="Calibri" w:eastAsia="Calibri" w:cs="Calibri"/>
            <w:b w:val="0"/>
            <w:bCs w:val="0"/>
            <w:i w:val="0"/>
            <w:iCs w:val="0"/>
            <w:noProof w:val="0"/>
            <w:sz w:val="27"/>
            <w:szCs w:val="27"/>
            <w:lang w:val="en-US"/>
          </w:rPr>
          <w:t>coronavirus (COVID-19) pandemic</w:t>
        </w:r>
      </w:hyperlink>
      <w:r w:rsidRPr="74BD8E53" w:rsidR="74BD8E53">
        <w:rPr>
          <w:rFonts w:ascii="Calibri" w:hAnsi="Calibri" w:eastAsia="Calibri" w:cs="Calibri"/>
          <w:b w:val="0"/>
          <w:bCs w:val="0"/>
          <w:i w:val="0"/>
          <w:iCs w:val="0"/>
          <w:noProof w:val="0"/>
          <w:sz w:val="27"/>
          <w:szCs w:val="27"/>
          <w:lang w:val="en-US"/>
        </w:rPr>
        <w:t xml:space="preserve"> according to the actor, who recently </w:t>
      </w:r>
      <w:hyperlink r:id="R6fd2b00d771e4ff4">
        <w:r w:rsidRPr="74BD8E53" w:rsidR="74BD8E53">
          <w:rPr>
            <w:rStyle w:val="Hyperlink"/>
            <w:rFonts w:ascii="Calibri" w:hAnsi="Calibri" w:eastAsia="Calibri" w:cs="Calibri"/>
            <w:b w:val="0"/>
            <w:bCs w:val="0"/>
            <w:i w:val="0"/>
            <w:iCs w:val="0"/>
            <w:noProof w:val="0"/>
            <w:sz w:val="27"/>
            <w:szCs w:val="27"/>
            <w:lang w:val="en-US"/>
          </w:rPr>
          <w:t>gave an update on the project</w:t>
        </w:r>
      </w:hyperlink>
      <w:r w:rsidRPr="74BD8E53" w:rsidR="74BD8E53">
        <w:rPr>
          <w:rFonts w:ascii="Calibri" w:hAnsi="Calibri" w:eastAsia="Calibri" w:cs="Calibri"/>
          <w:b w:val="0"/>
          <w:bCs w:val="0"/>
          <w:i w:val="0"/>
          <w:iCs w:val="0"/>
          <w:noProof w:val="0"/>
          <w:sz w:val="27"/>
          <w:szCs w:val="27"/>
          <w:lang w:val="en-US"/>
        </w:rPr>
        <w:t xml:space="preserve"> during an appearance on SiriusXM's </w:t>
      </w:r>
      <w:r w:rsidRPr="74BD8E53" w:rsidR="74BD8E53">
        <w:rPr>
          <w:rFonts w:ascii="Calibri" w:hAnsi="Calibri" w:eastAsia="Calibri" w:cs="Calibri"/>
          <w:b w:val="0"/>
          <w:bCs w:val="0"/>
          <w:i w:val="1"/>
          <w:iCs w:val="1"/>
          <w:noProof w:val="0"/>
          <w:sz w:val="27"/>
          <w:szCs w:val="27"/>
          <w:lang w:val="en-US"/>
        </w:rPr>
        <w:t>The Jess Cagle Show.</w:t>
      </w:r>
    </w:p>
    <w:p xmlns:wp14="http://schemas.microsoft.com/office/word/2010/wordml" w:rsidP="74BD8E53" w14:paraId="57AF5045" wp14:textId="4E0DB2B0">
      <w:pPr>
        <w:spacing w:line="420" w:lineRule="exact"/>
      </w:pPr>
      <w:r w:rsidRPr="74BD8E53" w:rsidR="74BD8E53">
        <w:rPr>
          <w:rFonts w:ascii="Calibri" w:hAnsi="Calibri" w:eastAsia="Calibri" w:cs="Calibri"/>
          <w:b w:val="0"/>
          <w:bCs w:val="0"/>
          <w:i w:val="0"/>
          <w:iCs w:val="0"/>
          <w:noProof w:val="0"/>
          <w:sz w:val="27"/>
          <w:szCs w:val="27"/>
          <w:lang w:val="en-US"/>
        </w:rPr>
        <w:t>"We're in the middle of a pandemic production. You know, everything is just insane," he said. "You get new edicts out of New York City and New York state, and for good reason. And then you get new rules and regulations coming out of Universal, and then from the unions. You have to service a lot of masters right now, just to make sure everybody is safe, right? What's the new norm for shooting?"</w:t>
      </w:r>
    </w:p>
    <w:p xmlns:wp14="http://schemas.microsoft.com/office/word/2010/wordml" w:rsidP="74BD8E53" w14:paraId="00CAA0F0" wp14:textId="1868A30A">
      <w:pPr>
        <w:spacing w:line="420" w:lineRule="exact"/>
      </w:pPr>
      <w:r w:rsidRPr="74BD8E53" w:rsidR="74BD8E53">
        <w:rPr>
          <w:rFonts w:ascii="Calibri" w:hAnsi="Calibri" w:eastAsia="Calibri" w:cs="Calibri"/>
          <w:b w:val="0"/>
          <w:bCs w:val="0"/>
          <w:i w:val="0"/>
          <w:iCs w:val="0"/>
          <w:noProof w:val="0"/>
          <w:sz w:val="27"/>
          <w:szCs w:val="27"/>
          <w:lang w:val="en-US"/>
        </w:rPr>
        <w:t>"So that is the long way of saying the writers are breaking rocks, trying to figure out the arc of the story, who the characters are and how they interact, and I have yet to see a script," he said, jokingly adding, "I'm working on my tan, okay?"</w:t>
      </w:r>
    </w:p>
    <w:p xmlns:wp14="http://schemas.microsoft.com/office/word/2010/wordml" w:rsidP="74BD8E53" w14:paraId="2C078E63" wp14:textId="7B4D47C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1501C8D"/>
  <w15:docId w15:val="{93e953a4-ece5-46b6-8b29-b99334ddb4de}"/>
  <w:rsids>
    <w:rsidRoot w:val="41501C8D"/>
    <w:rsid w:val="41501C8D"/>
    <w:rsid w:val="74BD8E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eople.com/author/nicholas-rice/" TargetMode="External" Id="Rca876087ac4a428f" /><Relationship Type="http://schemas.openxmlformats.org/officeDocument/2006/relationships/image" Target="/media/image.png" Id="R03623760a1b64461" /><Relationship Type="http://schemas.openxmlformats.org/officeDocument/2006/relationships/hyperlink" Target="https://people.com/tv/people-law-order-svu-special-edition/" TargetMode="External" Id="R1908120b1c274457" /><Relationship Type="http://schemas.openxmlformats.org/officeDocument/2006/relationships/hyperlink" Target="https://www.youtube.com/watch?v=g4cRbelsoZw" TargetMode="External" Id="R46edc69c8cd347fe" /><Relationship Type="http://schemas.openxmlformats.org/officeDocument/2006/relationships/hyperlink" Target="https://people.com/tag/the-talk/" TargetMode="External" Id="R1a5c97f6acd3433e" /><Relationship Type="http://schemas.openxmlformats.org/officeDocument/2006/relationships/hyperlink" Target="http://people.com/tag/christopher-meloni" TargetMode="External" Id="Rbcc7a5f7683d4371" /><Relationship Type="http://schemas.openxmlformats.org/officeDocument/2006/relationships/hyperlink" Target="https://people.com/tag/mariska-hargitay/" TargetMode="External" Id="Rbc0129779bc74765" /><Relationship Type="http://schemas.openxmlformats.org/officeDocument/2006/relationships/hyperlink" Target="https://people.com/tv/nbc-announces-christoper-melonis-law-order-organized-crime-will-premiere-this-fall/" TargetMode="External" Id="Ra1fea2724222401d" /><Relationship Type="http://schemas.openxmlformats.org/officeDocument/2006/relationships/hyperlink" Target="https://people.com/tv/christopher-meloni-reprising-law-order-svu-role-for-new-spinoff-series/" TargetMode="External" Id="R044ec67ca92e413a" /><Relationship Type="http://schemas.openxmlformats.org/officeDocument/2006/relationships/hyperlink" Target="https://people.com/tag/sharon-osbourne/" TargetMode="External" Id="R440748debef14b75" /><Relationship Type="http://schemas.openxmlformats.org/officeDocument/2006/relationships/hyperlink" Target="https://people.com/tv/christopher-meloni-is-he-leaving-law-order-svu/" TargetMode="External" Id="R54163e8c8e344648" /><Relationship Type="http://schemas.openxmlformats.org/officeDocument/2006/relationships/hyperlink" Target="https://people.com/tv/christopher-meloni-reprising-law-order-svu-role-for-new-spinoff-series/" TargetMode="External" Id="R6a31bfa0127e478d" /><Relationship Type="http://schemas.openxmlformats.org/officeDocument/2006/relationships/image" Target="/media/image.jpg" Id="R62597eadf23c43e0" /><Relationship Type="http://schemas.openxmlformats.org/officeDocument/2006/relationships/hyperlink" Target="https://people.com/tv/mariska-hargitay-shares-selfie-with-christopher-meloni/" TargetMode="External" Id="R06ccc83bc51e4f12" /><Relationship Type="http://schemas.openxmlformats.org/officeDocument/2006/relationships/image" Target="/media/image2.jpg" Id="Re1288fdab2ae4327" /><Relationship Type="http://schemas.openxmlformats.org/officeDocument/2006/relationships/hyperlink" Target="https://www.nbc.com/law-and-order-special-victims-unit/exclusives/svu-podcast/video/4036795" TargetMode="External" Id="R8815650179884135" /><Relationship Type="http://schemas.openxmlformats.org/officeDocument/2006/relationships/hyperlink" Target="https://people.com/tv/christopher-meloni-return-law-order-svu-season-22-premiere/" TargetMode="External" Id="R5efac1ccfe9a4783" /><Relationship Type="http://schemas.openxmlformats.org/officeDocument/2006/relationships/hyperlink" Target="http://people.com/tag/coronavirus" TargetMode="External" Id="R7a44b2eeaf0543b3" /><Relationship Type="http://schemas.openxmlformats.org/officeDocument/2006/relationships/hyperlink" Target="https://people.com/tv/christopher-meloni-gives-update-law-order-spinoff/" TargetMode="External" Id="R6fd2b00d771e4ff4" /><Relationship Type="http://schemas.openxmlformats.org/officeDocument/2006/relationships/numbering" Target="/word/numbering.xml" Id="R96f17f6c34d74b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2020-10-03T12:19:36.5299638Z</dcterms:created>
  <dcterms:modified xsi:type="dcterms:W3CDTF">2020-10-03T12:42:46.5080145Z</dcterms:modified>
  <dc:creator>Kátia Reis Abreu</dc:creator>
  <lastModifiedBy>Kátia Reis Abreu</lastModifiedBy>
</coreProperties>
</file>