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89A412" w14:paraId="614E2488" wp14:textId="73891EE3">
      <w:pPr>
        <w:pStyle w:val="Heading1"/>
      </w:pPr>
      <w:hyperlink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000099"/>
            <w:sz w:val="33"/>
            <w:szCs w:val="33"/>
            <w:lang w:val="en-US"/>
          </w:rPr>
          <w:t>LAW &amp; ORDER: SPECIAL VICTIMS UNIT Boss: ORGANIZED CRIME Delay Also Pushes Back Benson-Stabler Reunion</w:t>
        </w:r>
      </w:hyperlink>
    </w:p>
    <w:p xmlns:wp14="http://schemas.microsoft.com/office/word/2010/wordml" w:rsidP="7889A412" w14:paraId="4B0DF4EC" wp14:textId="0AD7F81E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August 27, 2020 by </w:t>
      </w:r>
      <w:hyperlink r:id="R3368ab1ce9bf45f6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Marisa Roffman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62994AF" wp14:textId="75D528D4">
      <w:r>
        <w:drawing>
          <wp:inline xmlns:wp14="http://schemas.microsoft.com/office/word/2010/wordprocessingDrawing" wp14:editId="3EDEC4C0" wp14:anchorId="5B6B3084">
            <wp:extent cx="5238748" cy="2800350"/>
            <wp:effectExtent l="0" t="0" r="0" b="0"/>
            <wp:docPr id="771073268" name="" descr="Stabler Benson reunion SVU season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a33ea4010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A412" w14:paraId="43E959DB" wp14:textId="479E64CA">
      <w:pPr>
        <w:spacing w:line="240" w:lineRule="exact"/>
      </w:pPr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Credit: NBC</w:t>
      </w:r>
    </w:p>
    <w:p xmlns:wp14="http://schemas.microsoft.com/office/word/2010/wordml" w14:paraId="5AD04709" wp14:textId="0803F1B2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With NBC </w:t>
      </w:r>
      <w:hyperlink r:id="Rb8c402708f784c7e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shaking up its fall schedule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and </w:t>
      </w:r>
      <w:hyperlink r:id="Rd867c20deef84d03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moving the LAW &amp; ORDER: SPECIAL VICTIMS UNIT spinoff LAW &amp; ORDER: ORGANIZED CRIME to midseason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that also impacts the plans for </w:t>
      </w:r>
      <w:hyperlink r:id="R3932ad54673a47a1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SVU’s season premiere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2981D408" wp14:textId="4B02124A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Originally, SVU’s season 22 opener would have had to contend with reintroducing </w:t>
      </w:r>
      <w:hyperlink r:id="Rc1fbd82c849c4e09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Christopher Meloni’s Elliot Stabler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who has been absent from the series since 2011 and is leading up ORGANIZED CRIME. (This was, of course, after the plans had to be scrapped—due to COVID-19 shutting down production—to </w:t>
      </w:r>
      <w:hyperlink r:id="R4f141eab0ef147ec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bring his family into the season 21 finale prior to Stabler’s return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.)</w:t>
      </w:r>
    </w:p>
    <w:p xmlns:wp14="http://schemas.microsoft.com/office/word/2010/wordml" w14:paraId="1588F2DF" wp14:textId="38F8342F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“It’s pretty clear that Elliot will be in SVU season opener,” SVU boss </w:t>
      </w:r>
      <w:hyperlink r:id="Re7986bc682984c83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Warren Leight teased earlier this year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on the show’s official podcast. “I think that much I know. Whether we get to see his family, as well, remains to be seen. There’s a lot of moving parts. They’re launching a new series, as well. It’s not just about the SVU season opener, it’s how </w:t>
      </w:r>
      <w:hyperlink r:id="Re19875d2fd6a469f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do we help launch the new series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and </w:t>
      </w:r>
      <w:hyperlink r:id="Rebcc888ffaf94992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how much crossover will there be between Elliot and Olivia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as it goes on.”</w:t>
      </w:r>
    </w:p>
    <w:p xmlns:wp14="http://schemas.microsoft.com/office/word/2010/wordml" w14:paraId="24D5B64F" wp14:textId="77AADCF2">
      <w:r>
        <w:br/>
      </w:r>
      <w:r>
        <w:br/>
      </w:r>
    </w:p>
    <w:p xmlns:wp14="http://schemas.microsoft.com/office/word/2010/wordml" w14:paraId="7B61ED3C" wp14:textId="355955F0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But with SVU returning in November and ORGANIZED CRIME’s launch not coming until 2021, Stabler </w:t>
      </w:r>
      <w:r w:rsidRPr="7889A412" w:rsidR="7889A41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won’t </w:t>
      </w:r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be in the premiere…at least as of now.</w:t>
      </w:r>
    </w:p>
    <w:p xmlns:wp14="http://schemas.microsoft.com/office/word/2010/wordml" w14:paraId="61C5AF97" wp14:textId="2472C478"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“These days all plans are subject to change,” </w:t>
      </w:r>
      <w:hyperlink r:id="R4261e6d15de64bed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Leight told a fan on Twitter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. “And then they change again. And again. For now, we won’t reintroduce Stabler until the night of his Organized Crime premiere.  </w:t>
      </w:r>
      <w:hyperlink r:id="Rbd7e0aa82b244917">
        <w:r w:rsidRPr="7889A412" w:rsidR="7889A41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color w:val="2255AA"/>
            <w:sz w:val="18"/>
            <w:szCs w:val="18"/>
            <w:lang w:val="en-US"/>
          </w:rPr>
          <w:t>@SVUWritersRoom</w:t>
        </w:r>
      </w:hyperlink>
      <w:r w:rsidRPr="7889A412" w:rsidR="7889A41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has to be NIMBLE this year.”</w:t>
      </w:r>
    </w:p>
    <w:p xmlns:wp14="http://schemas.microsoft.com/office/word/2010/wordml" w14:paraId="526C73E2" wp14:textId="15192540"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8"/>
          <w:szCs w:val="18"/>
          <w:lang w:val="en-US"/>
        </w:rPr>
        <w:t>LAW &amp; ORDER: SPECIAL VICTIMS UNIT, Season Premiere, Thursday, November 12, 9/8c, NBC</w:t>
      </w:r>
    </w:p>
    <w:p xmlns:wp14="http://schemas.microsoft.com/office/word/2010/wordml" w14:paraId="482CA02D" wp14:textId="5D4097E6">
      <w:r w:rsidRPr="7889A412" w:rsidR="7889A41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8"/>
          <w:szCs w:val="18"/>
          <w:lang w:val="en-US"/>
        </w:rPr>
        <w:t>LAW &amp; ORDER: ORGANIZED CRIME, Midseason, NBC</w:t>
      </w:r>
    </w:p>
    <w:p xmlns:wp14="http://schemas.microsoft.com/office/word/2010/wordml" w:rsidP="7889A412" w14:paraId="2C078E63" wp14:textId="40E3F7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00405F"/>
  <w15:docId w15:val="{b2171645-3203-4c22-b9a0-53ae7e747d12}"/>
  <w:rsids>
    <w:rsidRoot w:val="2113F361"/>
    <w:rsid w:val="0600405F"/>
    <w:rsid w:val="2113F361"/>
    <w:rsid w:val="7889A4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author/marisa/" TargetMode="External" Id="R3368ab1ce9bf45f6" /><Relationship Type="http://schemas.openxmlformats.org/officeDocument/2006/relationships/image" Target="/media/image.jpg" Id="Ra43a33ea401041a6" /><Relationship Type="http://schemas.openxmlformats.org/officeDocument/2006/relationships/hyperlink" Target="https://www.givememyremote.com/remote/2020/06/16/nbc-2020-2021-schedule/" TargetMode="External" Id="Rb8c402708f784c7e" /><Relationship Type="http://schemas.openxmlformats.org/officeDocument/2006/relationships/hyperlink" Target="https://www.givememyremote.com/remote/2020/08/27/nbc-fall-2020-premiere-dates/" TargetMode="External" Id="Rd867c20deef84d03" /><Relationship Type="http://schemas.openxmlformats.org/officeDocument/2006/relationships/hyperlink" Target="https://www.givememyremote.com/remote/2020/05/01/elliot-stabler-return-svu-22-premiere-spoilers-squadroom-interview/" TargetMode="External" Id="R3932ad54673a47a1" /><Relationship Type="http://schemas.openxmlformats.org/officeDocument/2006/relationships/hyperlink" Target="https://www.givememyremote.com/remote/2020/07/07/law-and-order-organized-crime-chris-meloni-benson-stabler-reunion/" TargetMode="External" Id="Rc1fbd82c849c4e09" /><Relationship Type="http://schemas.openxmlformats.org/officeDocument/2006/relationships/hyperlink" Target="https://www.givememyremote.com/remote/2020/05/01/elliot-stabler-return-svu-22-premiere-spoilers-squadroom-interview/" TargetMode="External" Id="R4f141eab0ef147ec" /><Relationship Type="http://schemas.openxmlformats.org/officeDocument/2006/relationships/hyperlink" Target="https://www.givememyremote.com/remote/2020/05/01/elliot-stabler-return-svu-22-premiere-spoilers-squadroom-interview/" TargetMode="External" Id="Re7986bc682984c83" /><Relationship Type="http://schemas.openxmlformats.org/officeDocument/2006/relationships/hyperlink" Target="https://www.givememyremote.com/remote/2020/07/07/law-and-order-organized-crime-chris-meloni-benson-stabler-reunion/" TargetMode="External" Id="Re19875d2fd6a469f" /><Relationship Type="http://schemas.openxmlformats.org/officeDocument/2006/relationships/hyperlink" Target="https://www.givememyremote.com/remote/2020/07/30/law-and-order-organized-crime-questions-season-1/" TargetMode="External" Id="Rebcc888ffaf94992" /><Relationship Type="http://schemas.openxmlformats.org/officeDocument/2006/relationships/hyperlink" Target="https://twitter.com/warrenleightTV/status/1299079009553260558" TargetMode="External" Id="R4261e6d15de64bed" /><Relationship Type="http://schemas.openxmlformats.org/officeDocument/2006/relationships/hyperlink" Target="https://twitter.com/SVUWritersRoom" TargetMode="External" Id="Rbd7e0aa82b2449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2020-09-28T20:20:44.6819031Z</dcterms:created>
  <dcterms:modified xsi:type="dcterms:W3CDTF">2020-09-28T20:22:24.4309516Z</dcterms:modified>
  <dc:creator>Kátia Reis Abreu</dc:creator>
  <lastModifiedBy>Kátia Reis Abreu</lastModifiedBy>
</coreProperties>
</file>