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3B0E53" w14:paraId="4CF76523" wp14:textId="0F8B1A16">
      <w:pPr>
        <w:pStyle w:val="Heading1"/>
      </w:pPr>
      <w:hyperlink r:id="R21bf052822bc49cc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Law &amp; Order: SVU – Stabler spin-off delayed amid showrunner change</w:t>
        </w:r>
      </w:hyperlink>
    </w:p>
    <w:p xmlns:wp14="http://schemas.microsoft.com/office/word/2010/wordml" w14:paraId="2544F200" wp14:textId="1F369E2E">
      <w:hyperlink r:id="R8d3b96a34fef4633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888888"/>
            <w:sz w:val="22"/>
            <w:szCs w:val="22"/>
            <w:lang w:val="en-US"/>
          </w:rPr>
          <w:t>Law &amp; Order: Organized Crime</w:t>
        </w:r>
      </w:hyperlink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888888"/>
          <w:sz w:val="22"/>
          <w:szCs w:val="22"/>
          <w:lang w:val="en-US"/>
        </w:rPr>
        <w:t xml:space="preserve">, </w:t>
      </w:r>
      <w:hyperlink r:id="Rd98f687da3a849c6">
        <w:r w:rsidRPr="5C3B0E53" w:rsidR="5C3B0E53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888888"/>
            <w:sz w:val="22"/>
            <w:szCs w:val="22"/>
            <w:lang w:val="en-US"/>
          </w:rPr>
          <w:t>Law &amp; Order: SVU</w:t>
        </w:r>
      </w:hyperlink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888888"/>
          <w:sz w:val="22"/>
          <w:szCs w:val="22"/>
          <w:lang w:val="en-US"/>
        </w:rPr>
        <w:t xml:space="preserve"> October 2, 2020</w:t>
      </w:r>
    </w:p>
    <w:p xmlns:wp14="http://schemas.microsoft.com/office/word/2010/wordml" w14:paraId="6FB1210F" wp14:textId="347921E4">
      <w:r>
        <w:drawing>
          <wp:inline xmlns:wp14="http://schemas.microsoft.com/office/word/2010/wordprocessingDrawing" wp14:editId="62630231" wp14:anchorId="16F7BF38">
            <wp:extent cx="5943600" cy="2971800"/>
            <wp:effectExtent l="0" t="0" r="0" b="0"/>
            <wp:docPr id="1255046740" name="" descr="SVU season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237d67f58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While it seems like you are still going to see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Law &amp; Order: 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at some point during the 2020-21 TV season, you will have to wait a while.</w:t>
      </w:r>
    </w:p>
    <w:p xmlns:wp14="http://schemas.microsoft.com/office/word/2010/wordml" w14:paraId="4D90A2F3" wp14:textId="7D79130E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According to the </w:t>
      </w:r>
      <w:hyperlink r:id="R37d777a40f8743a3">
        <w:r w:rsidRPr="5C3B0E53" w:rsidR="5C3B0E53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color w:val="4172A4"/>
            <w:sz w:val="24"/>
            <w:szCs w:val="24"/>
            <w:lang w:val="en-US"/>
          </w:rPr>
          <w:t>Hollywood Reporter</w:t>
        </w:r>
      </w:hyperlink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,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One Chicago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alum Matt Olmstead is going to be departing his post as showrunner amid creative differences, which means that there could be a wait now to see who steps into this role. The </w:t>
      </w:r>
      <w:hyperlink r:id="Rcee56faf1bfd43a9">
        <w:r w:rsidRPr="5C3B0E53" w:rsidR="5C3B0E53">
          <w:rPr>
            <w:rStyle w:val="Hyperlink"/>
            <w:rFonts w:ascii="Helvetica" w:hAnsi="Helvetica" w:eastAsia="Helvetica" w:cs="Helvetica"/>
            <w:b w:val="0"/>
            <w:bCs w:val="0"/>
            <w:i w:val="1"/>
            <w:iCs w:val="1"/>
            <w:noProof w:val="0"/>
            <w:color w:val="4172A4"/>
            <w:sz w:val="24"/>
            <w:szCs w:val="24"/>
            <w:lang w:val="en-US"/>
          </w:rPr>
          <w:t>Law &amp; Order: SVU</w:t>
        </w:r>
      </w:hyperlink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 spin-off is facing further delays now to production — it has not even revealed a full cast yet other than Christopher Meloni as Stabler.</w:t>
      </w:r>
    </w:p>
    <w:p xmlns:wp14="http://schemas.microsoft.com/office/word/2010/wordml" w:rsidP="5C3B0E53" w14:paraId="44422C29" wp14:textId="333AC08B">
      <w:pPr>
        <w:jc w:val="center"/>
      </w:pPr>
      <w:r w:rsidRPr="5C3B0E53" w:rsidR="5C3B0E53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1"/>
          <w:szCs w:val="21"/>
          <w:lang w:val="en-US"/>
        </w:rPr>
        <w:t>Read More</w:t>
      </w:r>
    </w:p>
    <w:p xmlns:wp14="http://schemas.microsoft.com/office/word/2010/wordml" w14:paraId="26324EC9" wp14:textId="1010975B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Typically, delaying a new show isn’t altogether complicated — here, though, it could be.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is probably going to cross over with the world of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at some point this season, or this at least is the hope. The issue is that it’s hard for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to solidify any plans for a crossover when they don’t know when the other show is going to air. Our feeling is that they may prepare a potential story idea (there was originally going to be a setup for one at the end of season 21) that they can use whenever they are able to, but everything will remain somewhat touch-and-go for now.</w:t>
      </w:r>
    </w:p>
    <w:p xmlns:wp14="http://schemas.microsoft.com/office/word/2010/wordml" w14:paraId="5078E214" wp14:textId="2C630661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At present, we know that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SVU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proper is underway filming season 22 in New York, with the plan for it to premiere at some point next month. The show is planning to tackle a number of real-world issues early on, and we’ve already heard (read here) that some characters who surfaced last season will be back in a much larger role.</w:t>
      </w:r>
    </w:p>
    <w:p xmlns:wp14="http://schemas.microsoft.com/office/word/2010/wordml" w14:paraId="482C8C4F" wp14:textId="72621830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 xml:space="preserve">Still, we can’t help but say that a Stabler – Benson reunion is one of the things that we are the most excited for — let’s just hope that it happens in 2021, if it takes that long for </w:t>
      </w:r>
      <w:r w:rsidRPr="5C3B0E53" w:rsidR="5C3B0E53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666666"/>
          <w:sz w:val="24"/>
          <w:szCs w:val="24"/>
          <w:lang w:val="en-US"/>
        </w:rPr>
        <w:t xml:space="preserve">Organized Crime </w:t>
      </w:r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to eventually premiere.</w:t>
      </w:r>
    </w:p>
    <w:p xmlns:wp14="http://schemas.microsoft.com/office/word/2010/wordml" w:rsidP="5C3B0E53" w14:paraId="668957B2" wp14:textId="099A0A11">
      <w:pPr>
        <w:pStyle w:val="Heading3"/>
      </w:pPr>
      <w:r w:rsidRPr="5C3B0E53" w:rsidR="5C3B0E53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you hoping to see from </w:t>
      </w:r>
      <w:r w:rsidRPr="5C3B0E53" w:rsidR="5C3B0E53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Law &amp; Order: Organized Crime?</w:t>
      </w:r>
    </w:p>
    <w:p xmlns:wp14="http://schemas.microsoft.com/office/word/2010/wordml" w14:paraId="2DBEA8BC" wp14:textId="045636E1">
      <w:r w:rsidRPr="5C3B0E53" w:rsidR="5C3B0E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666666"/>
          <w:sz w:val="24"/>
          <w:szCs w:val="24"/>
          <w:lang w:val="en-US"/>
        </w:rPr>
        <w:t>Be sure to share some of your thoughts right now in the comments! Also, remember here to stick around if you are interested in scoring some additional news. (Photo: NBC.)</w:t>
      </w:r>
    </w:p>
    <w:p xmlns:wp14="http://schemas.microsoft.com/office/word/2010/wordml" w14:paraId="6EDEEC01" wp14:textId="6A4F8369">
      <w:r w:rsidRPr="5C3B0E53" w:rsidR="5C3B0E53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666666"/>
          <w:sz w:val="24"/>
          <w:szCs w:val="24"/>
          <w:lang w:val="en-US"/>
        </w:rPr>
        <w:t xml:space="preserve">This article was written by Jessica Carter. Be sure to follow her on </w:t>
      </w:r>
      <w:hyperlink r:id="R494333492fcb4c65">
        <w:r w:rsidRPr="5C3B0E53" w:rsidR="5C3B0E53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noProof w:val="0"/>
            <w:color w:val="4172A4"/>
            <w:sz w:val="24"/>
            <w:szCs w:val="24"/>
            <w:lang w:val="en-US"/>
          </w:rPr>
          <w:t>Twitter.</w:t>
        </w:r>
      </w:hyperlink>
    </w:p>
    <w:p xmlns:wp14="http://schemas.microsoft.com/office/word/2010/wordml" w:rsidP="5C3B0E53" w14:paraId="2C078E63" wp14:textId="0BE383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E40929"/>
  <w15:docId w15:val="{d3a26e50-6d36-44d7-892d-aac1966e1f14}"/>
  <w:rsids>
    <w:rsidRoot w:val="5EE40929"/>
    <w:rsid w:val="5C3B0E53"/>
    <w:rsid w:val="5EE409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artermatt.com/417700/law-order-svu-stabler-spin-off-delayed-amid-showrunner-change/" TargetMode="External" Id="R21bf052822bc49cc" /><Relationship Type="http://schemas.openxmlformats.org/officeDocument/2006/relationships/hyperlink" Target="https://cartermatt.com/tag/law-order-organized-crime/" TargetMode="External" Id="R8d3b96a34fef4633" /><Relationship Type="http://schemas.openxmlformats.org/officeDocument/2006/relationships/hyperlink" Target="https://cartermatt.com/tag/law-order-svu/" TargetMode="External" Id="Rd98f687da3a849c6" /><Relationship Type="http://schemas.openxmlformats.org/officeDocument/2006/relationships/image" Target="/media/image.jpg" Id="R9f3237d67f584bc3" /><Relationship Type="http://schemas.openxmlformats.org/officeDocument/2006/relationships/hyperlink" Target="https://www.hollywoodreporter.com/live-feed/chris-melonis-law-order-svu-spinoff-delayed-at-nbc-amid-showrunner-change-exclusive" TargetMode="External" Id="R37d777a40f8743a3" /><Relationship Type="http://schemas.openxmlformats.org/officeDocument/2006/relationships/hyperlink" Target="https://cartermatt.com/tag/law-order-svu/" TargetMode="External" Id="Rcee56faf1bfd43a9" /><Relationship Type="http://schemas.openxmlformats.org/officeDocument/2006/relationships/hyperlink" Target="https://twitter.com/dangergirl101/" TargetMode="External" Id="R494333492fcb4c65" /><Relationship Type="http://schemas.openxmlformats.org/officeDocument/2006/relationships/numbering" Target="/word/numbering.xml" Id="R635bc6f66fde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2020-10-02T23:39:55.2099288Z</dcterms:created>
  <dcterms:modified xsi:type="dcterms:W3CDTF">2020-10-02T23:44:33.1621165Z</dcterms:modified>
  <dc:creator>Kátia Reis Abreu</dc:creator>
  <lastModifiedBy>Kátia Reis Abreu</lastModifiedBy>
</coreProperties>
</file>