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C4CBD25" w14:paraId="6444076E" wp14:textId="70898B47">
      <w:pPr>
        <w:pStyle w:val="Heading1"/>
      </w:pPr>
      <w:hyperlink r:id="R197021a8126c4f42">
        <w:r w:rsidRPr="4C4CBD25" w:rsidR="4C4CBD25">
          <w:rPr>
            <w:rStyle w:val="Hyperlink"/>
            <w:rFonts w:ascii="Open Sans" w:hAnsi="Open Sans" w:eastAsia="Open Sans" w:cs="Open Sans"/>
            <w:b w:val="0"/>
            <w:bCs w:val="0"/>
            <w:i w:val="0"/>
            <w:iCs w:val="0"/>
            <w:noProof w:val="0"/>
            <w:color w:val="000000" w:themeColor="text1" w:themeTint="FF" w:themeShade="FF"/>
            <w:sz w:val="22"/>
            <w:szCs w:val="22"/>
            <w:lang w:val="en-US"/>
          </w:rPr>
          <w:t>Law &amp; Order: SVU season 22: Prepare for a lot more Chief Garland</w:t>
        </w:r>
      </w:hyperlink>
    </w:p>
    <w:p xmlns:wp14="http://schemas.microsoft.com/office/word/2010/wordml" w14:paraId="43180847" wp14:textId="55881475">
      <w:hyperlink r:id="Rc016185c985a4bd9">
        <w:r w:rsidRPr="2621998A" w:rsidR="2621998A">
          <w:rPr>
            <w:rStyle w:val="Hyperlink"/>
            <w:rFonts w:ascii="Open Sans" w:hAnsi="Open Sans" w:eastAsia="Open Sans" w:cs="Open Sans"/>
            <w:b w:val="0"/>
            <w:bCs w:val="0"/>
            <w:i w:val="0"/>
            <w:iCs w:val="0"/>
            <w:noProof w:val="0"/>
            <w:color w:val="888888"/>
            <w:sz w:val="22"/>
            <w:szCs w:val="22"/>
            <w:lang w:val="en-US"/>
          </w:rPr>
          <w:t>Law &amp; Order: SVU</w:t>
        </w:r>
      </w:hyperlink>
      <w:r w:rsidRPr="2621998A" w:rsidR="2621998A">
        <w:rPr>
          <w:rFonts w:ascii="Open Sans" w:hAnsi="Open Sans" w:eastAsia="Open Sans" w:cs="Open Sans"/>
          <w:b w:val="0"/>
          <w:bCs w:val="0"/>
          <w:i w:val="0"/>
          <w:iCs w:val="0"/>
          <w:noProof w:val="0"/>
          <w:color w:val="888888"/>
          <w:sz w:val="22"/>
          <w:szCs w:val="22"/>
          <w:lang w:val="en-US"/>
        </w:rPr>
        <w:t xml:space="preserve"> September 29, 2020</w:t>
      </w:r>
    </w:p>
    <w:p xmlns:wp14="http://schemas.microsoft.com/office/word/2010/wordml" w14:paraId="68B7F967" wp14:textId="7D61AB7A">
      <w:r>
        <w:drawing>
          <wp:inline xmlns:wp14="http://schemas.microsoft.com/office/word/2010/wordprocessingDrawing" wp14:editId="2621998A" wp14:anchorId="4FA43EFA">
            <wp:extent cx="5943600" cy="2971800"/>
            <wp:effectExtent l="0" t="0" r="0" b="0"/>
            <wp:docPr id="87391252" name="" descr="SVU season 21" title=""/>
            <wp:cNvGraphicFramePr>
              <a:graphicFrameLocks noChangeAspect="1"/>
            </wp:cNvGraphicFramePr>
            <a:graphic>
              <a:graphicData uri="http://schemas.openxmlformats.org/drawingml/2006/picture">
                <pic:pic>
                  <pic:nvPicPr>
                    <pic:cNvPr id="0" name=""/>
                    <pic:cNvPicPr/>
                  </pic:nvPicPr>
                  <pic:blipFill>
                    <a:blip r:embed="R1fdf6a6ffbad4e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71800"/>
                    </a:xfrm>
                    <a:prstGeom prst="rect">
                      <a:avLst/>
                    </a:prstGeom>
                  </pic:spPr>
                </pic:pic>
              </a:graphicData>
            </a:graphic>
          </wp:inline>
        </w:drawing>
      </w:r>
      <w:r w:rsidRPr="2621998A" w:rsidR="2621998A">
        <w:rPr>
          <w:rFonts w:ascii="Helvetica" w:hAnsi="Helvetica" w:eastAsia="Helvetica" w:cs="Helvetica"/>
          <w:b w:val="0"/>
          <w:bCs w:val="0"/>
          <w:i w:val="0"/>
          <w:iCs w:val="0"/>
          <w:noProof w:val="0"/>
          <w:color w:val="666666"/>
          <w:sz w:val="24"/>
          <w:szCs w:val="24"/>
          <w:lang w:val="en-US"/>
        </w:rPr>
        <w:t xml:space="preserve">If you loved seeing Demore Barnes on </w:t>
      </w:r>
      <w:hyperlink r:id="R362f990b8af24b37">
        <w:r w:rsidRPr="2621998A" w:rsidR="2621998A">
          <w:rPr>
            <w:rStyle w:val="Hyperlink"/>
            <w:rFonts w:ascii="Helvetica" w:hAnsi="Helvetica" w:eastAsia="Helvetica" w:cs="Helvetica"/>
            <w:b w:val="0"/>
            <w:bCs w:val="0"/>
            <w:i w:val="1"/>
            <w:iCs w:val="1"/>
            <w:noProof w:val="0"/>
            <w:color w:val="4172A4"/>
            <w:sz w:val="24"/>
            <w:szCs w:val="24"/>
            <w:lang w:val="en-US"/>
          </w:rPr>
          <w:t>Law &amp; Order: SVU</w:t>
        </w:r>
      </w:hyperlink>
      <w:r w:rsidRPr="2621998A" w:rsidR="2621998A">
        <w:rPr>
          <w:rFonts w:ascii="Helvetica" w:hAnsi="Helvetica" w:eastAsia="Helvetica" w:cs="Helvetica"/>
          <w:b w:val="0"/>
          <w:bCs w:val="0"/>
          <w:i w:val="1"/>
          <w:iCs w:val="1"/>
          <w:noProof w:val="0"/>
          <w:color w:val="666666"/>
          <w:sz w:val="24"/>
          <w:szCs w:val="24"/>
          <w:lang w:val="en-US"/>
        </w:rPr>
        <w:t xml:space="preserve"> </w:t>
      </w:r>
      <w:r w:rsidRPr="2621998A" w:rsidR="2621998A">
        <w:rPr>
          <w:rFonts w:ascii="Helvetica" w:hAnsi="Helvetica" w:eastAsia="Helvetica" w:cs="Helvetica"/>
          <w:b w:val="0"/>
          <w:bCs w:val="0"/>
          <w:i w:val="0"/>
          <w:iCs w:val="0"/>
          <w:noProof w:val="0"/>
          <w:color w:val="666666"/>
          <w:sz w:val="24"/>
          <w:szCs w:val="24"/>
          <w:lang w:val="en-US"/>
        </w:rPr>
        <w:t>last season, rest assured that you are seeing a whole lot more of him coming up!</w:t>
      </w:r>
    </w:p>
    <w:p xmlns:wp14="http://schemas.microsoft.com/office/word/2010/wordml" w14:paraId="220792B5" wp14:textId="28AC4167">
      <w:r w:rsidRPr="4C4CBD25" w:rsidR="4C4CBD25">
        <w:rPr>
          <w:rFonts w:ascii="Helvetica" w:hAnsi="Helvetica" w:eastAsia="Helvetica" w:cs="Helvetica"/>
          <w:b w:val="0"/>
          <w:bCs w:val="0"/>
          <w:i w:val="0"/>
          <w:iCs w:val="0"/>
          <w:noProof w:val="0"/>
          <w:color w:val="666666"/>
          <w:sz w:val="24"/>
          <w:szCs w:val="24"/>
          <w:lang w:val="en-US"/>
        </w:rPr>
        <w:t xml:space="preserve">In a new post on Twitter, executive producer Julie Martin strongly suggested that we’re going to be seeing a </w:t>
      </w:r>
      <w:r w:rsidRPr="4C4CBD25" w:rsidR="4C4CBD25">
        <w:rPr>
          <w:rFonts w:ascii="Helvetica" w:hAnsi="Helvetica" w:eastAsia="Helvetica" w:cs="Helvetica"/>
          <w:b w:val="0"/>
          <w:bCs w:val="0"/>
          <w:i w:val="1"/>
          <w:iCs w:val="1"/>
          <w:noProof w:val="0"/>
          <w:color w:val="666666"/>
          <w:sz w:val="24"/>
          <w:szCs w:val="24"/>
          <w:lang w:val="en-US"/>
        </w:rPr>
        <w:t xml:space="preserve">lot </w:t>
      </w:r>
      <w:r w:rsidRPr="4C4CBD25" w:rsidR="4C4CBD25">
        <w:rPr>
          <w:rFonts w:ascii="Helvetica" w:hAnsi="Helvetica" w:eastAsia="Helvetica" w:cs="Helvetica"/>
          <w:b w:val="0"/>
          <w:bCs w:val="0"/>
          <w:i w:val="0"/>
          <w:iCs w:val="0"/>
          <w:noProof w:val="0"/>
          <w:color w:val="666666"/>
          <w:sz w:val="24"/>
          <w:szCs w:val="24"/>
          <w:lang w:val="en-US"/>
        </w:rPr>
        <w:t xml:space="preserve">more of Chief Christian Garland, noting that he will be “occupying his office full time.” From our vantage point, this is great news to bulk up the ranks further at </w:t>
      </w:r>
      <w:r w:rsidRPr="4C4CBD25" w:rsidR="4C4CBD25">
        <w:rPr>
          <w:rFonts w:ascii="Helvetica" w:hAnsi="Helvetica" w:eastAsia="Helvetica" w:cs="Helvetica"/>
          <w:b w:val="0"/>
          <w:bCs w:val="0"/>
          <w:i w:val="1"/>
          <w:iCs w:val="1"/>
          <w:noProof w:val="0"/>
          <w:color w:val="666666"/>
          <w:sz w:val="24"/>
          <w:szCs w:val="24"/>
          <w:lang w:val="en-US"/>
        </w:rPr>
        <w:t xml:space="preserve">SVU </w:t>
      </w:r>
      <w:r w:rsidRPr="4C4CBD25" w:rsidR="4C4CBD25">
        <w:rPr>
          <w:rFonts w:ascii="Helvetica" w:hAnsi="Helvetica" w:eastAsia="Helvetica" w:cs="Helvetica"/>
          <w:b w:val="0"/>
          <w:bCs w:val="0"/>
          <w:i w:val="0"/>
          <w:iCs w:val="0"/>
          <w:noProof w:val="0"/>
          <w:color w:val="666666"/>
          <w:sz w:val="24"/>
          <w:szCs w:val="24"/>
          <w:lang w:val="en-US"/>
        </w:rPr>
        <w:t>and present an even wider array of stories that the team can take on.</w:t>
      </w:r>
    </w:p>
    <w:p xmlns:wp14="http://schemas.microsoft.com/office/word/2010/wordml" w:rsidP="4C4CBD25" w14:paraId="472DAFAE" wp14:textId="02806102">
      <w:pPr>
        <w:jc w:val="center"/>
      </w:pPr>
      <w:r w:rsidRPr="4C4CBD25" w:rsidR="4C4CBD25">
        <w:rPr>
          <w:rFonts w:ascii="Arial" w:hAnsi="Arial" w:eastAsia="Arial" w:cs="Arial"/>
          <w:b w:val="0"/>
          <w:bCs w:val="0"/>
          <w:i w:val="0"/>
          <w:iCs w:val="0"/>
          <w:noProof w:val="0"/>
          <w:color w:val="FFFFFF" w:themeColor="background1" w:themeTint="FF" w:themeShade="FF"/>
          <w:sz w:val="21"/>
          <w:szCs w:val="21"/>
          <w:lang w:val="en-US"/>
        </w:rPr>
        <w:t>Read More</w:t>
      </w:r>
    </w:p>
    <w:p xmlns:wp14="http://schemas.microsoft.com/office/word/2010/wordml" w14:paraId="46548224" wp14:textId="2363455C">
      <w:r w:rsidRPr="4C4CBD25" w:rsidR="4C4CBD25">
        <w:rPr>
          <w:rFonts w:ascii="Helvetica" w:hAnsi="Helvetica" w:eastAsia="Helvetica" w:cs="Helvetica"/>
          <w:b w:val="0"/>
          <w:bCs w:val="0"/>
          <w:i w:val="0"/>
          <w:iCs w:val="0"/>
          <w:noProof w:val="0"/>
          <w:color w:val="666666"/>
          <w:sz w:val="24"/>
          <w:szCs w:val="24"/>
          <w:lang w:val="en-US"/>
        </w:rPr>
        <w:t xml:space="preserve">One of the things that we are the most excited about when it comes to </w:t>
      </w:r>
      <w:r w:rsidRPr="4C4CBD25" w:rsidR="4C4CBD25">
        <w:rPr>
          <w:rFonts w:ascii="Helvetica" w:hAnsi="Helvetica" w:eastAsia="Helvetica" w:cs="Helvetica"/>
          <w:b w:val="0"/>
          <w:bCs w:val="0"/>
          <w:i w:val="1"/>
          <w:iCs w:val="1"/>
          <w:noProof w:val="0"/>
          <w:color w:val="666666"/>
          <w:sz w:val="24"/>
          <w:szCs w:val="24"/>
          <w:lang w:val="en-US"/>
        </w:rPr>
        <w:t xml:space="preserve">SVU </w:t>
      </w:r>
      <w:r w:rsidRPr="4C4CBD25" w:rsidR="4C4CBD25">
        <w:rPr>
          <w:rFonts w:ascii="Helvetica" w:hAnsi="Helvetica" w:eastAsia="Helvetica" w:cs="Helvetica"/>
          <w:b w:val="0"/>
          <w:bCs w:val="0"/>
          <w:i w:val="0"/>
          <w:iCs w:val="0"/>
          <w:noProof w:val="0"/>
          <w:color w:val="666666"/>
          <w:sz w:val="24"/>
          <w:szCs w:val="24"/>
          <w:lang w:val="en-US"/>
        </w:rPr>
        <w:t>right now just knowing that there are multiple seasons ahead. That gives the creative team more flexibility to create stories that can expand outward over time. There’s no need to wrap up anything in an arc or even a season. We can see the show play around with Garland for a while and bring him to some interesting places. It’s hard being in a position of leadership, and we learned more about him emotionally through episodes like “Garland’s Baptism By Fire.”</w:t>
      </w:r>
    </w:p>
    <w:p xmlns:wp14="http://schemas.microsoft.com/office/word/2010/wordml" w14:paraId="17331BEA" wp14:textId="7892B47C">
      <w:r w:rsidRPr="4C4CBD25" w:rsidR="4C4CBD25">
        <w:rPr>
          <w:rFonts w:ascii="Helvetica" w:hAnsi="Helvetica" w:eastAsia="Helvetica" w:cs="Helvetica"/>
          <w:b w:val="0"/>
          <w:bCs w:val="0"/>
          <w:i w:val="0"/>
          <w:iCs w:val="0"/>
          <w:noProof w:val="0"/>
          <w:color w:val="666666"/>
          <w:sz w:val="24"/>
          <w:szCs w:val="24"/>
          <w:lang w:val="en-US"/>
        </w:rPr>
        <w:t xml:space="preserve">Filming on </w:t>
      </w:r>
      <w:r w:rsidRPr="4C4CBD25" w:rsidR="4C4CBD25">
        <w:rPr>
          <w:rFonts w:ascii="Helvetica" w:hAnsi="Helvetica" w:eastAsia="Helvetica" w:cs="Helvetica"/>
          <w:b w:val="0"/>
          <w:bCs w:val="0"/>
          <w:i w:val="1"/>
          <w:iCs w:val="1"/>
          <w:noProof w:val="0"/>
          <w:color w:val="666666"/>
          <w:sz w:val="24"/>
          <w:szCs w:val="24"/>
          <w:lang w:val="en-US"/>
        </w:rPr>
        <w:t xml:space="preserve">SVU </w:t>
      </w:r>
      <w:r w:rsidRPr="4C4CBD25" w:rsidR="4C4CBD25">
        <w:rPr>
          <w:rFonts w:ascii="Helvetica" w:hAnsi="Helvetica" w:eastAsia="Helvetica" w:cs="Helvetica"/>
          <w:b w:val="0"/>
          <w:bCs w:val="0"/>
          <w:i w:val="0"/>
          <w:iCs w:val="0"/>
          <w:noProof w:val="0"/>
          <w:color w:val="666666"/>
          <w:sz w:val="24"/>
          <w:szCs w:val="24"/>
          <w:lang w:val="en-US"/>
        </w:rPr>
        <w:t xml:space="preserve">season 22 has been going for a little while now, and of course all of the proper health and safety protocols are firmly in place. Safety is the top priority, and the cast and crew want to make sure that you have a chance to dive back into this world later this year. </w:t>
      </w:r>
      <w:r w:rsidRPr="4C4CBD25" w:rsidR="4C4CBD25">
        <w:rPr>
          <w:rFonts w:ascii="Helvetica" w:hAnsi="Helvetica" w:eastAsia="Helvetica" w:cs="Helvetica"/>
          <w:b w:val="0"/>
          <w:bCs w:val="0"/>
          <w:i w:val="1"/>
          <w:iCs w:val="1"/>
          <w:noProof w:val="0"/>
          <w:color w:val="666666"/>
          <w:sz w:val="24"/>
          <w:szCs w:val="24"/>
          <w:lang w:val="en-US"/>
        </w:rPr>
        <w:t xml:space="preserve">SVU </w:t>
      </w:r>
      <w:r w:rsidRPr="4C4CBD25" w:rsidR="4C4CBD25">
        <w:rPr>
          <w:rFonts w:ascii="Helvetica" w:hAnsi="Helvetica" w:eastAsia="Helvetica" w:cs="Helvetica"/>
          <w:b w:val="0"/>
          <w:bCs w:val="0"/>
          <w:i w:val="0"/>
          <w:iCs w:val="0"/>
          <w:noProof w:val="0"/>
          <w:color w:val="666666"/>
          <w:sz w:val="24"/>
          <w:szCs w:val="24"/>
          <w:lang w:val="en-US"/>
        </w:rPr>
        <w:t>can be a source of comfort and consistency for many, and with more Garland, we will probably see even more of the department’s inner workings to go along with compelling cases.</w:t>
      </w:r>
    </w:p>
    <w:p xmlns:wp14="http://schemas.microsoft.com/office/word/2010/wordml" w14:paraId="71E8E3BE" wp14:textId="2F485559">
      <w:r w:rsidRPr="4C4CBD25" w:rsidR="4C4CBD25">
        <w:rPr>
          <w:rFonts w:ascii="Helvetica" w:hAnsi="Helvetica" w:eastAsia="Helvetica" w:cs="Helvetica"/>
          <w:b w:val="1"/>
          <w:bCs w:val="1"/>
          <w:i w:val="0"/>
          <w:iCs w:val="0"/>
          <w:noProof w:val="0"/>
          <w:color w:val="666666"/>
          <w:sz w:val="24"/>
          <w:szCs w:val="24"/>
          <w:lang w:val="en-US"/>
        </w:rPr>
        <w:t xml:space="preserve">Related News </w:t>
      </w:r>
      <w:r w:rsidRPr="4C4CBD25" w:rsidR="4C4CBD25">
        <w:rPr>
          <w:rFonts w:ascii="Helvetica" w:hAnsi="Helvetica" w:eastAsia="Helvetica" w:cs="Helvetica"/>
          <w:b w:val="0"/>
          <w:bCs w:val="0"/>
          <w:i w:val="0"/>
          <w:iCs w:val="0"/>
          <w:noProof w:val="0"/>
          <w:color w:val="666666"/>
          <w:sz w:val="24"/>
          <w:szCs w:val="24"/>
          <w:lang w:val="en-US"/>
        </w:rPr>
        <w:t xml:space="preserve">– </w:t>
      </w:r>
      <w:hyperlink r:id="Rfbc020144f494c99">
        <w:r w:rsidRPr="4C4CBD25" w:rsidR="4C4CBD25">
          <w:rPr>
            <w:rStyle w:val="Hyperlink"/>
            <w:rFonts w:ascii="Helvetica" w:hAnsi="Helvetica" w:eastAsia="Helvetica" w:cs="Helvetica"/>
            <w:b w:val="0"/>
            <w:bCs w:val="0"/>
            <w:i w:val="0"/>
            <w:iCs w:val="0"/>
            <w:noProof w:val="0"/>
            <w:color w:val="4172A4"/>
            <w:sz w:val="24"/>
            <w:szCs w:val="24"/>
            <w:lang w:val="en-US"/>
          </w:rPr>
          <w:t>Be sure to get some more news when it comes to Law &amp; Order: SVU</w:t>
        </w:r>
      </w:hyperlink>
    </w:p>
    <w:p xmlns:wp14="http://schemas.microsoft.com/office/word/2010/wordml" w:rsidP="4C4CBD25" w14:paraId="5A663AE5" wp14:textId="45B2556F">
      <w:pPr>
        <w:pStyle w:val="Heading3"/>
      </w:pPr>
      <w:r w:rsidRPr="4C4CBD25" w:rsidR="4C4CBD25">
        <w:rPr>
          <w:rFonts w:ascii="Open Sans" w:hAnsi="Open Sans" w:eastAsia="Open Sans" w:cs="Open Sans"/>
          <w:b w:val="0"/>
          <w:bCs w:val="0"/>
          <w:i w:val="0"/>
          <w:iCs w:val="0"/>
          <w:noProof w:val="0"/>
          <w:color w:val="000000" w:themeColor="text1" w:themeTint="FF" w:themeShade="FF"/>
          <w:sz w:val="24"/>
          <w:szCs w:val="24"/>
          <w:lang w:val="en-US"/>
        </w:rPr>
        <w:t xml:space="preserve">What did you most want to see when it comes to </w:t>
      </w:r>
      <w:r w:rsidRPr="4C4CBD25" w:rsidR="4C4CBD25">
        <w:rPr>
          <w:rFonts w:ascii="Open Sans" w:hAnsi="Open Sans" w:eastAsia="Open Sans" w:cs="Open Sans"/>
          <w:b w:val="0"/>
          <w:bCs w:val="0"/>
          <w:i w:val="1"/>
          <w:iCs w:val="1"/>
          <w:noProof w:val="0"/>
          <w:color w:val="000000" w:themeColor="text1" w:themeTint="FF" w:themeShade="FF"/>
          <w:sz w:val="24"/>
          <w:szCs w:val="24"/>
          <w:lang w:val="en-US"/>
        </w:rPr>
        <w:t xml:space="preserve">Law &amp; Order: SVU </w:t>
      </w:r>
      <w:r w:rsidRPr="4C4CBD25" w:rsidR="4C4CBD25">
        <w:rPr>
          <w:rFonts w:ascii="Open Sans" w:hAnsi="Open Sans" w:eastAsia="Open Sans" w:cs="Open Sans"/>
          <w:b w:val="0"/>
          <w:bCs w:val="0"/>
          <w:i w:val="0"/>
          <w:iCs w:val="0"/>
          <w:noProof w:val="0"/>
          <w:color w:val="000000" w:themeColor="text1" w:themeTint="FF" w:themeShade="FF"/>
          <w:sz w:val="24"/>
          <w:szCs w:val="24"/>
          <w:lang w:val="en-US"/>
        </w:rPr>
        <w:t>season 22?</w:t>
      </w:r>
    </w:p>
    <w:p xmlns:wp14="http://schemas.microsoft.com/office/word/2010/wordml" w14:paraId="131E1BC3" wp14:textId="14BC8F62">
      <w:r w:rsidRPr="4C4CBD25" w:rsidR="4C4CBD25">
        <w:rPr>
          <w:rFonts w:ascii="Helvetica" w:hAnsi="Helvetica" w:eastAsia="Helvetica" w:cs="Helvetica"/>
          <w:b w:val="0"/>
          <w:bCs w:val="0"/>
          <w:i w:val="0"/>
          <w:iCs w:val="0"/>
          <w:noProof w:val="0"/>
          <w:color w:val="666666"/>
          <w:sz w:val="24"/>
          <w:szCs w:val="24"/>
          <w:lang w:val="en-US"/>
        </w:rPr>
        <w:t>Be sure to share right now in the attached comments! Meanwhile, remember to stick around in the event you want to get some other news. (Photo: NBC.)</w:t>
      </w:r>
    </w:p>
    <w:p xmlns:wp14="http://schemas.microsoft.com/office/word/2010/wordml" w14:paraId="16BF5234" wp14:textId="38B7933B">
      <w:r w:rsidRPr="4C4CBD25" w:rsidR="4C4CBD25">
        <w:rPr>
          <w:rFonts w:ascii="Helvetica" w:hAnsi="Helvetica" w:eastAsia="Helvetica" w:cs="Helvetica"/>
          <w:b w:val="1"/>
          <w:bCs w:val="1"/>
          <w:i w:val="0"/>
          <w:iCs w:val="0"/>
          <w:noProof w:val="0"/>
          <w:color w:val="666666"/>
          <w:sz w:val="24"/>
          <w:szCs w:val="24"/>
          <w:lang w:val="en-US"/>
        </w:rPr>
        <w:t xml:space="preserve">This article was written by Jessica Carter. Be sure to follow her on </w:t>
      </w:r>
      <w:hyperlink r:id="R0908cfb3f2a94f15">
        <w:r w:rsidRPr="4C4CBD25" w:rsidR="4C4CBD25">
          <w:rPr>
            <w:rStyle w:val="Hyperlink"/>
            <w:rFonts w:ascii="Helvetica" w:hAnsi="Helvetica" w:eastAsia="Helvetica" w:cs="Helvetica"/>
            <w:b w:val="1"/>
            <w:bCs w:val="1"/>
            <w:i w:val="0"/>
            <w:iCs w:val="0"/>
            <w:noProof w:val="0"/>
            <w:color w:val="4172A4"/>
            <w:sz w:val="24"/>
            <w:szCs w:val="24"/>
            <w:lang w:val="en-US"/>
          </w:rPr>
          <w:t>Twitter.</w:t>
        </w:r>
      </w:hyperlink>
    </w:p>
    <w:p xmlns:wp14="http://schemas.microsoft.com/office/word/2010/wordml" w:rsidP="4C4CBD25" w14:paraId="1FB25CC6" wp14:textId="5066852E">
      <w:pPr>
        <w:spacing w:line="343" w:lineRule="exact"/>
      </w:pPr>
      <w:r w:rsidRPr="4C4CBD25" w:rsidR="4C4CBD25">
        <w:rPr>
          <w:rFonts w:ascii="Times New Roman" w:hAnsi="Times New Roman" w:eastAsia="Times New Roman" w:cs="Times New Roman"/>
          <w:b w:val="0"/>
          <w:bCs w:val="0"/>
          <w:i w:val="1"/>
          <w:iCs w:val="1"/>
          <w:noProof w:val="0"/>
          <w:color w:val="666666"/>
          <w:sz w:val="26"/>
          <w:szCs w:val="26"/>
          <w:lang w:val="en"/>
        </w:rPr>
        <w:t xml:space="preserve">Beyond honored and excited to welcome Demore Barnes aka Chief Christian Garland to occupying his office full time </w:t>
      </w:r>
      <w:hyperlink r:id="R78f10ebe589c4cff">
        <w:r w:rsidRPr="4C4CBD25" w:rsidR="4C4CBD25">
          <w:rPr>
            <w:rStyle w:val="Hyperlink"/>
            <w:rFonts w:ascii="Times New Roman" w:hAnsi="Times New Roman" w:eastAsia="Times New Roman" w:cs="Times New Roman"/>
            <w:b w:val="0"/>
            <w:bCs w:val="0"/>
            <w:i w:val="1"/>
            <w:iCs w:val="1"/>
            <w:noProof w:val="0"/>
            <w:color w:val="4172A4"/>
            <w:sz w:val="26"/>
            <w:szCs w:val="26"/>
            <w:lang w:val="en"/>
          </w:rPr>
          <w:t>#SVU22</w:t>
        </w:r>
      </w:hyperlink>
      <w:r w:rsidRPr="4C4CBD25" w:rsidR="4C4CBD25">
        <w:rPr>
          <w:rFonts w:ascii="Times New Roman" w:hAnsi="Times New Roman" w:eastAsia="Times New Roman" w:cs="Times New Roman"/>
          <w:b w:val="0"/>
          <w:bCs w:val="0"/>
          <w:i w:val="1"/>
          <w:iCs w:val="1"/>
          <w:noProof w:val="0"/>
          <w:color w:val="666666"/>
          <w:sz w:val="26"/>
          <w:szCs w:val="26"/>
          <w:lang w:val="en"/>
        </w:rPr>
        <w:t xml:space="preserve"> </w:t>
      </w:r>
      <w:hyperlink r:id="Rac74d45d558f4888">
        <w:r w:rsidRPr="4C4CBD25" w:rsidR="4C4CBD25">
          <w:rPr>
            <w:rStyle w:val="Hyperlink"/>
            <w:rFonts w:ascii="Times New Roman" w:hAnsi="Times New Roman" w:eastAsia="Times New Roman" w:cs="Times New Roman"/>
            <w:b w:val="0"/>
            <w:bCs w:val="0"/>
            <w:i w:val="1"/>
            <w:iCs w:val="1"/>
            <w:noProof w:val="0"/>
            <w:color w:val="4172A4"/>
            <w:sz w:val="26"/>
            <w:szCs w:val="26"/>
            <w:lang w:val="en"/>
          </w:rPr>
          <w:t>https://t.co/Y5MnI089By</w:t>
        </w:r>
      </w:hyperlink>
    </w:p>
    <w:p xmlns:wp14="http://schemas.microsoft.com/office/word/2010/wordml" w:rsidP="4C4CBD25" w14:paraId="72A52411" wp14:textId="57940F7F">
      <w:pPr>
        <w:spacing w:line="343" w:lineRule="exact"/>
      </w:pPr>
      <w:r w:rsidRPr="4C4CBD25" w:rsidR="4C4CBD25">
        <w:rPr>
          <w:rFonts w:ascii="Times New Roman" w:hAnsi="Times New Roman" w:eastAsia="Times New Roman" w:cs="Times New Roman"/>
          <w:b w:val="0"/>
          <w:bCs w:val="0"/>
          <w:i w:val="1"/>
          <w:iCs w:val="1"/>
          <w:noProof w:val="0"/>
          <w:color w:val="666666"/>
          <w:sz w:val="26"/>
          <w:szCs w:val="26"/>
          <w:lang w:val="en-US"/>
        </w:rPr>
        <w:t xml:space="preserve">— Julie Martin (@JulieMartinSVU) </w:t>
      </w:r>
      <w:hyperlink r:id="Raf24b87e181045b2">
        <w:r w:rsidRPr="4C4CBD25" w:rsidR="4C4CBD25">
          <w:rPr>
            <w:rStyle w:val="Hyperlink"/>
            <w:rFonts w:ascii="Times New Roman" w:hAnsi="Times New Roman" w:eastAsia="Times New Roman" w:cs="Times New Roman"/>
            <w:b w:val="0"/>
            <w:bCs w:val="0"/>
            <w:i w:val="1"/>
            <w:iCs w:val="1"/>
            <w:noProof w:val="0"/>
            <w:color w:val="4172A4"/>
            <w:sz w:val="26"/>
            <w:szCs w:val="26"/>
            <w:lang w:val="en-US"/>
          </w:rPr>
          <w:t>September 28, 2020</w:t>
        </w:r>
      </w:hyperlink>
    </w:p>
    <w:p xmlns:wp14="http://schemas.microsoft.com/office/word/2010/wordml" w:rsidP="4C4CBD25" w14:paraId="2C078E63" wp14:textId="50087CE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4220BF7"/>
  <w15:docId w15:val="{775eb346-bf78-4c36-bc1e-be32871f8026}"/>
  <w:rsids>
    <w:rsidRoot w:val="4FF21BDD"/>
    <w:rsid w:val="24220BF7"/>
    <w:rsid w:val="2621998A"/>
    <w:rsid w:val="4C4CBD25"/>
    <w:rsid w:val="4FF21BD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artermatt.com/417483/law-order-svu-season-22-prepare-for-a-lot-more-chief-garland/" TargetMode="External" Id="R197021a8126c4f42" /><Relationship Type="http://schemas.openxmlformats.org/officeDocument/2006/relationships/hyperlink" Target="https://cartermatt.com/tag/law-order-svu/" TargetMode="External" Id="Rfbc020144f494c99" /><Relationship Type="http://schemas.openxmlformats.org/officeDocument/2006/relationships/hyperlink" Target="https://twitter.com/dangergirl101/" TargetMode="External" Id="R0908cfb3f2a94f15" /><Relationship Type="http://schemas.openxmlformats.org/officeDocument/2006/relationships/hyperlink" Target="https://twitter.com/hashtag/SVU22?src=hash&amp;ref_src=twsrc%5Etfw" TargetMode="External" Id="R78f10ebe589c4cff" /><Relationship Type="http://schemas.openxmlformats.org/officeDocument/2006/relationships/hyperlink" Target="https://t.co/Y5MnI089By" TargetMode="External" Id="Rac74d45d558f4888" /><Relationship Type="http://schemas.openxmlformats.org/officeDocument/2006/relationships/hyperlink" Target="https://twitter.com/JulieMartinSVU/status/1310726150805749761?ref_src=twsrc%5Etfw" TargetMode="External" Id="Raf24b87e181045b2" /><Relationship Type="http://schemas.openxmlformats.org/officeDocument/2006/relationships/numbering" Target="/word/numbering.xml" Id="R9ed561824cc143f6" /><Relationship Type="http://schemas.openxmlformats.org/officeDocument/2006/relationships/hyperlink" Target="https://cartermatt.com/tag/law-order-svu/" TargetMode="External" Id="Rc016185c985a4bd9" /><Relationship Type="http://schemas.openxmlformats.org/officeDocument/2006/relationships/image" Target="/media/image2.jpg" Id="R1fdf6a6ffbad4e73" /><Relationship Type="http://schemas.openxmlformats.org/officeDocument/2006/relationships/hyperlink" Target="https://cartermatt.com/tag/law-order-svu/" TargetMode="External" Id="R362f990b8af24b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2020-10-01T21:00:17.5357447Z</dcterms:created>
  <dcterms:modified xsi:type="dcterms:W3CDTF">2020-10-01T21:03:56.6304483Z</dcterms:modified>
  <dc:creator>Kátia Reis Abreu</dc:creator>
  <lastModifiedBy>Kátia Reis Abreu</lastModifiedBy>
</coreProperties>
</file>