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33F04" w14:paraId="652927CC" wp14:textId="082B868D">
      <w:pPr>
        <w:spacing w:line="462" w:lineRule="exact"/>
      </w:pPr>
      <w:hyperlink r:id="R35abe7adfea84f44"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 xml:space="preserve">Mariska Hargitay Snaps Selfie </w:t>
        </w:r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>With</w:t>
        </w:r>
        <w:r w:rsidRPr="55433F04" w:rsidR="55433F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5FB6"/>
            <w:sz w:val="42"/>
            <w:szCs w:val="42"/>
            <w:lang w:val="en-US"/>
          </w:rPr>
          <w:t xml:space="preserve"> Christopher Meloni: 'It's On'</w:t>
        </w:r>
      </w:hyperlink>
    </w:p>
    <w:p xmlns:wp14="http://schemas.microsoft.com/office/word/2010/wordml" w14:paraId="25629BD9" wp14:textId="486878E8">
      <w:r w:rsidRPr="55433F04" w:rsidR="55433F0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Paige Gawley‍</w:t>
      </w:r>
    </w:p>
    <w:p xmlns:wp14="http://schemas.microsoft.com/office/word/2010/wordml" w14:paraId="492684F6" wp14:textId="4E740F22"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19"/>
          <w:szCs w:val="19"/>
          <w:lang w:val="en-US"/>
        </w:rPr>
        <w:t>9:57 AM PDT, July 20, 2020</w:t>
      </w:r>
    </w:p>
    <w:p xmlns:wp14="http://schemas.microsoft.com/office/word/2010/wordml" w:rsidP="55433F04" w14:paraId="5601E74D" wp14:textId="3A010EA4">
      <w:pPr>
        <w:jc w:val="center"/>
      </w:pPr>
      <w:r>
        <w:drawing>
          <wp:inline xmlns:wp14="http://schemas.microsoft.com/office/word/2010/wordprocessingDrawing" wp14:editId="20DF6647" wp14:anchorId="2FDB0789">
            <wp:extent cx="4572000" cy="2571750"/>
            <wp:effectExtent l="0" t="0" r="0" b="0"/>
            <wp:docPr id="362087771" name="" descr="Mariska Hargitay and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628baf3c3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BD61E2" wp14:textId="10899344"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19"/>
          <w:szCs w:val="19"/>
          <w:lang w:val="en-US"/>
        </w:rPr>
        <w:t>Rob Kim/Getty Images</w:t>
      </w:r>
    </w:p>
    <w:p xmlns:wp14="http://schemas.microsoft.com/office/word/2010/wordml" w:rsidP="55433F04" w14:paraId="13B99838" wp14:textId="62821DF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Olivia Benson and Elliot Stabler are together again! </w:t>
      </w:r>
      <w:hyperlink r:id="R32259ebf572e4a30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Mariska Hargitay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</w:t>
      </w:r>
      <w:hyperlink r:id="R78c8f4cb09c34b7e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Christopher Meloni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both took to Instagram on Sunday to share sweet selfies they took during a recent reunion.</w:t>
      </w:r>
    </w:p>
    <w:p xmlns:wp14="http://schemas.microsoft.com/office/word/2010/wordml" w:rsidP="55433F04" w14:paraId="6F60E2DC" wp14:textId="33A97ADD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The actors co-starred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Law and Order: Special Victims Unit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for 12 seasons, from 1999 to 2011.</w:t>
      </w:r>
    </w:p>
    <w:p xmlns:wp14="http://schemas.microsoft.com/office/word/2010/wordml" w:rsidP="55433F04" w14:paraId="49389223" wp14:textId="06B83C4A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The duo is all smiles in the sweet pics, with Meloni's arm wrapped around Hargitay's shoulders as they stand close together.</w:t>
      </w:r>
    </w:p>
    <w:p xmlns:wp14="http://schemas.microsoft.com/office/word/2010/wordml" w:rsidP="55433F04" w14:paraId="0438B929" wp14:textId="7ACA7435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"It's on," Hargitay wrote alongside one pic, adding that their reunion was "easy like Sunday morning" in </w:t>
      </w:r>
      <w:hyperlink r:id="R84effdeaf1aa4bd0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a second post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.</w:t>
      </w:r>
    </w:p>
    <w:p xmlns:wp14="http://schemas.microsoft.com/office/word/2010/wordml" w14:paraId="1373D439" wp14:textId="7ABF59C0">
      <w:r>
        <w:drawing>
          <wp:inline xmlns:wp14="http://schemas.microsoft.com/office/word/2010/wordprocessingDrawing" wp14:editId="259F035B" wp14:anchorId="3454DC64">
            <wp:extent cx="4572000" cy="3686175"/>
            <wp:effectExtent l="0" t="0" r="0" b="0"/>
            <wp:docPr id="171870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d489ce5f3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33F04" w14:paraId="0036789E" wp14:textId="1E16B63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Meloni shared a similar pic on his Instagram page, writing, "Ladybug on my face n a lady on my arm #hanginWithBenson"</w:t>
      </w:r>
    </w:p>
    <w:p xmlns:wp14="http://schemas.microsoft.com/office/word/2010/wordml" w14:paraId="7B8910FB" wp14:textId="663FB0E3">
      <w:r>
        <w:drawing>
          <wp:inline xmlns:wp14="http://schemas.microsoft.com/office/word/2010/wordprocessingDrawing" wp14:editId="7AC0E7FA" wp14:anchorId="3CCA1258">
            <wp:extent cx="4572000" cy="3429000"/>
            <wp:effectExtent l="0" t="0" r="0" b="0"/>
            <wp:docPr id="50194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33dcb7b86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33F04" w14:paraId="41FBD336" wp14:textId="03E08C44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Meloni left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SVU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back in 2011, but </w:t>
      </w:r>
      <w:hyperlink r:id="Rab2f9cc9af984be7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will soon reprise his role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in a spinoff series, which will follow the former detective as he returns to the force to head up the Organized Crime Division of the NYPD. </w:t>
      </w:r>
    </w:p>
    <w:p xmlns:wp14="http://schemas.microsoft.com/office/word/2010/wordml" w:rsidP="55433F04" w14:paraId="45EF5210" wp14:textId="3BB35AC5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In a May episode of </w:t>
      </w:r>
      <w:hyperlink r:id="R5fb074b91daf46f3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color w:val="2397FF"/>
            <w:sz w:val="24"/>
            <w:szCs w:val="24"/>
            <w:lang w:val="en-US"/>
          </w:rPr>
          <w:t>the Law &amp; Order: SVU Podcast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, showrunner </w:t>
      </w:r>
      <w:hyperlink r:id="Rdf831721e73840d3">
        <w:r w:rsidRPr="55433F04" w:rsidR="55433F0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97FF"/>
            <w:sz w:val="24"/>
            <w:szCs w:val="24"/>
            <w:lang w:val="en-US"/>
          </w:rPr>
          <w:t>Warren Leight revealed</w:t>
        </w:r>
      </w:hyperlink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that Meloni will appear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 xml:space="preserve">SVU 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before the start of his series.</w:t>
      </w:r>
    </w:p>
    <w:p xmlns:wp14="http://schemas.microsoft.com/office/word/2010/wordml" w:rsidP="55433F04" w14:paraId="0B816AC4" wp14:textId="0D636E5E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"It’s pretty clear that Elliot will be in the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season opener," Leight said. "I think that much I know. Whether we get to see his family as well remains to be seen."</w:t>
      </w:r>
    </w:p>
    <w:p xmlns:wp14="http://schemas.microsoft.com/office/word/2010/wordml" w:rsidP="55433F04" w14:paraId="3366C81B" wp14:textId="3ECFF01A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"It's not just about the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season opener, it's how do we help launch the new series and how much crossover will there be between Elliot and Olivia as the season goes on," Leight added.</w:t>
      </w:r>
    </w:p>
    <w:p xmlns:wp14="http://schemas.microsoft.com/office/word/2010/wordml" w:rsidP="55433F04" w14:paraId="79553B3C" wp14:textId="744910D6">
      <w:pPr>
        <w:spacing w:line="360" w:lineRule="exact"/>
      </w:pP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Watch the video below for more on </w:t>
      </w:r>
      <w:r w:rsidRPr="55433F04" w:rsidR="55433F0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F1F1F"/>
          <w:sz w:val="24"/>
          <w:szCs w:val="24"/>
          <w:lang w:val="en-US"/>
        </w:rPr>
        <w:t>SVU</w:t>
      </w:r>
      <w:r w:rsidRPr="55433F04" w:rsidR="55433F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.</w:t>
      </w:r>
    </w:p>
    <w:p xmlns:wp14="http://schemas.microsoft.com/office/word/2010/wordml" w:rsidP="55433F04" w14:paraId="2C078E63" wp14:textId="571267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A35470"/>
  <w15:docId w15:val="{620a2bb3-cc33-42f9-b134-e73e193f5feb}"/>
  <w:rsids>
    <w:rsidRoot w:val="0AD7DE04"/>
    <w:rsid w:val="0AD7DE04"/>
    <w:rsid w:val="3FA35470"/>
    <w:rsid w:val="55433F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tonline.com/mariska-hargitay-snaps-selfie-with-christopher-meloni-its-on-149932?amp&amp;__twitter_impression=true&amp;s=09" TargetMode="External" Id="R35abe7adfea84f44" /><Relationship Type="http://schemas.openxmlformats.org/officeDocument/2006/relationships/image" Target="/media/image.jpg" Id="R6ce628baf3c34ae0" /><Relationship Type="http://schemas.openxmlformats.org/officeDocument/2006/relationships/hyperlink" Target="https://www.etonline.com/people/mariska-hargitay" TargetMode="External" Id="R32259ebf572e4a30" /><Relationship Type="http://schemas.openxmlformats.org/officeDocument/2006/relationships/hyperlink" Target="https://www.etonline.com/people/christopher-meloni" TargetMode="External" Id="R78c8f4cb09c34b7e" /><Relationship Type="http://schemas.openxmlformats.org/officeDocument/2006/relationships/hyperlink" Target="https://www.instagram.com/p/CC2epMgnqpe/" TargetMode="External" Id="R84effdeaf1aa4bd0" /><Relationship Type="http://schemas.openxmlformats.org/officeDocument/2006/relationships/image" Target="/media/image2.jpg" Id="Reb9d489ce5f34d11" /><Relationship Type="http://schemas.openxmlformats.org/officeDocument/2006/relationships/image" Target="/media/image3.jpg" Id="Rf2e33dcb7b86464a" /><Relationship Type="http://schemas.openxmlformats.org/officeDocument/2006/relationships/hyperlink" Target="https://www.etonline.com/christopher-meloni-reprising-svu-character-det-elliot-stabler-for-new-nbc-series-143986" TargetMode="External" Id="Rab2f9cc9af984be7" /><Relationship Type="http://schemas.openxmlformats.org/officeDocument/2006/relationships/hyperlink" Target="https://www.nbc.com/law-and-order-special-victims-unit/exclusives/svu-podcast/video/4036795" TargetMode="External" Id="R5fb074b91daf46f3" /><Relationship Type="http://schemas.openxmlformats.org/officeDocument/2006/relationships/hyperlink" Target="https://www.etonline.com/christopher-meloni-returning-to-svu-in-season-22-premiere-ahead-of-new-series-145822" TargetMode="External" Id="Rdf831721e738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2020-09-27T22:33:57.3310253Z</dcterms:created>
  <dcterms:modified xsi:type="dcterms:W3CDTF">2020-09-27T22:34:28.9029081Z</dcterms:modified>
  <dc:creator>Kátia Reis Abreu</dc:creator>
  <lastModifiedBy>Kátia Reis Abreu</lastModifiedBy>
</coreProperties>
</file>