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108583" w14:paraId="335A091A" wp14:textId="55ECEB66">
      <w:pPr>
        <w:pStyle w:val="Heading1"/>
      </w:pPr>
      <w:hyperlink r:id="Rfba63150654f4ccc">
        <w:r w:rsidRPr="2F108583" w:rsidR="2F10858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45"/>
            <w:szCs w:val="45"/>
            <w:lang w:val="en-US"/>
          </w:rPr>
          <w:t>Shocker: NBC May Bail on 10 pm Hour</w:t>
        </w:r>
      </w:hyperlink>
    </w:p>
    <w:p xmlns:wp14="http://schemas.microsoft.com/office/word/2010/wordml" w:rsidP="2F108583" w14:paraId="0A0D330D" wp14:textId="34909B80">
      <w:pPr>
        <w:spacing w:line="360" w:lineRule="exact"/>
        <w:jc w:val="center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By </w:t>
      </w:r>
      <w:hyperlink r:id="R0e9416facf594512">
        <w:r w:rsidRPr="2F108583" w:rsidR="2F10858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6"/>
            <w:szCs w:val="16"/>
            <w:lang w:val="en-US"/>
          </w:rPr>
          <w:t>Michael Ausiello</w:t>
        </w:r>
      </w:hyperlink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6"/>
          <w:szCs w:val="16"/>
          <w:lang w:val="en-US"/>
        </w:rPr>
        <w:t xml:space="preserve"> / August 26 2022, 10:17 AM PDT</w:t>
      </w:r>
    </w:p>
    <w:p xmlns:wp14="http://schemas.microsoft.com/office/word/2010/wordml" w14:paraId="4EB5FB31" wp14:textId="6673D20E">
      <w:r>
        <w:drawing>
          <wp:inline xmlns:wp14="http://schemas.microsoft.com/office/word/2010/wordprocessingDrawing" wp14:editId="753B6EEC" wp14:anchorId="37FFFC22">
            <wp:extent cx="5905502" cy="4000500"/>
            <wp:effectExtent l="0" t="0" r="0" b="0"/>
            <wp:docPr id="1549208074" name="" descr="NBC Primetime Show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8a8b29dac4e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73B65269" wp14:textId="6A0FDC72">
      <w:r w:rsidRPr="2F108583" w:rsidR="2F10858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7F7F7F" w:themeColor="text1" w:themeTint="80" w:themeShade="FF"/>
          <w:sz w:val="18"/>
          <w:szCs w:val="18"/>
          <w:lang w:val="en-US"/>
        </w:rPr>
        <w:t>Courtesy of NBC (2)</w:t>
      </w:r>
    </w:p>
    <w:p xmlns:wp14="http://schemas.microsoft.com/office/word/2010/wordml" w:rsidP="2F108583" w14:paraId="462A0EB2" wp14:textId="0959B270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1"/>
          <w:noProof w:val="0"/>
          <w:color w:val="525252" w:themeColor="accent3" w:themeTint="FF" w:themeShade="80"/>
          <w:sz w:val="21"/>
          <w:szCs w:val="21"/>
          <w:u w:val="none"/>
          <w:lang w:val="en-US"/>
        </w:rPr>
      </w:pPr>
      <w:hyperlink w:anchor="comments" r:id="R22756eb2371c45ea">
        <w:r w:rsidRPr="2F108583" w:rsidR="2F10858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1"/>
            <w:strike w:val="0"/>
            <w:dstrike w:val="0"/>
            <w:noProof w:val="0"/>
            <w:sz w:val="21"/>
            <w:szCs w:val="21"/>
            <w:lang w:val="en-US"/>
          </w:rPr>
          <w:t>176</w:t>
        </w:r>
      </w:hyperlink>
    </w:p>
    <w:p xmlns:wp14="http://schemas.microsoft.com/office/word/2010/wordml" w:rsidP="2F108583" w14:paraId="4F6AFD44" wp14:textId="69B0AD58">
      <w:pPr>
        <w:numPr>
          <w:ilvl w:val="0"/>
          <w:numId w:val="1"/>
        </w:numPr>
        <w:jc w:val="center"/>
        <w:rPr>
          <w:b w:val="1"/>
          <w:bCs w:val="1"/>
          <w:i w:val="0"/>
          <w:iCs w:val="0"/>
          <w:caps w:val="0"/>
          <w:smallCaps w:val="0"/>
          <w:noProof w:val="0"/>
          <w:color w:val="525252" w:themeColor="accent3" w:themeTint="FF" w:themeShade="80"/>
          <w:sz w:val="21"/>
          <w:szCs w:val="21"/>
          <w:lang w:val="en-US"/>
        </w:rPr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2F108583" w14:paraId="7A149DD2" wp14:textId="3E7843BD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F108583" w14:paraId="3EABD301" wp14:textId="6EDFF472">
      <w:pPr>
        <w:numPr>
          <w:ilvl w:val="0"/>
          <w:numId w:val="1"/>
        </w:numPr>
        <w:jc w:val="center"/>
        <w:rPr>
          <w:caps w:val="0"/>
          <w:smallCaps w:val="0"/>
          <w:noProof w:val="0"/>
          <w:sz w:val="22"/>
          <w:szCs w:val="22"/>
          <w:lang w:val="en-US"/>
        </w:rPr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2F108583" w14:paraId="56C7A60A" wp14:textId="76B1FD4C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F108583" w14:paraId="69872363" wp14:textId="08C3EC22">
      <w:pPr>
        <w:numPr>
          <w:ilvl w:val="0"/>
          <w:numId w:val="1"/>
        </w:numPr>
        <w:jc w:val="center"/>
        <w:rPr>
          <w:caps w:val="0"/>
          <w:smallCaps w:val="0"/>
          <w:noProof w:val="0"/>
          <w:sz w:val="22"/>
          <w:szCs w:val="22"/>
          <w:lang w:val="en-US"/>
        </w:rPr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2F108583" w14:paraId="005745B4" wp14:textId="2200EDB9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F108583" w14:paraId="2928E9B9" wp14:textId="7234FFB2">
      <w:pPr>
        <w:numPr>
          <w:ilvl w:val="0"/>
          <w:numId w:val="1"/>
        </w:numPr>
        <w:jc w:val="center"/>
        <w:rPr>
          <w:caps w:val="0"/>
          <w:smallCaps w:val="0"/>
          <w:noProof w:val="0"/>
          <w:sz w:val="22"/>
          <w:szCs w:val="22"/>
          <w:lang w:val="en-US"/>
        </w:rPr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2F108583" w14:paraId="254A218B" wp14:textId="085D8EB1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2F108583" w14:paraId="41016F4A" wp14:textId="04130FFD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NBC’s 10 pm programming block may soon become must-flee TV.</w:t>
      </w:r>
    </w:p>
    <w:p xmlns:wp14="http://schemas.microsoft.com/office/word/2010/wordml" w:rsidP="2F108583" w14:paraId="6B812B3A" wp14:textId="30BAAB7A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According to the </w:t>
      </w:r>
      <w:hyperlink r:id="R2cb394898242451d">
        <w:r w:rsidRPr="2F108583" w:rsidR="2F108583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Wall Street Journal</w:t>
        </w:r>
      </w:hyperlink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, the network may stop programming the 10-11 pm hour, potentially giving those seven hours to local TV stations. The idea — which could take effect as early as Fall 2023 — is reportedly being considered as a way to cut costs amid declining linear ratings.</w:t>
      </w:r>
    </w:p>
    <w:p xmlns:wp14="http://schemas.microsoft.com/office/word/2010/wordml" w:rsidP="2F108583" w14:paraId="47698228" wp14:textId="3C1A1311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NBC’s current 10 pm series include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Law &amp; Order: Organized Crime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,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Chicago P.D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., the soon-to-conclude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New Amsterdam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and the about-to-launch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Quantum Leap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reboot.</w:t>
      </w:r>
    </w:p>
    <w:p xmlns:wp14="http://schemas.microsoft.com/office/word/2010/wordml" w:rsidP="2F108583" w14:paraId="5537E16B" wp14:textId="330F507F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If the plan gets the green light,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The Tonight Show with Jimmy Fallon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would likely move from 11:30 pm to 11 pm (or, perhaps, as early as 10:30 pm, per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WSJ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).</w:t>
      </w:r>
    </w:p>
    <w:p xmlns:wp14="http://schemas.microsoft.com/office/word/2010/wordml" w:rsidP="2F108583" w14:paraId="1C6720FA" wp14:textId="35E95776">
      <w:pPr>
        <w:jc w:val="left"/>
      </w:pPr>
      <w:r w:rsidRPr="2F108583" w:rsidR="2F108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AAAAA"/>
          <w:sz w:val="24"/>
          <w:szCs w:val="24"/>
          <w:highlight w:val="black"/>
          <w:lang w:val="en-US"/>
        </w:rPr>
        <w:t>More Videos</w:t>
      </w:r>
    </w:p>
    <w:p xmlns:wp14="http://schemas.microsoft.com/office/word/2010/wordml" w:rsidP="2F108583" w14:paraId="5A2B7D83" wp14:textId="3AB0EE79">
      <w:pPr>
        <w:jc w:val="left"/>
      </w:pPr>
      <w:r w:rsidRPr="2F108583" w:rsidR="2F108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19"/>
          <w:szCs w:val="19"/>
          <w:highlight w:val="black"/>
          <w:u w:val="none"/>
          <w:lang w:val="en-US"/>
        </w:rPr>
        <w:t>Next Up</w:t>
      </w:r>
      <w:r w:rsidRPr="2F108583" w:rsidR="2F1085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2"/>
          <w:szCs w:val="22"/>
          <w:highlight w:val="black"/>
          <w:u w:val="none"/>
          <w:lang w:val="en-US"/>
        </w:rPr>
        <w:t>'Days of Our Lives' Moving to Peacock, Ending NBC Run</w:t>
      </w:r>
    </w:p>
    <w:p xmlns:wp14="http://schemas.microsoft.com/office/word/2010/wordml" w:rsidP="2F108583" w14:paraId="2F5AB7C2" wp14:textId="137A7139">
      <w:pPr>
        <w:jc w:val="left"/>
      </w:pPr>
      <w:r w:rsidRPr="2F108583" w:rsidR="2F1085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2"/>
          <w:szCs w:val="22"/>
          <w:highlight w:val="black"/>
          <w:u w:val="none"/>
          <w:lang w:val="en-US"/>
        </w:rPr>
        <w:t>‘Chicago P.D.’ Season 10 First Look | Final Halstead Episodes</w:t>
      </w:r>
    </w:p>
    <w:p xmlns:wp14="http://schemas.microsoft.com/office/word/2010/wordml" w:rsidP="2F108583" w14:paraId="4CF977BD" wp14:textId="095F2842">
      <w:pPr>
        <w:jc w:val="left"/>
      </w:pPr>
      <w:r w:rsidRPr="2F108583" w:rsidR="2F108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black"/>
          <w:lang w:val="en-US"/>
        </w:rPr>
        <w:t>3 seconds of 10 secondsVolume 0%</w:t>
      </w:r>
    </w:p>
    <w:p xmlns:wp14="http://schemas.microsoft.com/office/word/2010/wordml" w:rsidP="2F108583" w14:paraId="11560202" wp14:textId="23460773">
      <w:pPr>
        <w:jc w:val="left"/>
      </w:pPr>
      <w:r w:rsidRPr="2F108583" w:rsidR="2F108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highlight w:val="black"/>
          <w:lang w:val="en-US"/>
        </w:rPr>
        <w:t xml:space="preserve"> </w:t>
      </w:r>
    </w:p>
    <w:p xmlns:wp14="http://schemas.microsoft.com/office/word/2010/wordml" w:rsidP="2F108583" w14:paraId="50FBC9DE" wp14:textId="4F4C67CB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An NBC rep declined our request for comment, but a network spokesperson told the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Wall Street Journal 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in a statement, “We are always looking at strategies to ensure that our broadcast business remains as strong as possible. As a company, our advantage lies in our ability to provide audiences with the content they love across broadcast, cable and streaming.”</w:t>
      </w:r>
    </w:p>
    <w:p xmlns:wp14="http://schemas.microsoft.com/office/word/2010/wordml" w:rsidP="2F108583" w14:paraId="69A88BDF" wp14:textId="664E9F14">
      <w:pPr>
        <w:spacing w:line="360" w:lineRule="exact"/>
      </w:pP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NBC famously — or infamously? — toyed with a similar experiment back in Sept. 2009 when it replaced its 10 pm programming on Monday-Friday with </w:t>
      </w:r>
      <w:r w:rsidRPr="2F108583" w:rsidR="2F1085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n-US"/>
        </w:rPr>
        <w:t>The Jay Leno Show</w:t>
      </w:r>
      <w:r w:rsidRPr="2F108583" w:rsidR="2F1085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 The ill-fated move lasted just five months and 95 episodes.</w:t>
      </w:r>
    </w:p>
    <w:p xmlns:wp14="http://schemas.microsoft.com/office/word/2010/wordml" w:rsidP="2F108583" w14:paraId="535484F1" wp14:textId="0077BA53">
      <w:pPr>
        <w:jc w:val="center"/>
      </w:pPr>
      <w:r w:rsidRPr="2F108583" w:rsidR="2F10858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you like TVLine, you'll LOVE our email news alerts! </w:t>
      </w:r>
      <w:hyperlink r:id="R5a31315e4ecb4e57">
        <w:r w:rsidRPr="2F108583" w:rsidR="2F108583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Click here to subscribe.</w:t>
        </w:r>
      </w:hyperlink>
    </w:p>
    <w:p xmlns:wp14="http://schemas.microsoft.com/office/word/2010/wordml" w:rsidP="2F108583" w14:paraId="2C078E63" wp14:textId="67CA28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441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0F135"/>
    <w:rsid w:val="2F108583"/>
    <w:rsid w:val="4CD0F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135"/>
  <w15:chartTrackingRefBased/>
  <w15:docId w15:val="{B2E66928-BBD2-474D-89B3-A564CD329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vline.com/2022/08/26/nbc-10-pm-programming-block-cancelled-chicago-pd/" TargetMode="External" Id="Rfba63150654f4ccc" /><Relationship Type="http://schemas.openxmlformats.org/officeDocument/2006/relationships/hyperlink" Target="https://tvline.com/author/michael-ausiello/" TargetMode="External" Id="R0e9416facf594512" /><Relationship Type="http://schemas.openxmlformats.org/officeDocument/2006/relationships/image" Target="/media/image.jpg" Id="R69a8a8b29dac4ec8" /><Relationship Type="http://schemas.openxmlformats.org/officeDocument/2006/relationships/hyperlink" Target="https://tvline.com/2022/08/26/nbc-10-pm-programming-block-cancelled-chicago-pd/" TargetMode="External" Id="R22756eb2371c45ea" /><Relationship Type="http://schemas.openxmlformats.org/officeDocument/2006/relationships/hyperlink" Target="https://www.wsj.com/articles/nbc-considers-cutting-back-programming-hours-in-prime-time-11661532206?st=jrq8w4wtkzigedw" TargetMode="External" Id="R2cb394898242451d" /><Relationship Type="http://schemas.openxmlformats.org/officeDocument/2006/relationships/hyperlink" Target="https://pages.email.tvline.com/signup/" TargetMode="External" Id="R5a31315e4ecb4e57" /><Relationship Type="http://schemas.openxmlformats.org/officeDocument/2006/relationships/numbering" Target="/word/numbering.xml" Id="R6123b5f60ee34f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2022-09-13T23:30:07.4619899Z</dcterms:created>
  <dcterms:modified xsi:type="dcterms:W3CDTF">2022-09-13T23:31:03.9343968Z</dcterms:modified>
  <dc:creator>Kátia Reis Abreu</dc:creator>
  <lastModifiedBy>Kátia Reis Abreu</lastModifiedBy>
</coreProperties>
</file>