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500836" w14:paraId="4F07BA61" wp14:textId="383BE71F">
      <w:pPr>
        <w:pStyle w:val="Heading1"/>
        <w:rPr>
          <w:rStyle w:val="Hyperlink"/>
          <w:rFonts w:ascii="Calibri" w:hAnsi="Calibri" w:eastAsia="Calibri" w:cs="Calibri"/>
          <w:b w:val="1"/>
          <w:bCs w:val="1"/>
          <w:i w:val="0"/>
          <w:iCs w:val="0"/>
          <w:caps w:val="0"/>
          <w:smallCaps w:val="0"/>
          <w:noProof w:val="0"/>
          <w:sz w:val="45"/>
          <w:szCs w:val="45"/>
          <w:lang w:val="en-US"/>
        </w:rPr>
      </w:pPr>
      <w:hyperlink r:id="R4d7facda98734577">
        <w:r w:rsidRPr="29500836" w:rsidR="29500836">
          <w:rPr>
            <w:rStyle w:val="Hyperlink"/>
            <w:rFonts w:ascii="Calibri" w:hAnsi="Calibri" w:eastAsia="Calibri" w:cs="Calibri"/>
            <w:b w:val="1"/>
            <w:bCs w:val="1"/>
            <w:i w:val="1"/>
            <w:iCs w:val="1"/>
            <w:caps w:val="0"/>
            <w:smallCaps w:val="0"/>
            <w:noProof w:val="0"/>
            <w:sz w:val="45"/>
            <w:szCs w:val="45"/>
            <w:lang w:val="en-US"/>
          </w:rPr>
          <w:t>SVU</w:t>
        </w:r>
        <w:r w:rsidRPr="29500836" w:rsidR="29500836">
          <w:rPr>
            <w:rStyle w:val="Hyperlink"/>
            <w:rFonts w:ascii="Calibri" w:hAnsi="Calibri" w:eastAsia="Calibri" w:cs="Calibri"/>
            <w:b w:val="1"/>
            <w:bCs w:val="1"/>
            <w:i w:val="0"/>
            <w:iCs w:val="0"/>
            <w:caps w:val="0"/>
            <w:smallCaps w:val="0"/>
            <w:noProof w:val="0"/>
            <w:sz w:val="45"/>
            <w:szCs w:val="45"/>
            <w:lang w:val="en-US"/>
          </w:rPr>
          <w:t>'s Benson Will Address Feelings for Stabler in Holiday Episode, EP Says</w:t>
        </w:r>
      </w:hyperlink>
    </w:p>
    <w:p xmlns:wp14="http://schemas.microsoft.com/office/word/2010/wordml" w:rsidP="29500836" w14:paraId="35B970AD" wp14:textId="6D0F8462">
      <w:pPr>
        <w:spacing w:line="360" w:lineRule="exact"/>
        <w:jc w:val="center"/>
      </w:pPr>
      <w:r w:rsidRPr="29500836" w:rsidR="29500836">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c3db6cf8da214d03">
        <w:r w:rsidRPr="29500836" w:rsidR="29500836">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29500836" w:rsidR="29500836">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November 21 2022, 3:10 PM PST</w:t>
      </w:r>
    </w:p>
    <w:p xmlns:wp14="http://schemas.microsoft.com/office/word/2010/wordml" w:rsidP="29500836" w14:paraId="20D4143D" wp14:textId="5883AB5F">
      <w:pPr>
        <w:spacing w:line="360" w:lineRule="exact"/>
        <w:rPr>
          <w:rFonts w:ascii="Calibri" w:hAnsi="Calibri" w:eastAsia="Calibri" w:cs="Calibri"/>
          <w:b w:val="0"/>
          <w:bCs w:val="0"/>
          <w:i w:val="0"/>
          <w:iCs w:val="0"/>
          <w:caps w:val="0"/>
          <w:smallCaps w:val="0"/>
          <w:noProof w:val="0"/>
          <w:color w:val="333333"/>
          <w:sz w:val="22"/>
          <w:szCs w:val="22"/>
          <w:lang w:val="en-US"/>
        </w:rPr>
      </w:pPr>
    </w:p>
    <w:p xmlns:wp14="http://schemas.microsoft.com/office/word/2010/wordml" w:rsidP="29500836" w14:paraId="0CF6C4B5" wp14:textId="767BC4C3">
      <w:pPr>
        <w:spacing w:line="360" w:lineRule="exact"/>
      </w:pPr>
      <w:r w:rsidRPr="29500836" w:rsidR="29500836">
        <w:rPr>
          <w:rFonts w:ascii="Calibri" w:hAnsi="Calibri" w:eastAsia="Calibri" w:cs="Calibri"/>
          <w:b w:val="0"/>
          <w:bCs w:val="0"/>
          <w:i w:val="0"/>
          <w:iCs w:val="0"/>
          <w:caps w:val="0"/>
          <w:smallCaps w:val="0"/>
          <w:noProof w:val="0"/>
          <w:color w:val="333333"/>
          <w:sz w:val="22"/>
          <w:szCs w:val="22"/>
          <w:lang w:val="en-US"/>
        </w:rPr>
        <w:t xml:space="preserve">Those of you who don’t care for the ongoing, tumultuous friendship-or-is-it-more? between former </w:t>
      </w:r>
      <w:hyperlink r:id="R1b25b4c1536942a1">
        <w:r w:rsidRPr="29500836" w:rsidR="29500836">
          <w:rPr>
            <w:rStyle w:val="Hyperlink"/>
            <w:rFonts w:ascii="Calibri" w:hAnsi="Calibri" w:eastAsia="Calibri" w:cs="Calibri"/>
            <w:b w:val="0"/>
            <w:bCs w:val="0"/>
            <w:i w:val="1"/>
            <w:iCs w:val="1"/>
            <w:caps w:val="0"/>
            <w:smallCaps w:val="0"/>
            <w:strike w:val="0"/>
            <w:dstrike w:val="0"/>
            <w:noProof w:val="0"/>
            <w:sz w:val="22"/>
            <w:szCs w:val="22"/>
            <w:lang w:val="en-US"/>
          </w:rPr>
          <w:t>Law &amp; Order: SVU</w:t>
        </w:r>
      </w:hyperlink>
      <w:r w:rsidRPr="29500836" w:rsidR="29500836">
        <w:rPr>
          <w:rFonts w:ascii="Calibri" w:hAnsi="Calibri" w:eastAsia="Calibri" w:cs="Calibri"/>
          <w:b w:val="0"/>
          <w:bCs w:val="0"/>
          <w:i w:val="1"/>
          <w:iCs w:val="1"/>
          <w:caps w:val="0"/>
          <w:smallCaps w:val="0"/>
          <w:noProof w:val="0"/>
          <w:color w:val="333333"/>
          <w:sz w:val="22"/>
          <w:szCs w:val="22"/>
          <w:lang w:val="en-US"/>
        </w:rPr>
        <w:t xml:space="preserve"> </w:t>
      </w:r>
      <w:r w:rsidRPr="29500836" w:rsidR="29500836">
        <w:rPr>
          <w:rFonts w:ascii="Calibri" w:hAnsi="Calibri" w:eastAsia="Calibri" w:cs="Calibri"/>
          <w:b w:val="0"/>
          <w:bCs w:val="0"/>
          <w:i w:val="0"/>
          <w:iCs w:val="0"/>
          <w:caps w:val="0"/>
          <w:smallCaps w:val="0"/>
          <w:noProof w:val="0"/>
          <w:color w:val="333333"/>
          <w:sz w:val="22"/>
          <w:szCs w:val="22"/>
          <w:lang w:val="en-US"/>
        </w:rPr>
        <w:t xml:space="preserve">partners Benson and Stabler, avert your eyes. </w:t>
      </w:r>
    </w:p>
    <w:p xmlns:wp14="http://schemas.microsoft.com/office/word/2010/wordml" w:rsidP="29500836" w14:paraId="45CF04A3" wp14:textId="1AB023A6">
      <w:pPr>
        <w:spacing w:line="360" w:lineRule="exact"/>
      </w:pPr>
      <w:r w:rsidRPr="29500836" w:rsidR="29500836">
        <w:rPr>
          <w:rFonts w:ascii="Calibri" w:hAnsi="Calibri" w:eastAsia="Calibri" w:cs="Calibri"/>
          <w:b w:val="0"/>
          <w:bCs w:val="0"/>
          <w:i w:val="0"/>
          <w:iCs w:val="0"/>
          <w:caps w:val="0"/>
          <w:smallCaps w:val="0"/>
          <w:noProof w:val="0"/>
          <w:color w:val="333333"/>
          <w:sz w:val="22"/>
          <w:szCs w:val="22"/>
          <w:lang w:val="en-US"/>
        </w:rPr>
        <w:t xml:space="preserve">Mariska Hargitay’s Capt. Olivia Benson “will talk to Rollins about her feelings for Stabler in Episode 9,” executive producer Julie Martin said Monday in response to a fan’s question on </w:t>
      </w:r>
      <w:hyperlink r:id="Rcb306727f37c4391">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Twitter</w:t>
        </w:r>
      </w:hyperlink>
      <w:r w:rsidRPr="29500836" w:rsidR="29500836">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29500836" w14:paraId="7A7BB4AC" wp14:textId="1469E8F2">
      <w:pPr>
        <w:spacing w:line="360" w:lineRule="exact"/>
      </w:pPr>
      <w:r w:rsidRPr="29500836" w:rsidR="29500836">
        <w:rPr>
          <w:rFonts w:ascii="Calibri" w:hAnsi="Calibri" w:eastAsia="Calibri" w:cs="Calibri"/>
          <w:b w:val="0"/>
          <w:bCs w:val="0"/>
          <w:i w:val="0"/>
          <w:iCs w:val="0"/>
          <w:caps w:val="0"/>
          <w:smallCaps w:val="0"/>
          <w:noProof w:val="0"/>
          <w:color w:val="333333"/>
          <w:sz w:val="22"/>
          <w:szCs w:val="22"/>
          <w:lang w:val="en-US"/>
        </w:rPr>
        <w:t xml:space="preserve">Episode 9, which is slated to air on Thursday, Dec. 8 at 9/8c, also will be the final </w:t>
      </w:r>
      <w:r w:rsidRPr="29500836" w:rsidR="29500836">
        <w:rPr>
          <w:rFonts w:ascii="Calibri" w:hAnsi="Calibri" w:eastAsia="Calibri" w:cs="Calibri"/>
          <w:b w:val="0"/>
          <w:bCs w:val="0"/>
          <w:i w:val="1"/>
          <w:iCs w:val="1"/>
          <w:caps w:val="0"/>
          <w:smallCaps w:val="0"/>
          <w:noProof w:val="0"/>
          <w:color w:val="333333"/>
          <w:sz w:val="22"/>
          <w:szCs w:val="22"/>
          <w:lang w:val="en-US"/>
        </w:rPr>
        <w:t>SVU</w:t>
      </w:r>
      <w:r w:rsidRPr="29500836" w:rsidR="29500836">
        <w:rPr>
          <w:rFonts w:ascii="Calibri" w:hAnsi="Calibri" w:eastAsia="Calibri" w:cs="Calibri"/>
          <w:b w:val="0"/>
          <w:bCs w:val="0"/>
          <w:i w:val="0"/>
          <w:iCs w:val="0"/>
          <w:caps w:val="0"/>
          <w:smallCaps w:val="0"/>
          <w:noProof w:val="0"/>
          <w:color w:val="333333"/>
          <w:sz w:val="22"/>
          <w:szCs w:val="22"/>
          <w:lang w:val="en-US"/>
        </w:rPr>
        <w:t xml:space="preserve"> for Kelli Giddish’ Amanda Rollins. In a promo that aired after last week’s hour, the show teased an event that certainly </w:t>
      </w:r>
      <w:r w:rsidRPr="29500836" w:rsidR="29500836">
        <w:rPr>
          <w:rFonts w:ascii="Calibri" w:hAnsi="Calibri" w:eastAsia="Calibri" w:cs="Calibri"/>
          <w:b w:val="0"/>
          <w:bCs w:val="0"/>
          <w:i w:val="1"/>
          <w:iCs w:val="1"/>
          <w:caps w:val="0"/>
          <w:smallCaps w:val="0"/>
          <w:noProof w:val="0"/>
          <w:color w:val="333333"/>
          <w:sz w:val="22"/>
          <w:szCs w:val="22"/>
          <w:lang w:val="en-US"/>
        </w:rPr>
        <w:t>looked</w:t>
      </w:r>
      <w:r w:rsidRPr="29500836" w:rsidR="29500836">
        <w:rPr>
          <w:rFonts w:ascii="Calibri" w:hAnsi="Calibri" w:eastAsia="Calibri" w:cs="Calibri"/>
          <w:b w:val="0"/>
          <w:bCs w:val="0"/>
          <w:i w:val="0"/>
          <w:iCs w:val="0"/>
          <w:caps w:val="0"/>
          <w:smallCaps w:val="0"/>
          <w:noProof w:val="0"/>
          <w:color w:val="333333"/>
          <w:sz w:val="22"/>
          <w:szCs w:val="22"/>
          <w:lang w:val="en-US"/>
        </w:rPr>
        <w:t xml:space="preserve"> like </w:t>
      </w:r>
      <w:hyperlink r:id="R7689adc01cae49d3">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Rollins’ wedding to Assistant District Attorney Dominick “Sonny” Carisi Jr.</w:t>
        </w:r>
      </w:hyperlink>
    </w:p>
    <w:p xmlns:wp14="http://schemas.microsoft.com/office/word/2010/wordml" w:rsidP="29500836" w14:paraId="3767F495" wp14:textId="412D6AA0">
      <w:pPr>
        <w:spacing w:line="360" w:lineRule="exact"/>
      </w:pPr>
      <w:r w:rsidRPr="29500836" w:rsidR="29500836">
        <w:rPr>
          <w:rFonts w:ascii="Calibri" w:hAnsi="Calibri" w:eastAsia="Calibri" w:cs="Calibri"/>
          <w:b w:val="0"/>
          <w:bCs w:val="0"/>
          <w:i w:val="0"/>
          <w:iCs w:val="0"/>
          <w:caps w:val="0"/>
          <w:smallCaps w:val="0"/>
          <w:noProof w:val="0"/>
          <w:color w:val="333333"/>
          <w:sz w:val="22"/>
          <w:szCs w:val="22"/>
          <w:lang w:val="en-US"/>
        </w:rPr>
        <w:t xml:space="preserve">On a related note, last week’s </w:t>
      </w:r>
      <w:r w:rsidRPr="29500836" w:rsidR="29500836">
        <w:rPr>
          <w:rFonts w:ascii="Calibri" w:hAnsi="Calibri" w:eastAsia="Calibri" w:cs="Calibri"/>
          <w:b w:val="0"/>
          <w:bCs w:val="0"/>
          <w:i w:val="1"/>
          <w:iCs w:val="1"/>
          <w:caps w:val="0"/>
          <w:smallCaps w:val="0"/>
          <w:noProof w:val="0"/>
          <w:color w:val="333333"/>
          <w:sz w:val="22"/>
          <w:szCs w:val="22"/>
          <w:lang w:val="en-US"/>
        </w:rPr>
        <w:t xml:space="preserve">Law &amp; Order: Organized Crime </w:t>
      </w:r>
      <w:r w:rsidRPr="29500836" w:rsidR="29500836">
        <w:rPr>
          <w:rFonts w:ascii="Calibri" w:hAnsi="Calibri" w:eastAsia="Calibri" w:cs="Calibri"/>
          <w:b w:val="0"/>
          <w:bCs w:val="0"/>
          <w:i w:val="0"/>
          <w:iCs w:val="0"/>
          <w:caps w:val="0"/>
          <w:smallCaps w:val="0"/>
          <w:noProof w:val="0"/>
          <w:color w:val="333333"/>
          <w:sz w:val="22"/>
          <w:szCs w:val="22"/>
          <w:lang w:val="en-US"/>
        </w:rPr>
        <w:t xml:space="preserve">episode informed viewers that former </w:t>
      </w:r>
      <w:r w:rsidRPr="29500836" w:rsidR="29500836">
        <w:rPr>
          <w:rFonts w:ascii="Calibri" w:hAnsi="Calibri" w:eastAsia="Calibri" w:cs="Calibri"/>
          <w:b w:val="0"/>
          <w:bCs w:val="0"/>
          <w:i w:val="1"/>
          <w:iCs w:val="1"/>
          <w:caps w:val="0"/>
          <w:smallCaps w:val="0"/>
          <w:noProof w:val="0"/>
          <w:color w:val="333333"/>
          <w:sz w:val="22"/>
          <w:szCs w:val="22"/>
          <w:lang w:val="en-US"/>
        </w:rPr>
        <w:t>SVU</w:t>
      </w:r>
      <w:r w:rsidRPr="29500836" w:rsidR="29500836">
        <w:rPr>
          <w:rFonts w:ascii="Calibri" w:hAnsi="Calibri" w:eastAsia="Calibri" w:cs="Calibri"/>
          <w:b w:val="0"/>
          <w:bCs w:val="0"/>
          <w:i w:val="0"/>
          <w:iCs w:val="0"/>
          <w:caps w:val="0"/>
          <w:smallCaps w:val="0"/>
          <w:noProof w:val="0"/>
          <w:color w:val="333333"/>
          <w:sz w:val="22"/>
          <w:szCs w:val="22"/>
          <w:lang w:val="en-US"/>
        </w:rPr>
        <w:t xml:space="preserve"> cop Elliot </w:t>
      </w:r>
      <w:hyperlink r:id="R25120e077aef4756">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Stabler had drunkenly admitted to being in love with someone</w:t>
        </w:r>
      </w:hyperlink>
      <w:r w:rsidRPr="29500836" w:rsidR="29500836">
        <w:rPr>
          <w:rFonts w:ascii="Calibri" w:hAnsi="Calibri" w:eastAsia="Calibri" w:cs="Calibri"/>
          <w:b w:val="0"/>
          <w:bCs w:val="0"/>
          <w:i w:val="0"/>
          <w:iCs w:val="0"/>
          <w:caps w:val="0"/>
          <w:smallCaps w:val="0"/>
          <w:noProof w:val="0"/>
          <w:color w:val="333333"/>
          <w:sz w:val="22"/>
          <w:szCs w:val="22"/>
          <w:lang w:val="en-US"/>
        </w:rPr>
        <w:t xml:space="preserve"> — an admission he’d forgotten until another former co-worker, Tia, brought it up the next morning.</w:t>
      </w:r>
    </w:p>
    <w:p xmlns:wp14="http://schemas.microsoft.com/office/word/2010/wordml" w:rsidP="29500836" w14:paraId="663951E5" wp14:textId="2F9E6DF6">
      <w:pPr>
        <w:pStyle w:val="Heading3"/>
      </w:pPr>
      <w:r w:rsidRPr="29500836" w:rsidR="29500836">
        <w:rPr>
          <w:rFonts w:ascii="Calibri" w:hAnsi="Calibri" w:eastAsia="Calibri" w:cs="Calibri"/>
          <w:b w:val="0"/>
          <w:bCs w:val="0"/>
          <w:i w:val="0"/>
          <w:iCs w:val="0"/>
          <w:caps w:val="0"/>
          <w:smallCaps w:val="0"/>
          <w:noProof w:val="0"/>
          <w:color w:val="FFFFFF" w:themeColor="background1" w:themeTint="FF" w:themeShade="FF"/>
          <w:sz w:val="19"/>
          <w:szCs w:val="19"/>
          <w:lang w:val="en-US"/>
        </w:rPr>
        <w:t>RELATED STORIES</w:t>
      </w:r>
    </w:p>
    <w:p xmlns:wp14="http://schemas.microsoft.com/office/word/2010/wordml" w:rsidP="29500836" w14:paraId="12C90300" wp14:textId="6C535005">
      <w:pPr>
        <w:pStyle w:val="ListParagraph"/>
        <w:numPr>
          <w:ilvl w:val="0"/>
          <w:numId w:val="1"/>
        </w:numPr>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pPr>
      <w:hyperlink r:id="R7b9658f863594306">
        <w:r w:rsidRPr="29500836" w:rsidR="29500836">
          <w:rPr>
            <w:rStyle w:val="Hyperlink"/>
            <w:rFonts w:ascii="Calibri" w:hAnsi="Calibri" w:eastAsia="Calibri" w:cs="Calibri"/>
            <w:b w:val="1"/>
            <w:bCs w:val="1"/>
            <w:i w:val="0"/>
            <w:iCs w:val="0"/>
            <w:caps w:val="0"/>
            <w:smallCaps w:val="0"/>
            <w:strike w:val="0"/>
            <w:dstrike w:val="0"/>
            <w:noProof w:val="0"/>
            <w:sz w:val="19"/>
            <w:szCs w:val="19"/>
            <w:lang w:val="en-US"/>
          </w:rPr>
          <w:t>The Wheel: NBC to Roll Out UK Quizzer Adaptation Over 10 Nights in December</w:t>
        </w:r>
      </w:hyperlink>
    </w:p>
    <w:p xmlns:wp14="http://schemas.microsoft.com/office/word/2010/wordml" w:rsidP="29500836" w14:paraId="6EAE907D" wp14:textId="72E7D062">
      <w:pPr>
        <w:pStyle w:val="ListParagraph"/>
        <w:numPr>
          <w:ilvl w:val="0"/>
          <w:numId w:val="1"/>
        </w:numPr>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pPr>
      <w:hyperlink r:id="R9032bec1a663497b">
        <w:r w:rsidRPr="29500836" w:rsidR="29500836">
          <w:rPr>
            <w:rStyle w:val="Hyperlink"/>
            <w:rFonts w:ascii="Calibri" w:hAnsi="Calibri" w:eastAsia="Calibri" w:cs="Calibri"/>
            <w:b w:val="1"/>
            <w:bCs w:val="1"/>
            <w:i w:val="0"/>
            <w:iCs w:val="0"/>
            <w:caps w:val="0"/>
            <w:smallCaps w:val="0"/>
            <w:strike w:val="0"/>
            <w:dstrike w:val="0"/>
            <w:noProof w:val="0"/>
            <w:sz w:val="19"/>
            <w:szCs w:val="19"/>
            <w:lang w:val="en-US"/>
          </w:rPr>
          <w:t>La Brea's 'Magically Reappearing Shearling' Mystery Has Been Solved!</w:t>
        </w:r>
      </w:hyperlink>
    </w:p>
    <w:p xmlns:wp14="http://schemas.microsoft.com/office/word/2010/wordml" w:rsidP="29500836" w14:paraId="6F55CA38" wp14:textId="0C6F1126">
      <w:pPr>
        <w:spacing w:line="360" w:lineRule="exact"/>
      </w:pPr>
      <w:r>
        <w:drawing>
          <wp:inline xmlns:wp14="http://schemas.microsoft.com/office/word/2010/wordprocessingDrawing" wp14:editId="6FFD8091" wp14:anchorId="375564D8">
            <wp:extent cx="2857500" cy="2000250"/>
            <wp:effectExtent l="0" t="0" r="0" b="0"/>
            <wp:docPr id="1047538097" name="" descr="law-and-order-svu-stabler-loves-benson-drunk-video" title=""/>
            <wp:cNvGraphicFramePr>
              <a:graphicFrameLocks noChangeAspect="1"/>
            </wp:cNvGraphicFramePr>
            <a:graphic>
              <a:graphicData uri="http://schemas.openxmlformats.org/drawingml/2006/picture">
                <pic:pic>
                  <pic:nvPicPr>
                    <pic:cNvPr id="0" name=""/>
                    <pic:cNvPicPr/>
                  </pic:nvPicPr>
                  <pic:blipFill>
                    <a:blip r:embed="Rd0ac63799cc64aef">
                      <a:extLst>
                        <a:ext xmlns:a="http://schemas.openxmlformats.org/drawingml/2006/main" uri="{28A0092B-C50C-407E-A947-70E740481C1C}">
                          <a14:useLocalDpi val="0"/>
                        </a:ext>
                      </a:extLst>
                    </a:blip>
                    <a:stretch>
                      <a:fillRect/>
                    </a:stretch>
                  </pic:blipFill>
                  <pic:spPr>
                    <a:xfrm>
                      <a:off x="0" y="0"/>
                      <a:ext cx="2857500" cy="2000250"/>
                    </a:xfrm>
                    <a:prstGeom prst="rect">
                      <a:avLst/>
                    </a:prstGeom>
                  </pic:spPr>
                </pic:pic>
              </a:graphicData>
            </a:graphic>
          </wp:inline>
        </w:drawing>
      </w:r>
      <w:r w:rsidRPr="29500836" w:rsidR="29500836">
        <w:rPr>
          <w:rFonts w:ascii="Calibri" w:hAnsi="Calibri" w:eastAsia="Calibri" w:cs="Calibri"/>
          <w:b w:val="0"/>
          <w:bCs w:val="0"/>
          <w:i w:val="0"/>
          <w:iCs w:val="0"/>
          <w:caps w:val="0"/>
          <w:smallCaps w:val="0"/>
          <w:noProof w:val="0"/>
          <w:color w:val="333333"/>
          <w:sz w:val="22"/>
          <w:szCs w:val="22"/>
          <w:lang w:val="en-US"/>
        </w:rPr>
        <w:t>“You said there’s a woman you’re in love with,” she said, adding that she couldn’t remember the woman’s name. (And El didn’t jump in to supply it.) “Love shouldn’t be complicated,” she continued. “Love affairs, yes. They can get messy. But love, that’s different.”</w:t>
      </w:r>
    </w:p>
    <w:p xmlns:wp14="http://schemas.microsoft.com/office/word/2010/wordml" w:rsidP="29500836" w14:paraId="70C5F81C" wp14:textId="49EFAE6F">
      <w:pPr>
        <w:spacing w:line="360" w:lineRule="exact"/>
      </w:pPr>
      <w:r w:rsidRPr="29500836" w:rsidR="29500836">
        <w:rPr>
          <w:rFonts w:ascii="Calibri" w:hAnsi="Calibri" w:eastAsia="Calibri" w:cs="Calibri"/>
          <w:b w:val="0"/>
          <w:bCs w:val="0"/>
          <w:i w:val="0"/>
          <w:iCs w:val="0"/>
          <w:caps w:val="0"/>
          <w:smallCaps w:val="0"/>
          <w:noProof w:val="0"/>
          <w:color w:val="333333"/>
          <w:sz w:val="22"/>
          <w:szCs w:val="22"/>
          <w:lang w:val="en-US"/>
        </w:rPr>
        <w:t xml:space="preserve">All of that said, Martin’s tweet doesn’t address whether Benson’s feelings for her partner will be romantic ones. And while the show has spent the past few seasons flirting with the idea of pairing Mariska Hargitay and Chris Meloni’s characters — </w:t>
      </w:r>
      <w:hyperlink r:id="R96cb0323b39a4616">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that chat at Fin’s almost-wedding</w:t>
        </w:r>
      </w:hyperlink>
      <w:r w:rsidRPr="29500836" w:rsidR="29500836">
        <w:rPr>
          <w:rFonts w:ascii="Calibri" w:hAnsi="Calibri" w:eastAsia="Calibri" w:cs="Calibri"/>
          <w:b w:val="0"/>
          <w:bCs w:val="0"/>
          <w:i w:val="0"/>
          <w:iCs w:val="0"/>
          <w:caps w:val="0"/>
          <w:smallCaps w:val="0"/>
          <w:noProof w:val="0"/>
          <w:color w:val="333333"/>
          <w:sz w:val="22"/>
          <w:szCs w:val="22"/>
          <w:lang w:val="en-US"/>
        </w:rPr>
        <w:t xml:space="preserve">, Dr. Lindstrom’s advice that </w:t>
      </w:r>
      <w:hyperlink r:id="R8253b2e35f454305">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Liv and El “either need to see if there’s more there or move on</w:t>
        </w:r>
      </w:hyperlink>
      <w:r w:rsidRPr="29500836" w:rsidR="29500836">
        <w:rPr>
          <w:rFonts w:ascii="Calibri" w:hAnsi="Calibri" w:eastAsia="Calibri" w:cs="Calibri"/>
          <w:b w:val="0"/>
          <w:bCs w:val="0"/>
          <w:i w:val="0"/>
          <w:iCs w:val="0"/>
          <w:caps w:val="0"/>
          <w:smallCaps w:val="0"/>
          <w:noProof w:val="0"/>
          <w:color w:val="333333"/>
          <w:sz w:val="22"/>
          <w:szCs w:val="22"/>
          <w:lang w:val="en-US"/>
        </w:rPr>
        <w:t xml:space="preserve">,” Rollins’ gentle ribbing, that </w:t>
      </w:r>
      <w:hyperlink r:id="Rfa333b031be7430f">
        <w:r w:rsidRPr="29500836" w:rsidR="29500836">
          <w:rPr>
            <w:rStyle w:val="Hyperlink"/>
            <w:rFonts w:ascii="Calibri" w:hAnsi="Calibri" w:eastAsia="Calibri" w:cs="Calibri"/>
            <w:b w:val="0"/>
            <w:bCs w:val="0"/>
            <w:i w:val="0"/>
            <w:iCs w:val="0"/>
            <w:caps w:val="0"/>
            <w:smallCaps w:val="0"/>
            <w:strike w:val="0"/>
            <w:dstrike w:val="0"/>
            <w:noProof w:val="0"/>
            <w:sz w:val="22"/>
            <w:szCs w:val="22"/>
            <w:lang w:val="en-US"/>
          </w:rPr>
          <w:t>letter</w:t>
        </w:r>
      </w:hyperlink>
      <w:r w:rsidRPr="29500836" w:rsidR="29500836">
        <w:rPr>
          <w:rFonts w:ascii="Calibri" w:hAnsi="Calibri" w:eastAsia="Calibri" w:cs="Calibri"/>
          <w:b w:val="0"/>
          <w:bCs w:val="0"/>
          <w:i w:val="0"/>
          <w:iCs w:val="0"/>
          <w:caps w:val="0"/>
          <w:smallCaps w:val="0"/>
          <w:noProof w:val="0"/>
          <w:color w:val="333333"/>
          <w:sz w:val="22"/>
          <w:szCs w:val="22"/>
          <w:lang w:val="en-US"/>
        </w:rPr>
        <w:t xml:space="preserve"> — there’s also a lot of hard stuff between the partners, stemming from his decision to leave the job without telling her in Season 12.</w:t>
      </w:r>
    </w:p>
    <w:p xmlns:wp14="http://schemas.microsoft.com/office/word/2010/wordml" w:rsidP="29500836" w14:paraId="2C078E63" wp14:textId="7317206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cf43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B6309D"/>
    <w:rsid w:val="1AB6309D"/>
    <w:rsid w:val="2950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309D"/>
  <w15:chartTrackingRefBased/>
  <w15:docId w15:val="{491266F4-AB9D-4A75-9619-F44F6FDE30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2/11/21/law-and-order-svu-benson-stabler-feelings-season-24-episode-9/" TargetMode="External" Id="R4d7facda98734577" /><Relationship Type="http://schemas.openxmlformats.org/officeDocument/2006/relationships/hyperlink" Target="https://tvline.com/author/kimberly-roots/" TargetMode="External" Id="Rc3db6cf8da214d03" /><Relationship Type="http://schemas.openxmlformats.org/officeDocument/2006/relationships/hyperlink" Target="https://tvline.com/tag/law-and-order-svu/" TargetMode="External" Id="R1b25b4c1536942a1" /><Relationship Type="http://schemas.openxmlformats.org/officeDocument/2006/relationships/hyperlink" Target="https://twitter.com/JulieMartinNY/status/1594807144301338648" TargetMode="External" Id="Rcb306727f37c4391" /><Relationship Type="http://schemas.openxmlformats.org/officeDocument/2006/relationships/hyperlink" Target="https://tvline.com/2022/11/17/law-and-order-svu-rollins-carisi-married-wedding-video-season-24-episode-9/" TargetMode="External" Id="R7689adc01cae49d3" /><Relationship Type="http://schemas.openxmlformats.org/officeDocument/2006/relationships/hyperlink" Target="https://tvline.com/2022/11/18/law-and-order-svu-stabler-loves-benson-drunk-video/" TargetMode="External" Id="R25120e077aef4756" /><Relationship Type="http://schemas.openxmlformats.org/officeDocument/2006/relationships/hyperlink" Target="https://tvline.com/2022/11/21/the-wheel-release-date-nbc-game-show/" TargetMode="External" Id="R7b9658f863594306" /><Relationship Type="http://schemas.openxmlformats.org/officeDocument/2006/relationships/hyperlink" Target="https://tvline.com/2022/11/19/la-brea-eve-shearling-coat-mystery-solved/" TargetMode="External" Id="R9032bec1a663497b" /><Relationship Type="http://schemas.openxmlformats.org/officeDocument/2006/relationships/image" Target="/media/image.jpg" Id="Rd0ac63799cc64aef" /><Relationship Type="http://schemas.openxmlformats.org/officeDocument/2006/relationships/hyperlink" Target="https://tvline.com/2021/06/03/law-order-svu-finale-recap-season-22-episode-16-wolves-in-sheeps-clothing/" TargetMode="External" Id="R96cb0323b39a4616" /><Relationship Type="http://schemas.openxmlformats.org/officeDocument/2006/relationships/hyperlink" Target="https://tvline.com/2022/05/19/law-and-order-svu-finale-recap-season-23-episode-22-benson-barba-raul-esparza-interview/" TargetMode="External" Id="R8253b2e35f454305" /><Relationship Type="http://schemas.openxmlformats.org/officeDocument/2006/relationships/hyperlink" Target="https://tvline.com/2021/09/30/law-and-order-organized-crime-recap-season-2-episode-2-3-stabler-benson-letter/" TargetMode="External" Id="Rfa333b031be7430f" /><Relationship Type="http://schemas.openxmlformats.org/officeDocument/2006/relationships/numbering" Target="/word/numbering.xml" Id="Rd492a17da9b449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2022-11-22T00:29:26.1228052Z</dcterms:created>
  <dcterms:modified xsi:type="dcterms:W3CDTF">2022-11-22T00:31:51.7780506Z</dcterms:modified>
  <dc:creator>Kátia Reis Abreu</dc:creator>
  <lastModifiedBy>Kátia Reis Abreu</lastModifiedBy>
</coreProperties>
</file>