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DF84B3" w14:paraId="133B0544" wp14:textId="361D94D5">
      <w:pPr>
        <w:pStyle w:val="Heading1"/>
        <w:rPr>
          <w:rFonts w:ascii="Calibri" w:hAnsi="Calibri" w:eastAsia="Calibri" w:cs="Calibri"/>
          <w:b w:val="1"/>
          <w:bCs w:val="1"/>
          <w:i w:val="0"/>
          <w:iCs w:val="0"/>
          <w:caps w:val="0"/>
          <w:smallCaps w:val="0"/>
          <w:noProof w:val="0"/>
          <w:color w:val="333333"/>
          <w:sz w:val="45"/>
          <w:szCs w:val="45"/>
          <w:lang w:val="en-US"/>
        </w:rPr>
      </w:pPr>
      <w:hyperlink r:id="Rf7ddf4cb0af848ab">
        <w:r w:rsidRPr="54DF84B3" w:rsidR="54DF84B3">
          <w:rPr>
            <w:rStyle w:val="Hyperlink"/>
            <w:rFonts w:ascii="Calibri" w:hAnsi="Calibri" w:eastAsia="Calibri" w:cs="Calibri"/>
            <w:b w:val="1"/>
            <w:bCs w:val="1"/>
            <w:i w:val="0"/>
            <w:iCs w:val="0"/>
            <w:caps w:val="0"/>
            <w:smallCaps w:val="0"/>
            <w:noProof w:val="0"/>
            <w:sz w:val="45"/>
            <w:szCs w:val="45"/>
            <w:lang w:val="en-US"/>
          </w:rPr>
          <w:t>TVLine Items: Law &amp; Order Special, Most Wanted Promotion and More</w:t>
        </w:r>
      </w:hyperlink>
    </w:p>
    <w:p xmlns:wp14="http://schemas.microsoft.com/office/word/2010/wordml" w:rsidP="54DF84B3" w14:paraId="63B25899" wp14:textId="566FE890">
      <w:pPr>
        <w:spacing w:line="360" w:lineRule="exact"/>
        <w:jc w:val="center"/>
      </w:pPr>
      <w:r w:rsidRPr="54DF84B3" w:rsidR="54DF84B3">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96fb896a0ea04bc4">
        <w:r w:rsidRPr="54DF84B3" w:rsidR="54DF84B3">
          <w:rPr>
            <w:rStyle w:val="Hyperlink"/>
            <w:rFonts w:ascii="Calibri" w:hAnsi="Calibri" w:eastAsia="Calibri" w:cs="Calibri"/>
            <w:b w:val="0"/>
            <w:bCs w:val="0"/>
            <w:i w:val="0"/>
            <w:iCs w:val="0"/>
            <w:caps w:val="0"/>
            <w:smallCaps w:val="0"/>
            <w:strike w:val="0"/>
            <w:dstrike w:val="0"/>
            <w:noProof w:val="0"/>
            <w:sz w:val="16"/>
            <w:szCs w:val="16"/>
            <w:lang w:val="en-US"/>
          </w:rPr>
          <w:t>Vlada Gelman</w:t>
        </w:r>
      </w:hyperlink>
      <w:r w:rsidRPr="54DF84B3" w:rsidR="54DF84B3">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October 28 2020, 2:17 PM PDT</w:t>
      </w:r>
    </w:p>
    <w:p xmlns:wp14="http://schemas.microsoft.com/office/word/2010/wordml" w14:paraId="055E9B1E" wp14:textId="599D186F">
      <w:r>
        <w:drawing>
          <wp:inline xmlns:wp14="http://schemas.microsoft.com/office/word/2010/wordprocessingDrawing" wp14:editId="58154EFE" wp14:anchorId="56AB5507">
            <wp:extent cx="5905502" cy="4000500"/>
            <wp:effectExtent l="0" t="0" r="0" b="0"/>
            <wp:docPr id="824797788" name="" descr="Law and Order SVU Mariska Hargitay Olivia Benson" title=""/>
            <wp:cNvGraphicFramePr>
              <a:graphicFrameLocks noChangeAspect="1"/>
            </wp:cNvGraphicFramePr>
            <a:graphic>
              <a:graphicData uri="http://schemas.openxmlformats.org/drawingml/2006/picture">
                <pic:pic>
                  <pic:nvPicPr>
                    <pic:cNvPr id="0" name=""/>
                    <pic:cNvPicPr/>
                  </pic:nvPicPr>
                  <pic:blipFill>
                    <a:blip r:embed="Rd83c68f9c28f4fe1">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r>
        <w:br/>
      </w:r>
    </w:p>
    <w:p xmlns:wp14="http://schemas.microsoft.com/office/word/2010/wordml" w14:paraId="77EDD82C" wp14:textId="34558686">
      <w:r w:rsidRPr="54DF84B3" w:rsidR="54DF84B3">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54DF84B3" w14:paraId="0F617DCB" wp14:textId="64373413">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noProof w:val="0"/>
          <w:color w:val="525252" w:themeColor="accent3" w:themeTint="FF" w:themeShade="80"/>
          <w:sz w:val="21"/>
          <w:szCs w:val="21"/>
          <w:u w:val="none"/>
          <w:lang w:val="en-US"/>
        </w:rPr>
      </w:pPr>
      <w:hyperlink w:anchor="comments" r:id="R418bf54a3de3435e">
        <w:r w:rsidRPr="54DF84B3" w:rsidR="54DF84B3">
          <w:rPr>
            <w:rStyle w:val="Hyperlink"/>
            <w:rFonts w:ascii="Calibri" w:hAnsi="Calibri" w:eastAsia="Calibri" w:cs="Calibri"/>
            <w:b w:val="1"/>
            <w:bCs w:val="1"/>
            <w:i w:val="0"/>
            <w:iCs w:val="0"/>
            <w:caps w:val="1"/>
            <w:strike w:val="0"/>
            <w:dstrike w:val="0"/>
            <w:noProof w:val="0"/>
            <w:sz w:val="21"/>
            <w:szCs w:val="21"/>
            <w:lang w:val="en-US"/>
          </w:rPr>
          <w:t>9</w:t>
        </w:r>
      </w:hyperlink>
    </w:p>
    <w:p xmlns:wp14="http://schemas.microsoft.com/office/word/2010/wordml" w:rsidP="54DF84B3" w14:paraId="51510501" wp14:textId="07EA61BB">
      <w:pPr>
        <w:numPr>
          <w:ilvl w:val="0"/>
          <w:numId w:val="1"/>
        </w:numPr>
        <w:jc w:val="center"/>
        <w:rPr>
          <w:b w:val="1"/>
          <w:bCs w:val="1"/>
          <w:i w:val="0"/>
          <w:iCs w:val="0"/>
          <w:caps w:val="0"/>
          <w:smallCaps w:val="0"/>
          <w:noProof w:val="0"/>
          <w:color w:val="525252" w:themeColor="accent3" w:themeTint="FF" w:themeShade="80"/>
          <w:sz w:val="21"/>
          <w:szCs w:val="21"/>
          <w:lang w:val="en-US"/>
        </w:rPr>
      </w:pPr>
      <w:r w:rsidRPr="54DF84B3" w:rsidR="54DF84B3">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4DF84B3" w14:paraId="45498BA4" wp14:textId="45AB050E">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4DF84B3" w14:paraId="43EB6812" wp14:textId="49C57257">
      <w:pPr>
        <w:numPr>
          <w:ilvl w:val="0"/>
          <w:numId w:val="1"/>
        </w:numPr>
        <w:jc w:val="center"/>
        <w:rPr>
          <w:caps w:val="0"/>
          <w:smallCaps w:val="0"/>
          <w:noProof w:val="0"/>
          <w:sz w:val="22"/>
          <w:szCs w:val="22"/>
          <w:lang w:val="en-US"/>
        </w:rPr>
      </w:pPr>
      <w:r w:rsidRPr="54DF84B3" w:rsidR="54DF84B3">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4DF84B3" w14:paraId="6BB72986" wp14:textId="2F60EF1A">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4DF84B3" w14:paraId="50A6C659" wp14:textId="40F6904D">
      <w:pPr>
        <w:numPr>
          <w:ilvl w:val="0"/>
          <w:numId w:val="1"/>
        </w:numPr>
        <w:jc w:val="center"/>
        <w:rPr>
          <w:caps w:val="0"/>
          <w:smallCaps w:val="0"/>
          <w:noProof w:val="0"/>
          <w:sz w:val="22"/>
          <w:szCs w:val="22"/>
          <w:lang w:val="en-US"/>
        </w:rPr>
      </w:pPr>
      <w:r w:rsidRPr="54DF84B3" w:rsidR="54DF84B3">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4DF84B3" w14:paraId="38D3385A" wp14:textId="71E0CF13">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4DF84B3" w14:paraId="051A9BC8" wp14:textId="3839DA1C">
      <w:pPr>
        <w:numPr>
          <w:ilvl w:val="0"/>
          <w:numId w:val="1"/>
        </w:numPr>
        <w:jc w:val="center"/>
        <w:rPr>
          <w:caps w:val="0"/>
          <w:smallCaps w:val="0"/>
          <w:noProof w:val="0"/>
          <w:sz w:val="22"/>
          <w:szCs w:val="22"/>
          <w:lang w:val="en-US"/>
        </w:rPr>
      </w:pPr>
      <w:r w:rsidRPr="54DF84B3" w:rsidR="54DF84B3">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54DF84B3" w14:paraId="2E11DFA1" wp14:textId="7DC8A7D7">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54DF84B3" w14:paraId="2D0F68D2" wp14:textId="1C299687">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NBC has set a celeb-studded </w:t>
      </w:r>
      <w:r w:rsidRPr="54DF84B3" w:rsidR="54DF84B3">
        <w:rPr>
          <w:rFonts w:ascii="Calibri" w:hAnsi="Calibri" w:eastAsia="Calibri" w:cs="Calibri"/>
          <w:b w:val="0"/>
          <w:bCs w:val="0"/>
          <w:i w:val="1"/>
          <w:iCs w:val="1"/>
          <w:caps w:val="0"/>
          <w:smallCaps w:val="0"/>
          <w:noProof w:val="0"/>
          <w:color w:val="333333"/>
          <w:sz w:val="22"/>
          <w:szCs w:val="22"/>
          <w:lang w:val="en-US"/>
        </w:rPr>
        <w:t>Law &amp; Order</w:t>
      </w:r>
      <w:r w:rsidRPr="54DF84B3" w:rsidR="54DF84B3">
        <w:rPr>
          <w:rFonts w:ascii="Calibri" w:hAnsi="Calibri" w:eastAsia="Calibri" w:cs="Calibri"/>
          <w:b w:val="0"/>
          <w:bCs w:val="0"/>
          <w:i w:val="0"/>
          <w:iCs w:val="0"/>
          <w:caps w:val="0"/>
          <w:smallCaps w:val="0"/>
          <w:noProof w:val="0"/>
          <w:color w:val="333333"/>
          <w:sz w:val="22"/>
          <w:szCs w:val="22"/>
          <w:lang w:val="en-US"/>
        </w:rPr>
        <w:t xml:space="preserve"> special: </w:t>
      </w:r>
      <w:r w:rsidRPr="54DF84B3" w:rsidR="54DF84B3">
        <w:rPr>
          <w:rFonts w:ascii="Calibri" w:hAnsi="Calibri" w:eastAsia="Calibri" w:cs="Calibri"/>
          <w:b w:val="0"/>
          <w:bCs w:val="0"/>
          <w:i w:val="1"/>
          <w:iCs w:val="1"/>
          <w:caps w:val="0"/>
          <w:smallCaps w:val="0"/>
          <w:noProof w:val="0"/>
          <w:color w:val="333333"/>
          <w:sz w:val="22"/>
          <w:szCs w:val="22"/>
          <w:lang w:val="en-US"/>
        </w:rPr>
        <w:t>The Paley Center Presents Law &amp; Order: Before They Were Stars</w:t>
      </w:r>
      <w:r w:rsidRPr="54DF84B3" w:rsidR="54DF84B3">
        <w:rPr>
          <w:rFonts w:ascii="Calibri" w:hAnsi="Calibri" w:eastAsia="Calibri" w:cs="Calibri"/>
          <w:b w:val="0"/>
          <w:bCs w:val="0"/>
          <w:i w:val="0"/>
          <w:iCs w:val="0"/>
          <w:caps w:val="0"/>
          <w:smallCaps w:val="0"/>
          <w:noProof w:val="0"/>
          <w:color w:val="333333"/>
          <w:sz w:val="22"/>
          <w:szCs w:val="22"/>
          <w:lang w:val="en-US"/>
        </w:rPr>
        <w:t xml:space="preserve"> will air Thursday, Nov. 12 at 10/9c, following </w:t>
      </w:r>
      <w:r w:rsidRPr="54DF84B3" w:rsidR="54DF84B3">
        <w:rPr>
          <w:rFonts w:ascii="Calibri" w:hAnsi="Calibri" w:eastAsia="Calibri" w:cs="Calibri"/>
          <w:b w:val="0"/>
          <w:bCs w:val="0"/>
          <w:i w:val="1"/>
          <w:iCs w:val="1"/>
          <w:caps w:val="0"/>
          <w:smallCaps w:val="0"/>
          <w:noProof w:val="0"/>
          <w:color w:val="333333"/>
          <w:sz w:val="22"/>
          <w:szCs w:val="22"/>
          <w:lang w:val="en-US"/>
        </w:rPr>
        <w:t>SVU</w:t>
      </w:r>
      <w:r w:rsidRPr="54DF84B3" w:rsidR="54DF84B3">
        <w:rPr>
          <w:rFonts w:ascii="Calibri" w:hAnsi="Calibri" w:eastAsia="Calibri" w:cs="Calibri"/>
          <w:b w:val="0"/>
          <w:bCs w:val="0"/>
          <w:i w:val="0"/>
          <w:iCs w:val="0"/>
          <w:caps w:val="0"/>
          <w:smallCaps w:val="0"/>
          <w:noProof w:val="0"/>
          <w:color w:val="333333"/>
          <w:sz w:val="22"/>
          <w:szCs w:val="22"/>
          <w:lang w:val="en-US"/>
        </w:rPr>
        <w:t>‘s Season 22 premiere at 9 pm.</w:t>
      </w:r>
    </w:p>
    <w:p xmlns:wp14="http://schemas.microsoft.com/office/word/2010/wordml" w:rsidP="54DF84B3" w14:paraId="5E38EC2A" wp14:textId="4D754B45">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The program will feature interviews with actors who’ve appeared on the franchise as guest stars prior to getting their big break. Participants include </w:t>
      </w:r>
      <w:r w:rsidRPr="54DF84B3" w:rsidR="54DF84B3">
        <w:rPr>
          <w:rFonts w:ascii="Calibri" w:hAnsi="Calibri" w:eastAsia="Calibri" w:cs="Calibri"/>
          <w:b w:val="0"/>
          <w:bCs w:val="0"/>
          <w:i w:val="1"/>
          <w:iCs w:val="1"/>
          <w:caps w:val="0"/>
          <w:smallCaps w:val="0"/>
          <w:noProof w:val="0"/>
          <w:color w:val="333333"/>
          <w:sz w:val="22"/>
          <w:szCs w:val="22"/>
          <w:lang w:val="en-US"/>
        </w:rPr>
        <w:t>This Is Us</w:t>
      </w:r>
      <w:r w:rsidRPr="54DF84B3" w:rsidR="54DF84B3">
        <w:rPr>
          <w:rFonts w:ascii="Calibri" w:hAnsi="Calibri" w:eastAsia="Calibri" w:cs="Calibri"/>
          <w:b w:val="0"/>
          <w:bCs w:val="0"/>
          <w:i w:val="0"/>
          <w:iCs w:val="0"/>
          <w:caps w:val="0"/>
          <w:smallCaps w:val="0"/>
          <w:noProof w:val="0"/>
          <w:color w:val="333333"/>
          <w:sz w:val="22"/>
          <w:szCs w:val="22"/>
          <w:lang w:val="en-US"/>
        </w:rPr>
        <w:t xml:space="preserve">‘ Ron Cephas Jones, Chris Sullivan and Susan Kelechi Watson, </w:t>
      </w:r>
      <w:r w:rsidRPr="54DF84B3" w:rsidR="54DF84B3">
        <w:rPr>
          <w:rFonts w:ascii="Calibri" w:hAnsi="Calibri" w:eastAsia="Calibri" w:cs="Calibri"/>
          <w:b w:val="0"/>
          <w:bCs w:val="0"/>
          <w:i w:val="1"/>
          <w:iCs w:val="1"/>
          <w:caps w:val="0"/>
          <w:smallCaps w:val="0"/>
          <w:noProof w:val="0"/>
          <w:color w:val="333333"/>
          <w:sz w:val="22"/>
          <w:szCs w:val="22"/>
          <w:lang w:val="en-US"/>
        </w:rPr>
        <w:t>Hamilton</w:t>
      </w:r>
      <w:r w:rsidRPr="54DF84B3" w:rsidR="54DF84B3">
        <w:rPr>
          <w:rFonts w:ascii="Calibri" w:hAnsi="Calibri" w:eastAsia="Calibri" w:cs="Calibri"/>
          <w:b w:val="0"/>
          <w:bCs w:val="0"/>
          <w:i w:val="0"/>
          <w:iCs w:val="0"/>
          <w:caps w:val="0"/>
          <w:smallCaps w:val="0"/>
          <w:noProof w:val="0"/>
          <w:color w:val="333333"/>
          <w:sz w:val="22"/>
          <w:szCs w:val="22"/>
          <w:lang w:val="en-US"/>
        </w:rPr>
        <w:t xml:space="preserve">‘s Leslie Odom Jr., </w:t>
      </w:r>
      <w:r w:rsidRPr="54DF84B3" w:rsidR="54DF84B3">
        <w:rPr>
          <w:rFonts w:ascii="Calibri" w:hAnsi="Calibri" w:eastAsia="Calibri" w:cs="Calibri"/>
          <w:b w:val="0"/>
          <w:bCs w:val="0"/>
          <w:i w:val="1"/>
          <w:iCs w:val="1"/>
          <w:caps w:val="0"/>
          <w:smallCaps w:val="0"/>
          <w:noProof w:val="0"/>
          <w:color w:val="333333"/>
          <w:sz w:val="22"/>
          <w:szCs w:val="22"/>
          <w:lang w:val="en-US"/>
        </w:rPr>
        <w:t>The Sopranos</w:t>
      </w:r>
      <w:r w:rsidRPr="54DF84B3" w:rsidR="54DF84B3">
        <w:rPr>
          <w:rFonts w:ascii="Calibri" w:hAnsi="Calibri" w:eastAsia="Calibri" w:cs="Calibri"/>
          <w:b w:val="0"/>
          <w:bCs w:val="0"/>
          <w:i w:val="0"/>
          <w:iCs w:val="0"/>
          <w:caps w:val="0"/>
          <w:smallCaps w:val="0"/>
          <w:noProof w:val="0"/>
          <w:color w:val="333333"/>
          <w:sz w:val="22"/>
          <w:szCs w:val="22"/>
          <w:lang w:val="en-US"/>
        </w:rPr>
        <w:t xml:space="preserve">‘ Michael Imperioli and Aida Turturro, </w:t>
      </w:r>
      <w:r w:rsidRPr="54DF84B3" w:rsidR="54DF84B3">
        <w:rPr>
          <w:rFonts w:ascii="Calibri" w:hAnsi="Calibri" w:eastAsia="Calibri" w:cs="Calibri"/>
          <w:b w:val="0"/>
          <w:bCs w:val="0"/>
          <w:i w:val="1"/>
          <w:iCs w:val="1"/>
          <w:caps w:val="0"/>
          <w:smallCaps w:val="0"/>
          <w:noProof w:val="0"/>
          <w:color w:val="333333"/>
          <w:sz w:val="22"/>
          <w:szCs w:val="22"/>
          <w:lang w:val="en-US"/>
        </w:rPr>
        <w:t>Modern Family</w:t>
      </w:r>
      <w:r w:rsidRPr="54DF84B3" w:rsidR="54DF84B3">
        <w:rPr>
          <w:rFonts w:ascii="Calibri" w:hAnsi="Calibri" w:eastAsia="Calibri" w:cs="Calibri"/>
          <w:b w:val="0"/>
          <w:bCs w:val="0"/>
          <w:i w:val="0"/>
          <w:iCs w:val="0"/>
          <w:caps w:val="0"/>
          <w:smallCaps w:val="0"/>
          <w:noProof w:val="0"/>
          <w:color w:val="333333"/>
          <w:sz w:val="22"/>
          <w:szCs w:val="22"/>
          <w:lang w:val="en-US"/>
        </w:rPr>
        <w:t xml:space="preserve">‘s Ariel Winter, </w:t>
      </w:r>
      <w:r w:rsidRPr="54DF84B3" w:rsidR="54DF84B3">
        <w:rPr>
          <w:rFonts w:ascii="Calibri" w:hAnsi="Calibri" w:eastAsia="Calibri" w:cs="Calibri"/>
          <w:b w:val="0"/>
          <w:bCs w:val="0"/>
          <w:i w:val="1"/>
          <w:iCs w:val="1"/>
          <w:caps w:val="0"/>
          <w:smallCaps w:val="0"/>
          <w:noProof w:val="0"/>
          <w:color w:val="333333"/>
          <w:sz w:val="22"/>
          <w:szCs w:val="22"/>
          <w:lang w:val="en-US"/>
        </w:rPr>
        <w:t>Scream Queen</w:t>
      </w:r>
      <w:r w:rsidRPr="54DF84B3" w:rsidR="54DF84B3">
        <w:rPr>
          <w:rFonts w:ascii="Calibri" w:hAnsi="Calibri" w:eastAsia="Calibri" w:cs="Calibri"/>
          <w:b w:val="0"/>
          <w:bCs w:val="0"/>
          <w:i w:val="0"/>
          <w:iCs w:val="0"/>
          <w:caps w:val="0"/>
          <w:smallCaps w:val="0"/>
          <w:noProof w:val="0"/>
          <w:color w:val="333333"/>
          <w:sz w:val="22"/>
          <w:szCs w:val="22"/>
          <w:lang w:val="en-US"/>
        </w:rPr>
        <w:t xml:space="preserve">‘s Abigail Breslin, </w:t>
      </w:r>
      <w:r w:rsidRPr="54DF84B3" w:rsidR="54DF84B3">
        <w:rPr>
          <w:rFonts w:ascii="Calibri" w:hAnsi="Calibri" w:eastAsia="Calibri" w:cs="Calibri"/>
          <w:b w:val="0"/>
          <w:bCs w:val="0"/>
          <w:i w:val="1"/>
          <w:iCs w:val="1"/>
          <w:caps w:val="0"/>
          <w:smallCaps w:val="0"/>
          <w:noProof w:val="0"/>
          <w:color w:val="333333"/>
          <w:sz w:val="22"/>
          <w:szCs w:val="22"/>
          <w:lang w:val="en-US"/>
        </w:rPr>
        <w:t>Chicago Med</w:t>
      </w:r>
      <w:r w:rsidRPr="54DF84B3" w:rsidR="54DF84B3">
        <w:rPr>
          <w:rFonts w:ascii="Calibri" w:hAnsi="Calibri" w:eastAsia="Calibri" w:cs="Calibri"/>
          <w:b w:val="0"/>
          <w:bCs w:val="0"/>
          <w:i w:val="0"/>
          <w:iCs w:val="0"/>
          <w:caps w:val="0"/>
          <w:smallCaps w:val="0"/>
          <w:noProof w:val="0"/>
          <w:color w:val="333333"/>
          <w:sz w:val="22"/>
          <w:szCs w:val="22"/>
          <w:lang w:val="en-US"/>
        </w:rPr>
        <w:t xml:space="preserve">‘s S. Epatha Merkerson, </w:t>
      </w:r>
      <w:r w:rsidRPr="54DF84B3" w:rsidR="54DF84B3">
        <w:rPr>
          <w:rFonts w:ascii="Calibri" w:hAnsi="Calibri" w:eastAsia="Calibri" w:cs="Calibri"/>
          <w:b w:val="0"/>
          <w:bCs w:val="0"/>
          <w:i w:val="1"/>
          <w:iCs w:val="1"/>
          <w:caps w:val="0"/>
          <w:smallCaps w:val="0"/>
          <w:noProof w:val="0"/>
          <w:color w:val="333333"/>
          <w:sz w:val="22"/>
          <w:szCs w:val="22"/>
          <w:lang w:val="en-US"/>
        </w:rPr>
        <w:t>The Vampire Diaries</w:t>
      </w:r>
      <w:r w:rsidRPr="54DF84B3" w:rsidR="54DF84B3">
        <w:rPr>
          <w:rFonts w:ascii="Calibri" w:hAnsi="Calibri" w:eastAsia="Calibri" w:cs="Calibri"/>
          <w:b w:val="0"/>
          <w:bCs w:val="0"/>
          <w:i w:val="0"/>
          <w:iCs w:val="0"/>
          <w:caps w:val="0"/>
          <w:smallCaps w:val="0"/>
          <w:noProof w:val="0"/>
          <w:color w:val="333333"/>
          <w:sz w:val="22"/>
          <w:szCs w:val="22"/>
          <w:lang w:val="en-US"/>
        </w:rPr>
        <w:t xml:space="preserve">‘ Paul Wesley and </w:t>
      </w:r>
      <w:r w:rsidRPr="54DF84B3" w:rsidR="54DF84B3">
        <w:rPr>
          <w:rFonts w:ascii="Calibri" w:hAnsi="Calibri" w:eastAsia="Calibri" w:cs="Calibri"/>
          <w:b w:val="0"/>
          <w:bCs w:val="0"/>
          <w:i w:val="1"/>
          <w:iCs w:val="1"/>
          <w:caps w:val="0"/>
          <w:smallCaps w:val="0"/>
          <w:noProof w:val="0"/>
          <w:color w:val="333333"/>
          <w:sz w:val="22"/>
          <w:szCs w:val="22"/>
          <w:lang w:val="en-US"/>
        </w:rPr>
        <w:t>Agents of S.H.I.E.L.D.</w:t>
      </w:r>
      <w:r w:rsidRPr="54DF84B3" w:rsidR="54DF84B3">
        <w:rPr>
          <w:rFonts w:ascii="Calibri" w:hAnsi="Calibri" w:eastAsia="Calibri" w:cs="Calibri"/>
          <w:b w:val="0"/>
          <w:bCs w:val="0"/>
          <w:i w:val="0"/>
          <w:iCs w:val="0"/>
          <w:caps w:val="0"/>
          <w:smallCaps w:val="0"/>
          <w:noProof w:val="0"/>
          <w:color w:val="333333"/>
          <w:sz w:val="22"/>
          <w:szCs w:val="22"/>
          <w:lang w:val="en-US"/>
        </w:rPr>
        <w:t>‘s Clark Gregg.</w:t>
      </w:r>
    </w:p>
    <w:p xmlns:wp14="http://schemas.microsoft.com/office/word/2010/wordml" w:rsidP="54DF84B3" w14:paraId="17A02C3B" wp14:textId="67496B20">
      <w:pPr>
        <w:jc w:val="center"/>
      </w:pPr>
      <w:r w:rsidRPr="54DF84B3" w:rsidR="54DF84B3">
        <w:rPr>
          <w:rFonts w:ascii="Poppins" w:hAnsi="Poppins" w:eastAsia="Poppins" w:cs="Poppins"/>
          <w:b w:val="0"/>
          <w:bCs w:val="0"/>
          <w:i w:val="0"/>
          <w:iCs w:val="0"/>
          <w:caps w:val="0"/>
          <w:smallCaps w:val="0"/>
          <w:strike w:val="0"/>
          <w:dstrike w:val="0"/>
          <w:noProof w:val="0"/>
          <w:color w:val="FFFFFF" w:themeColor="background1" w:themeTint="FF" w:themeShade="FF"/>
          <w:sz w:val="18"/>
          <w:szCs w:val="18"/>
          <w:u w:val="none"/>
          <w:lang w:val="en-US"/>
        </w:rPr>
        <w:t>9.2K</w:t>
      </w:r>
    </w:p>
    <w:p xmlns:wp14="http://schemas.microsoft.com/office/word/2010/wordml" w:rsidP="54DF84B3" w14:paraId="0EDC1444" wp14:textId="7CA9014F">
      <w:pPr>
        <w:jc w:val="center"/>
      </w:pPr>
      <w:r w:rsidRPr="54DF84B3" w:rsidR="54DF84B3">
        <w:rPr>
          <w:rFonts w:ascii="Poppins" w:hAnsi="Poppins" w:eastAsia="Poppins" w:cs="Poppins"/>
          <w:b w:val="0"/>
          <w:bCs w:val="0"/>
          <w:i w:val="0"/>
          <w:iCs w:val="0"/>
          <w:caps w:val="0"/>
          <w:smallCaps w:val="0"/>
          <w:strike w:val="0"/>
          <w:dstrike w:val="0"/>
          <w:noProof w:val="0"/>
          <w:color w:val="FFFFFF" w:themeColor="background1" w:themeTint="FF" w:themeShade="FF"/>
          <w:sz w:val="19"/>
          <w:szCs w:val="19"/>
          <w:u w:val="none"/>
          <w:lang w:val="en-US"/>
        </w:rPr>
        <w:t>'Cobra Kai' Season 5 Finale | Ralph Macchio on THAT 'Karate Kid' Throwback</w:t>
      </w:r>
    </w:p>
    <w:p xmlns:wp14="http://schemas.microsoft.com/office/word/2010/wordml" w:rsidP="54DF84B3" w14:paraId="054DF8BA" wp14:textId="0D628A9B">
      <w:pPr>
        <w:spacing w:line="360" w:lineRule="exact"/>
      </w:pPr>
      <w:r w:rsidRPr="54DF84B3" w:rsidR="54DF84B3">
        <w:rPr>
          <w:rFonts w:ascii="Calibri" w:hAnsi="Calibri" w:eastAsia="Calibri" w:cs="Calibri"/>
          <w:b w:val="1"/>
          <w:bCs w:val="1"/>
          <w:i w:val="0"/>
          <w:iCs w:val="0"/>
          <w:caps w:val="0"/>
          <w:smallCaps w:val="0"/>
          <w:noProof w:val="0"/>
          <w:color w:val="333333"/>
          <w:sz w:val="22"/>
          <w:szCs w:val="22"/>
          <w:lang w:val="en-US"/>
        </w:rPr>
        <w:t>Ready for more of today’s newsy nuggets? Well…</w:t>
      </w:r>
    </w:p>
    <w:p xmlns:wp14="http://schemas.microsoft.com/office/word/2010/wordml" w:rsidP="54DF84B3" w14:paraId="657E550F" wp14:textId="28F3D496">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w:t>
      </w:r>
      <w:r w:rsidRPr="54DF84B3" w:rsidR="54DF84B3">
        <w:rPr>
          <w:rFonts w:ascii="Calibri" w:hAnsi="Calibri" w:eastAsia="Calibri" w:cs="Calibri"/>
          <w:b w:val="0"/>
          <w:bCs w:val="0"/>
          <w:i w:val="1"/>
          <w:iCs w:val="1"/>
          <w:caps w:val="0"/>
          <w:smallCaps w:val="0"/>
          <w:noProof w:val="0"/>
          <w:color w:val="333333"/>
          <w:sz w:val="22"/>
          <w:szCs w:val="22"/>
          <w:lang w:val="en-US"/>
        </w:rPr>
        <w:t>FBI: Most Wanted</w:t>
      </w:r>
      <w:r w:rsidRPr="54DF84B3" w:rsidR="54DF84B3">
        <w:rPr>
          <w:rFonts w:ascii="Calibri" w:hAnsi="Calibri" w:eastAsia="Calibri" w:cs="Calibri"/>
          <w:b w:val="0"/>
          <w:bCs w:val="0"/>
          <w:i w:val="0"/>
          <w:iCs w:val="0"/>
          <w:caps w:val="0"/>
          <w:smallCaps w:val="0"/>
          <w:noProof w:val="0"/>
          <w:color w:val="333333"/>
          <w:sz w:val="22"/>
          <w:szCs w:val="22"/>
          <w:lang w:val="en-US"/>
        </w:rPr>
        <w:t xml:space="preserve"> has promoted YaYa Gosselin, who plays Jess LaCroix’s daughter Tali, to series regular for Season 2, our sister site </w:t>
      </w:r>
      <w:hyperlink r:id="Rd19bc39f05cd4133">
        <w:r w:rsidRPr="54DF84B3" w:rsidR="54DF84B3">
          <w:rPr>
            <w:rStyle w:val="Hyperlink"/>
            <w:rFonts w:ascii="Calibri" w:hAnsi="Calibri" w:eastAsia="Calibri" w:cs="Calibri"/>
            <w:b w:val="0"/>
            <w:bCs w:val="0"/>
            <w:i w:val="0"/>
            <w:iCs w:val="0"/>
            <w:caps w:val="0"/>
            <w:smallCaps w:val="0"/>
            <w:strike w:val="0"/>
            <w:dstrike w:val="0"/>
            <w:noProof w:val="0"/>
            <w:sz w:val="22"/>
            <w:szCs w:val="22"/>
            <w:lang w:val="en-US"/>
          </w:rPr>
          <w:t>Deadline</w:t>
        </w:r>
      </w:hyperlink>
      <w:r w:rsidRPr="54DF84B3" w:rsidR="54DF84B3">
        <w:rPr>
          <w:rFonts w:ascii="Calibri" w:hAnsi="Calibri" w:eastAsia="Calibri" w:cs="Calibri"/>
          <w:b w:val="0"/>
          <w:bCs w:val="0"/>
          <w:i w:val="0"/>
          <w:iCs w:val="0"/>
          <w:caps w:val="0"/>
          <w:smallCaps w:val="0"/>
          <w:noProof w:val="0"/>
          <w:color w:val="333333"/>
          <w:sz w:val="22"/>
          <w:szCs w:val="22"/>
          <w:lang w:val="en-US"/>
        </w:rPr>
        <w:t xml:space="preserve"> reports.</w:t>
      </w:r>
    </w:p>
    <w:p xmlns:wp14="http://schemas.microsoft.com/office/word/2010/wordml" w:rsidP="54DF84B3" w14:paraId="5A58FC5C" wp14:textId="5BE062AC">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w:t>
      </w:r>
      <w:r w:rsidRPr="54DF84B3" w:rsidR="54DF84B3">
        <w:rPr>
          <w:rFonts w:ascii="Calibri" w:hAnsi="Calibri" w:eastAsia="Calibri" w:cs="Calibri"/>
          <w:b w:val="0"/>
          <w:bCs w:val="0"/>
          <w:i w:val="1"/>
          <w:iCs w:val="1"/>
          <w:caps w:val="0"/>
          <w:smallCaps w:val="0"/>
          <w:noProof w:val="0"/>
          <w:color w:val="333333"/>
          <w:sz w:val="22"/>
          <w:szCs w:val="22"/>
          <w:lang w:val="en-US"/>
        </w:rPr>
        <w:t>Charmed</w:t>
      </w:r>
      <w:r w:rsidRPr="54DF84B3" w:rsidR="54DF84B3">
        <w:rPr>
          <w:rFonts w:ascii="Calibri" w:hAnsi="Calibri" w:eastAsia="Calibri" w:cs="Calibri"/>
          <w:b w:val="0"/>
          <w:bCs w:val="0"/>
          <w:i w:val="0"/>
          <w:iCs w:val="0"/>
          <w:caps w:val="0"/>
          <w:smallCaps w:val="0"/>
          <w:noProof w:val="0"/>
          <w:color w:val="333333"/>
          <w:sz w:val="22"/>
          <w:szCs w:val="22"/>
          <w:lang w:val="en-US"/>
        </w:rPr>
        <w:t xml:space="preserve"> has tapped Jason Diaz (aka </w:t>
      </w:r>
      <w:r w:rsidRPr="54DF84B3" w:rsidR="54DF84B3">
        <w:rPr>
          <w:rFonts w:ascii="Calibri" w:hAnsi="Calibri" w:eastAsia="Calibri" w:cs="Calibri"/>
          <w:b w:val="0"/>
          <w:bCs w:val="0"/>
          <w:i w:val="1"/>
          <w:iCs w:val="1"/>
          <w:caps w:val="0"/>
          <w:smallCaps w:val="0"/>
          <w:noProof w:val="0"/>
          <w:color w:val="333333"/>
          <w:sz w:val="22"/>
          <w:szCs w:val="22"/>
          <w:lang w:val="en-US"/>
        </w:rPr>
        <w:t>The 100</w:t>
      </w:r>
      <w:r w:rsidRPr="54DF84B3" w:rsidR="54DF84B3">
        <w:rPr>
          <w:rFonts w:ascii="Calibri" w:hAnsi="Calibri" w:eastAsia="Calibri" w:cs="Calibri"/>
          <w:b w:val="0"/>
          <w:bCs w:val="0"/>
          <w:i w:val="0"/>
          <w:iCs w:val="0"/>
          <w:caps w:val="0"/>
          <w:smallCaps w:val="0"/>
          <w:noProof w:val="0"/>
          <w:color w:val="333333"/>
          <w:sz w:val="22"/>
          <w:szCs w:val="22"/>
          <w:lang w:val="en-US"/>
        </w:rPr>
        <w:t xml:space="preserve">‘s Levitt) to recur during Season 3 as Antonio, a charming classmate of Maggie’s who becomes her nemesis, per </w:t>
      </w:r>
      <w:hyperlink r:id="R198617a0c1fa4743">
        <w:r w:rsidRPr="54DF84B3" w:rsidR="54DF84B3">
          <w:rPr>
            <w:rStyle w:val="Hyperlink"/>
            <w:rFonts w:ascii="Calibri" w:hAnsi="Calibri" w:eastAsia="Calibri" w:cs="Calibri"/>
            <w:b w:val="0"/>
            <w:bCs w:val="0"/>
            <w:i w:val="0"/>
            <w:iCs w:val="0"/>
            <w:caps w:val="0"/>
            <w:smallCaps w:val="0"/>
            <w:strike w:val="0"/>
            <w:dstrike w:val="0"/>
            <w:noProof w:val="0"/>
            <w:sz w:val="22"/>
            <w:szCs w:val="22"/>
            <w:lang w:val="en-US"/>
          </w:rPr>
          <w:t>Deadline</w:t>
        </w:r>
      </w:hyperlink>
      <w:r w:rsidRPr="54DF84B3" w:rsidR="54DF84B3">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54DF84B3" w14:paraId="09E67011" wp14:textId="5D079300">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HBO Max and Cartoon Network have greenlit </w:t>
      </w:r>
      <w:r w:rsidRPr="54DF84B3" w:rsidR="54DF84B3">
        <w:rPr>
          <w:rFonts w:ascii="Calibri" w:hAnsi="Calibri" w:eastAsia="Calibri" w:cs="Calibri"/>
          <w:b w:val="0"/>
          <w:bCs w:val="0"/>
          <w:i w:val="1"/>
          <w:iCs w:val="1"/>
          <w:caps w:val="0"/>
          <w:smallCaps w:val="0"/>
          <w:noProof w:val="0"/>
          <w:color w:val="333333"/>
          <w:sz w:val="22"/>
          <w:szCs w:val="22"/>
          <w:lang w:val="en-US"/>
        </w:rPr>
        <w:t>Unicorn: Warriors Eternal</w:t>
      </w:r>
      <w:r w:rsidRPr="54DF84B3" w:rsidR="54DF84B3">
        <w:rPr>
          <w:rFonts w:ascii="Calibri" w:hAnsi="Calibri" w:eastAsia="Calibri" w:cs="Calibri"/>
          <w:b w:val="0"/>
          <w:bCs w:val="0"/>
          <w:i w:val="0"/>
          <w:iCs w:val="0"/>
          <w:caps w:val="0"/>
          <w:smallCaps w:val="0"/>
          <w:noProof w:val="0"/>
          <w:color w:val="333333"/>
          <w:sz w:val="22"/>
          <w:szCs w:val="22"/>
          <w:lang w:val="en-US"/>
        </w:rPr>
        <w:t>, a supernatural animated series helmed by Emmy-winning creator Genndy Tartakovsky (</w:t>
      </w:r>
      <w:r w:rsidRPr="54DF84B3" w:rsidR="54DF84B3">
        <w:rPr>
          <w:rFonts w:ascii="Calibri" w:hAnsi="Calibri" w:eastAsia="Calibri" w:cs="Calibri"/>
          <w:b w:val="0"/>
          <w:bCs w:val="0"/>
          <w:i w:val="1"/>
          <w:iCs w:val="1"/>
          <w:caps w:val="0"/>
          <w:smallCaps w:val="0"/>
          <w:noProof w:val="0"/>
          <w:color w:val="333333"/>
          <w:sz w:val="22"/>
          <w:szCs w:val="22"/>
          <w:lang w:val="en-US"/>
        </w:rPr>
        <w:t>Samurai Jack</w:t>
      </w:r>
      <w:r w:rsidRPr="54DF84B3" w:rsidR="54DF84B3">
        <w:rPr>
          <w:rFonts w:ascii="Calibri" w:hAnsi="Calibri" w:eastAsia="Calibri" w:cs="Calibri"/>
          <w:b w:val="0"/>
          <w:bCs w:val="0"/>
          <w:i w:val="0"/>
          <w:iCs w:val="0"/>
          <w:caps w:val="0"/>
          <w:smallCaps w:val="0"/>
          <w:noProof w:val="0"/>
          <w:color w:val="333333"/>
          <w:sz w:val="22"/>
          <w:szCs w:val="22"/>
          <w:lang w:val="en-US"/>
        </w:rPr>
        <w:t xml:space="preserve">, </w:t>
      </w:r>
      <w:r w:rsidRPr="54DF84B3" w:rsidR="54DF84B3">
        <w:rPr>
          <w:rFonts w:ascii="Calibri" w:hAnsi="Calibri" w:eastAsia="Calibri" w:cs="Calibri"/>
          <w:b w:val="0"/>
          <w:bCs w:val="0"/>
          <w:i w:val="1"/>
          <w:iCs w:val="1"/>
          <w:caps w:val="0"/>
          <w:smallCaps w:val="0"/>
          <w:noProof w:val="0"/>
          <w:color w:val="333333"/>
          <w:sz w:val="22"/>
          <w:szCs w:val="22"/>
          <w:lang w:val="en-US"/>
        </w:rPr>
        <w:t>Dexter’s Laboratory</w:t>
      </w:r>
      <w:r w:rsidRPr="54DF84B3" w:rsidR="54DF84B3">
        <w:rPr>
          <w:rFonts w:ascii="Calibri" w:hAnsi="Calibri" w:eastAsia="Calibri" w:cs="Calibri"/>
          <w:b w:val="0"/>
          <w:bCs w:val="0"/>
          <w:i w:val="0"/>
          <w:iCs w:val="0"/>
          <w:caps w:val="0"/>
          <w:smallCaps w:val="0"/>
          <w:noProof w:val="0"/>
          <w:color w:val="333333"/>
          <w:sz w:val="22"/>
          <w:szCs w:val="22"/>
          <w:lang w:val="en-US"/>
        </w:rPr>
        <w:t>). It follows a team of ancient heroes who prematurely reawaken in the bodies of teenagers, with their memories lost and their powers fragmented.</w:t>
      </w:r>
    </w:p>
    <w:p xmlns:wp14="http://schemas.microsoft.com/office/word/2010/wordml" w:rsidP="54DF84B3" w14:paraId="4759D542" wp14:textId="24FB4C96">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FX on Hulu’s </w:t>
      </w:r>
      <w:r w:rsidRPr="54DF84B3" w:rsidR="54DF84B3">
        <w:rPr>
          <w:rFonts w:ascii="Calibri" w:hAnsi="Calibri" w:eastAsia="Calibri" w:cs="Calibri"/>
          <w:b w:val="0"/>
          <w:bCs w:val="0"/>
          <w:i w:val="1"/>
          <w:iCs w:val="1"/>
          <w:caps w:val="0"/>
          <w:smallCaps w:val="0"/>
          <w:noProof w:val="0"/>
          <w:color w:val="333333"/>
          <w:sz w:val="22"/>
          <w:szCs w:val="22"/>
          <w:lang w:val="en-US"/>
        </w:rPr>
        <w:t>Y: The Last Man</w:t>
      </w:r>
      <w:r w:rsidRPr="54DF84B3" w:rsidR="54DF84B3">
        <w:rPr>
          <w:rFonts w:ascii="Calibri" w:hAnsi="Calibri" w:eastAsia="Calibri" w:cs="Calibri"/>
          <w:b w:val="0"/>
          <w:bCs w:val="0"/>
          <w:i w:val="0"/>
          <w:iCs w:val="0"/>
          <w:caps w:val="0"/>
          <w:smallCaps w:val="0"/>
          <w:noProof w:val="0"/>
          <w:color w:val="333333"/>
          <w:sz w:val="22"/>
          <w:szCs w:val="22"/>
          <w:lang w:val="en-US"/>
        </w:rPr>
        <w:t xml:space="preserve"> adaptation has added Ashley Romans (</w:t>
      </w:r>
      <w:r w:rsidRPr="54DF84B3" w:rsidR="54DF84B3">
        <w:rPr>
          <w:rFonts w:ascii="Calibri" w:hAnsi="Calibri" w:eastAsia="Calibri" w:cs="Calibri"/>
          <w:b w:val="0"/>
          <w:bCs w:val="0"/>
          <w:i w:val="1"/>
          <w:iCs w:val="1"/>
          <w:caps w:val="0"/>
          <w:smallCaps w:val="0"/>
          <w:noProof w:val="0"/>
          <w:color w:val="333333"/>
          <w:sz w:val="22"/>
          <w:szCs w:val="22"/>
          <w:lang w:val="en-US"/>
        </w:rPr>
        <w:t>Shameless</w:t>
      </w:r>
      <w:r w:rsidRPr="54DF84B3" w:rsidR="54DF84B3">
        <w:rPr>
          <w:rFonts w:ascii="Calibri" w:hAnsi="Calibri" w:eastAsia="Calibri" w:cs="Calibri"/>
          <w:b w:val="0"/>
          <w:bCs w:val="0"/>
          <w:i w:val="0"/>
          <w:iCs w:val="0"/>
          <w:caps w:val="0"/>
          <w:smallCaps w:val="0"/>
          <w:noProof w:val="0"/>
          <w:color w:val="333333"/>
          <w:sz w:val="22"/>
          <w:szCs w:val="22"/>
          <w:lang w:val="en-US"/>
        </w:rPr>
        <w:t>) and Olivia Thirlby (</w:t>
      </w:r>
      <w:r w:rsidRPr="54DF84B3" w:rsidR="54DF84B3">
        <w:rPr>
          <w:rFonts w:ascii="Calibri" w:hAnsi="Calibri" w:eastAsia="Calibri" w:cs="Calibri"/>
          <w:b w:val="0"/>
          <w:bCs w:val="0"/>
          <w:i w:val="1"/>
          <w:iCs w:val="1"/>
          <w:caps w:val="0"/>
          <w:smallCaps w:val="0"/>
          <w:noProof w:val="0"/>
          <w:color w:val="333333"/>
          <w:sz w:val="22"/>
          <w:szCs w:val="22"/>
          <w:lang w:val="en-US"/>
        </w:rPr>
        <w:t>Goliath</w:t>
      </w:r>
      <w:r w:rsidRPr="54DF84B3" w:rsidR="54DF84B3">
        <w:rPr>
          <w:rFonts w:ascii="Calibri" w:hAnsi="Calibri" w:eastAsia="Calibri" w:cs="Calibri"/>
          <w:b w:val="0"/>
          <w:bCs w:val="0"/>
          <w:i w:val="0"/>
          <w:iCs w:val="0"/>
          <w:caps w:val="0"/>
          <w:smallCaps w:val="0"/>
          <w:noProof w:val="0"/>
          <w:color w:val="333333"/>
          <w:sz w:val="22"/>
          <w:szCs w:val="22"/>
          <w:lang w:val="en-US"/>
        </w:rPr>
        <w:t>) to its cast as it begins production in Toronto; the series is slated to debut next year.</w:t>
      </w:r>
    </w:p>
    <w:p xmlns:wp14="http://schemas.microsoft.com/office/word/2010/wordml" w:rsidP="54DF84B3" w14:paraId="4B0BC260" wp14:textId="5A9B7A93">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The Shudder anthology series </w:t>
      </w:r>
      <w:r w:rsidRPr="54DF84B3" w:rsidR="54DF84B3">
        <w:rPr>
          <w:rFonts w:ascii="Calibri" w:hAnsi="Calibri" w:eastAsia="Calibri" w:cs="Calibri"/>
          <w:b w:val="0"/>
          <w:bCs w:val="0"/>
          <w:i w:val="1"/>
          <w:iCs w:val="1"/>
          <w:caps w:val="0"/>
          <w:smallCaps w:val="0"/>
          <w:noProof w:val="0"/>
          <w:color w:val="333333"/>
          <w:sz w:val="22"/>
          <w:szCs w:val="22"/>
          <w:lang w:val="en-US"/>
        </w:rPr>
        <w:t>Creepshow</w:t>
      </w:r>
      <w:r w:rsidRPr="54DF84B3" w:rsidR="54DF84B3">
        <w:rPr>
          <w:rFonts w:ascii="Calibri" w:hAnsi="Calibri" w:eastAsia="Calibri" w:cs="Calibri"/>
          <w:b w:val="0"/>
          <w:bCs w:val="0"/>
          <w:i w:val="0"/>
          <w:iCs w:val="0"/>
          <w:caps w:val="0"/>
          <w:smallCaps w:val="0"/>
          <w:noProof w:val="0"/>
          <w:color w:val="333333"/>
          <w:sz w:val="22"/>
          <w:szCs w:val="22"/>
          <w:lang w:val="en-US"/>
        </w:rPr>
        <w:t xml:space="preserve"> has added the following actors to its Season 2 cast: Marilyn Manson (</w:t>
      </w:r>
      <w:r w:rsidRPr="54DF84B3" w:rsidR="54DF84B3">
        <w:rPr>
          <w:rFonts w:ascii="Calibri" w:hAnsi="Calibri" w:eastAsia="Calibri" w:cs="Calibri"/>
          <w:b w:val="0"/>
          <w:bCs w:val="0"/>
          <w:i w:val="1"/>
          <w:iCs w:val="1"/>
          <w:caps w:val="0"/>
          <w:smallCaps w:val="0"/>
          <w:noProof w:val="0"/>
          <w:color w:val="333333"/>
          <w:sz w:val="22"/>
          <w:szCs w:val="22"/>
          <w:lang w:val="en-US"/>
        </w:rPr>
        <w:t>Sons of Anarchy</w:t>
      </w:r>
      <w:r w:rsidRPr="54DF84B3" w:rsidR="54DF84B3">
        <w:rPr>
          <w:rFonts w:ascii="Calibri" w:hAnsi="Calibri" w:eastAsia="Calibri" w:cs="Calibri"/>
          <w:b w:val="0"/>
          <w:bCs w:val="0"/>
          <w:i w:val="0"/>
          <w:iCs w:val="0"/>
          <w:caps w:val="0"/>
          <w:smallCaps w:val="0"/>
          <w:noProof w:val="0"/>
          <w:color w:val="333333"/>
          <w:sz w:val="22"/>
          <w:szCs w:val="22"/>
          <w:lang w:val="en-US"/>
        </w:rPr>
        <w:t>), Ali Larter (</w:t>
      </w:r>
      <w:r w:rsidRPr="54DF84B3" w:rsidR="54DF84B3">
        <w:rPr>
          <w:rFonts w:ascii="Calibri" w:hAnsi="Calibri" w:eastAsia="Calibri" w:cs="Calibri"/>
          <w:b w:val="0"/>
          <w:bCs w:val="0"/>
          <w:i w:val="1"/>
          <w:iCs w:val="1"/>
          <w:caps w:val="0"/>
          <w:smallCaps w:val="0"/>
          <w:noProof w:val="0"/>
          <w:color w:val="333333"/>
          <w:sz w:val="22"/>
          <w:szCs w:val="22"/>
          <w:lang w:val="en-US"/>
        </w:rPr>
        <w:t>The Rookie, Heroes</w:t>
      </w:r>
      <w:r w:rsidRPr="54DF84B3" w:rsidR="54DF84B3">
        <w:rPr>
          <w:rFonts w:ascii="Calibri" w:hAnsi="Calibri" w:eastAsia="Calibri" w:cs="Calibri"/>
          <w:b w:val="0"/>
          <w:bCs w:val="0"/>
          <w:i w:val="0"/>
          <w:iCs w:val="0"/>
          <w:caps w:val="0"/>
          <w:smallCaps w:val="0"/>
          <w:noProof w:val="0"/>
          <w:color w:val="333333"/>
          <w:sz w:val="22"/>
          <w:szCs w:val="22"/>
          <w:lang w:val="en-US"/>
        </w:rPr>
        <w:t>), Iman Benson (#</w:t>
      </w:r>
      <w:r w:rsidRPr="54DF84B3" w:rsidR="54DF84B3">
        <w:rPr>
          <w:rFonts w:ascii="Calibri" w:hAnsi="Calibri" w:eastAsia="Calibri" w:cs="Calibri"/>
          <w:b w:val="0"/>
          <w:bCs w:val="0"/>
          <w:i w:val="1"/>
          <w:iCs w:val="1"/>
          <w:caps w:val="0"/>
          <w:smallCaps w:val="0"/>
          <w:noProof w:val="0"/>
          <w:color w:val="333333"/>
          <w:sz w:val="22"/>
          <w:szCs w:val="22"/>
          <w:lang w:val="en-US"/>
        </w:rPr>
        <w:t>BlackAF</w:t>
      </w:r>
      <w:r w:rsidRPr="54DF84B3" w:rsidR="54DF84B3">
        <w:rPr>
          <w:rFonts w:ascii="Calibri" w:hAnsi="Calibri" w:eastAsia="Calibri" w:cs="Calibri"/>
          <w:b w:val="0"/>
          <w:bCs w:val="0"/>
          <w:i w:val="0"/>
          <w:iCs w:val="0"/>
          <w:caps w:val="0"/>
          <w:smallCaps w:val="0"/>
          <w:noProof w:val="0"/>
          <w:color w:val="333333"/>
          <w:sz w:val="22"/>
          <w:szCs w:val="22"/>
          <w:lang w:val="en-US"/>
        </w:rPr>
        <w:t>), Ryan Kwanten (</w:t>
      </w:r>
      <w:r w:rsidRPr="54DF84B3" w:rsidR="54DF84B3">
        <w:rPr>
          <w:rFonts w:ascii="Calibri" w:hAnsi="Calibri" w:eastAsia="Calibri" w:cs="Calibri"/>
          <w:b w:val="0"/>
          <w:bCs w:val="0"/>
          <w:i w:val="1"/>
          <w:iCs w:val="1"/>
          <w:caps w:val="0"/>
          <w:smallCaps w:val="0"/>
          <w:noProof w:val="0"/>
          <w:color w:val="333333"/>
          <w:sz w:val="22"/>
          <w:szCs w:val="22"/>
          <w:lang w:val="en-US"/>
        </w:rPr>
        <w:t>True Blood</w:t>
      </w:r>
      <w:r w:rsidRPr="54DF84B3" w:rsidR="54DF84B3">
        <w:rPr>
          <w:rFonts w:ascii="Calibri" w:hAnsi="Calibri" w:eastAsia="Calibri" w:cs="Calibri"/>
          <w:b w:val="0"/>
          <w:bCs w:val="0"/>
          <w:i w:val="0"/>
          <w:iCs w:val="0"/>
          <w:caps w:val="0"/>
          <w:smallCaps w:val="0"/>
          <w:noProof w:val="0"/>
          <w:color w:val="333333"/>
          <w:sz w:val="22"/>
          <w:szCs w:val="22"/>
          <w:lang w:val="en-US"/>
        </w:rPr>
        <w:t>), Barbara Crampton (</w:t>
      </w:r>
      <w:r w:rsidRPr="54DF84B3" w:rsidR="54DF84B3">
        <w:rPr>
          <w:rFonts w:ascii="Calibri" w:hAnsi="Calibri" w:eastAsia="Calibri" w:cs="Calibri"/>
          <w:b w:val="0"/>
          <w:bCs w:val="0"/>
          <w:i w:val="1"/>
          <w:iCs w:val="1"/>
          <w:caps w:val="0"/>
          <w:smallCaps w:val="0"/>
          <w:noProof w:val="0"/>
          <w:color w:val="333333"/>
          <w:sz w:val="22"/>
          <w:szCs w:val="22"/>
          <w:lang w:val="en-US"/>
        </w:rPr>
        <w:t>Re-Animator</w:t>
      </w:r>
      <w:r w:rsidRPr="54DF84B3" w:rsidR="54DF84B3">
        <w:rPr>
          <w:rFonts w:ascii="Calibri" w:hAnsi="Calibri" w:eastAsia="Calibri" w:cs="Calibri"/>
          <w:b w:val="0"/>
          <w:bCs w:val="0"/>
          <w:i w:val="0"/>
          <w:iCs w:val="0"/>
          <w:caps w:val="0"/>
          <w:smallCaps w:val="0"/>
          <w:noProof w:val="0"/>
          <w:color w:val="333333"/>
          <w:sz w:val="22"/>
          <w:szCs w:val="22"/>
          <w:lang w:val="en-US"/>
        </w:rPr>
        <w:t>), C. Thomas Howell (</w:t>
      </w:r>
      <w:r w:rsidRPr="54DF84B3" w:rsidR="54DF84B3">
        <w:rPr>
          <w:rFonts w:ascii="Calibri" w:hAnsi="Calibri" w:eastAsia="Calibri" w:cs="Calibri"/>
          <w:b w:val="0"/>
          <w:bCs w:val="0"/>
          <w:i w:val="1"/>
          <w:iCs w:val="1"/>
          <w:caps w:val="0"/>
          <w:smallCaps w:val="0"/>
          <w:noProof w:val="0"/>
          <w:color w:val="333333"/>
          <w:sz w:val="22"/>
          <w:szCs w:val="22"/>
          <w:lang w:val="en-US"/>
        </w:rPr>
        <w:t>Criminal Minds, Southland</w:t>
      </w:r>
      <w:r w:rsidRPr="54DF84B3" w:rsidR="54DF84B3">
        <w:rPr>
          <w:rFonts w:ascii="Calibri" w:hAnsi="Calibri" w:eastAsia="Calibri" w:cs="Calibri"/>
          <w:b w:val="0"/>
          <w:bCs w:val="0"/>
          <w:i w:val="0"/>
          <w:iCs w:val="0"/>
          <w:caps w:val="0"/>
          <w:smallCaps w:val="0"/>
          <w:noProof w:val="0"/>
          <w:color w:val="333333"/>
          <w:sz w:val="22"/>
          <w:szCs w:val="22"/>
          <w:lang w:val="en-US"/>
        </w:rPr>
        <w:t>), Denise Crosby (</w:t>
      </w:r>
      <w:r w:rsidRPr="54DF84B3" w:rsidR="54DF84B3">
        <w:rPr>
          <w:rFonts w:ascii="Calibri" w:hAnsi="Calibri" w:eastAsia="Calibri" w:cs="Calibri"/>
          <w:b w:val="0"/>
          <w:bCs w:val="0"/>
          <w:i w:val="1"/>
          <w:iCs w:val="1"/>
          <w:caps w:val="0"/>
          <w:smallCaps w:val="0"/>
          <w:noProof w:val="0"/>
          <w:color w:val="333333"/>
          <w:sz w:val="22"/>
          <w:szCs w:val="22"/>
          <w:lang w:val="en-US"/>
        </w:rPr>
        <w:t>Star Trek: The Next Generation</w:t>
      </w:r>
      <w:r w:rsidRPr="54DF84B3" w:rsidR="54DF84B3">
        <w:rPr>
          <w:rFonts w:ascii="Calibri" w:hAnsi="Calibri" w:eastAsia="Calibri" w:cs="Calibri"/>
          <w:b w:val="0"/>
          <w:bCs w:val="0"/>
          <w:i w:val="0"/>
          <w:iCs w:val="0"/>
          <w:caps w:val="0"/>
          <w:smallCaps w:val="0"/>
          <w:noProof w:val="0"/>
          <w:color w:val="333333"/>
          <w:sz w:val="22"/>
          <w:szCs w:val="22"/>
          <w:lang w:val="en-US"/>
        </w:rPr>
        <w:t>), Breckin Meyer (</w:t>
      </w:r>
      <w:r w:rsidRPr="54DF84B3" w:rsidR="54DF84B3">
        <w:rPr>
          <w:rFonts w:ascii="Calibri" w:hAnsi="Calibri" w:eastAsia="Calibri" w:cs="Calibri"/>
          <w:b w:val="0"/>
          <w:bCs w:val="0"/>
          <w:i w:val="1"/>
          <w:iCs w:val="1"/>
          <w:caps w:val="0"/>
          <w:smallCaps w:val="0"/>
          <w:noProof w:val="0"/>
          <w:color w:val="333333"/>
          <w:sz w:val="22"/>
          <w:szCs w:val="22"/>
          <w:lang w:val="en-US"/>
        </w:rPr>
        <w:t>Robot Chicken</w:t>
      </w:r>
      <w:r w:rsidRPr="54DF84B3" w:rsidR="54DF84B3">
        <w:rPr>
          <w:rFonts w:ascii="Calibri" w:hAnsi="Calibri" w:eastAsia="Calibri" w:cs="Calibri"/>
          <w:b w:val="0"/>
          <w:bCs w:val="0"/>
          <w:i w:val="0"/>
          <w:iCs w:val="0"/>
          <w:caps w:val="0"/>
          <w:smallCaps w:val="0"/>
          <w:noProof w:val="0"/>
          <w:color w:val="333333"/>
          <w:sz w:val="22"/>
          <w:szCs w:val="22"/>
          <w:lang w:val="en-US"/>
        </w:rPr>
        <w:t>), Ted Raimi (</w:t>
      </w:r>
      <w:r w:rsidRPr="54DF84B3" w:rsidR="54DF84B3">
        <w:rPr>
          <w:rFonts w:ascii="Calibri" w:hAnsi="Calibri" w:eastAsia="Calibri" w:cs="Calibri"/>
          <w:b w:val="0"/>
          <w:bCs w:val="0"/>
          <w:i w:val="1"/>
          <w:iCs w:val="1"/>
          <w:caps w:val="0"/>
          <w:smallCaps w:val="0"/>
          <w:noProof w:val="0"/>
          <w:color w:val="333333"/>
          <w:sz w:val="22"/>
          <w:szCs w:val="22"/>
          <w:lang w:val="en-US"/>
        </w:rPr>
        <w:t>The Evil Dead</w:t>
      </w:r>
      <w:r w:rsidRPr="54DF84B3" w:rsidR="54DF84B3">
        <w:rPr>
          <w:rFonts w:ascii="Calibri" w:hAnsi="Calibri" w:eastAsia="Calibri" w:cs="Calibri"/>
          <w:b w:val="0"/>
          <w:bCs w:val="0"/>
          <w:i w:val="0"/>
          <w:iCs w:val="0"/>
          <w:caps w:val="0"/>
          <w:smallCaps w:val="0"/>
          <w:noProof w:val="0"/>
          <w:color w:val="333333"/>
          <w:sz w:val="22"/>
          <w:szCs w:val="22"/>
          <w:lang w:val="en-US"/>
        </w:rPr>
        <w:t>), Kevin Dillon (</w:t>
      </w:r>
      <w:r w:rsidRPr="54DF84B3" w:rsidR="54DF84B3">
        <w:rPr>
          <w:rFonts w:ascii="Calibri" w:hAnsi="Calibri" w:eastAsia="Calibri" w:cs="Calibri"/>
          <w:b w:val="0"/>
          <w:bCs w:val="0"/>
          <w:i w:val="1"/>
          <w:iCs w:val="1"/>
          <w:caps w:val="0"/>
          <w:smallCaps w:val="0"/>
          <w:noProof w:val="0"/>
          <w:color w:val="333333"/>
          <w:sz w:val="22"/>
          <w:szCs w:val="22"/>
          <w:lang w:val="en-US"/>
        </w:rPr>
        <w:t>Entourage</w:t>
      </w:r>
      <w:r w:rsidRPr="54DF84B3" w:rsidR="54DF84B3">
        <w:rPr>
          <w:rFonts w:ascii="Calibri" w:hAnsi="Calibri" w:eastAsia="Calibri" w:cs="Calibri"/>
          <w:b w:val="0"/>
          <w:bCs w:val="0"/>
          <w:i w:val="0"/>
          <w:iCs w:val="0"/>
          <w:caps w:val="0"/>
          <w:smallCaps w:val="0"/>
          <w:noProof w:val="0"/>
          <w:color w:val="333333"/>
          <w:sz w:val="22"/>
          <w:szCs w:val="22"/>
          <w:lang w:val="en-US"/>
        </w:rPr>
        <w:t>) and Eric Edelstein (</w:t>
      </w:r>
      <w:r w:rsidRPr="54DF84B3" w:rsidR="54DF84B3">
        <w:rPr>
          <w:rFonts w:ascii="Calibri" w:hAnsi="Calibri" w:eastAsia="Calibri" w:cs="Calibri"/>
          <w:b w:val="0"/>
          <w:bCs w:val="0"/>
          <w:i w:val="1"/>
          <w:iCs w:val="1"/>
          <w:caps w:val="0"/>
          <w:smallCaps w:val="0"/>
          <w:noProof w:val="0"/>
          <w:color w:val="333333"/>
          <w:sz w:val="22"/>
          <w:szCs w:val="22"/>
          <w:lang w:val="en-US"/>
        </w:rPr>
        <w:t>We Bare Bears</w:t>
      </w:r>
      <w:r w:rsidRPr="54DF84B3" w:rsidR="54DF84B3">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54DF84B3" w14:paraId="67E57D43" wp14:textId="3F8A78F6">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truTV has ordered the cooking competition series </w:t>
      </w:r>
      <w:r w:rsidRPr="54DF84B3" w:rsidR="54DF84B3">
        <w:rPr>
          <w:rFonts w:ascii="Calibri" w:hAnsi="Calibri" w:eastAsia="Calibri" w:cs="Calibri"/>
          <w:b w:val="0"/>
          <w:bCs w:val="0"/>
          <w:i w:val="1"/>
          <w:iCs w:val="1"/>
          <w:caps w:val="0"/>
          <w:smallCaps w:val="0"/>
          <w:noProof w:val="0"/>
          <w:color w:val="333333"/>
          <w:sz w:val="22"/>
          <w:szCs w:val="22"/>
          <w:lang w:val="en-US"/>
        </w:rPr>
        <w:t>Fast Foodies</w:t>
      </w:r>
      <w:r w:rsidRPr="54DF84B3" w:rsidR="54DF84B3">
        <w:rPr>
          <w:rFonts w:ascii="Calibri" w:hAnsi="Calibri" w:eastAsia="Calibri" w:cs="Calibri"/>
          <w:b w:val="0"/>
          <w:bCs w:val="0"/>
          <w:i w:val="0"/>
          <w:iCs w:val="0"/>
          <w:caps w:val="0"/>
          <w:smallCaps w:val="0"/>
          <w:noProof w:val="0"/>
          <w:color w:val="333333"/>
          <w:sz w:val="22"/>
          <w:szCs w:val="22"/>
          <w:lang w:val="en-US"/>
        </w:rPr>
        <w:t xml:space="preserve">, in which </w:t>
      </w:r>
      <w:r w:rsidRPr="54DF84B3" w:rsidR="54DF84B3">
        <w:rPr>
          <w:rFonts w:ascii="Calibri" w:hAnsi="Calibri" w:eastAsia="Calibri" w:cs="Calibri"/>
          <w:b w:val="0"/>
          <w:bCs w:val="0"/>
          <w:i w:val="1"/>
          <w:iCs w:val="1"/>
          <w:caps w:val="0"/>
          <w:smallCaps w:val="0"/>
          <w:noProof w:val="0"/>
          <w:color w:val="333333"/>
          <w:sz w:val="22"/>
          <w:szCs w:val="22"/>
          <w:lang w:val="en-US"/>
        </w:rPr>
        <w:t>Top Chef</w:t>
      </w:r>
      <w:r w:rsidRPr="54DF84B3" w:rsidR="54DF84B3">
        <w:rPr>
          <w:rFonts w:ascii="Calibri" w:hAnsi="Calibri" w:eastAsia="Calibri" w:cs="Calibri"/>
          <w:b w:val="0"/>
          <w:bCs w:val="0"/>
          <w:i w:val="0"/>
          <w:iCs w:val="0"/>
          <w:caps w:val="0"/>
          <w:smallCaps w:val="0"/>
          <w:noProof w:val="0"/>
          <w:color w:val="333333"/>
          <w:sz w:val="22"/>
          <w:szCs w:val="22"/>
          <w:lang w:val="en-US"/>
        </w:rPr>
        <w:t xml:space="preserve"> winners Kristen Kish and Jeremy Ford, plus </w:t>
      </w:r>
      <w:r w:rsidRPr="54DF84B3" w:rsidR="54DF84B3">
        <w:rPr>
          <w:rFonts w:ascii="Calibri" w:hAnsi="Calibri" w:eastAsia="Calibri" w:cs="Calibri"/>
          <w:b w:val="0"/>
          <w:bCs w:val="0"/>
          <w:i w:val="1"/>
          <w:iCs w:val="1"/>
          <w:caps w:val="0"/>
          <w:smallCaps w:val="0"/>
          <w:noProof w:val="0"/>
          <w:color w:val="333333"/>
          <w:sz w:val="22"/>
          <w:szCs w:val="22"/>
          <w:lang w:val="en-US"/>
        </w:rPr>
        <w:t>Iron Chef</w:t>
      </w:r>
      <w:r w:rsidRPr="54DF84B3" w:rsidR="54DF84B3">
        <w:rPr>
          <w:rFonts w:ascii="Calibri" w:hAnsi="Calibri" w:eastAsia="Calibri" w:cs="Calibri"/>
          <w:b w:val="0"/>
          <w:bCs w:val="0"/>
          <w:i w:val="0"/>
          <w:iCs w:val="0"/>
          <w:caps w:val="0"/>
          <w:smallCaps w:val="0"/>
          <w:noProof w:val="0"/>
          <w:color w:val="333333"/>
          <w:sz w:val="22"/>
          <w:szCs w:val="22"/>
          <w:lang w:val="en-US"/>
        </w:rPr>
        <w:t xml:space="preserve"> champ Justin Sutherland, invite a celebrity guest “to bring their favorite fast food item to the restaurant as they compete to perfectly recreate and then skillfully reimagine the dish.” Celebrity guests include Joel McHale (</w:t>
      </w:r>
      <w:r w:rsidRPr="54DF84B3" w:rsidR="54DF84B3">
        <w:rPr>
          <w:rFonts w:ascii="Calibri" w:hAnsi="Calibri" w:eastAsia="Calibri" w:cs="Calibri"/>
          <w:b w:val="0"/>
          <w:bCs w:val="0"/>
          <w:i w:val="1"/>
          <w:iCs w:val="1"/>
          <w:caps w:val="0"/>
          <w:smallCaps w:val="0"/>
          <w:noProof w:val="0"/>
          <w:color w:val="333333"/>
          <w:sz w:val="22"/>
          <w:szCs w:val="22"/>
          <w:lang w:val="en-US"/>
        </w:rPr>
        <w:t>Community</w:t>
      </w:r>
      <w:r w:rsidRPr="54DF84B3" w:rsidR="54DF84B3">
        <w:rPr>
          <w:rFonts w:ascii="Calibri" w:hAnsi="Calibri" w:eastAsia="Calibri" w:cs="Calibri"/>
          <w:b w:val="0"/>
          <w:bCs w:val="0"/>
          <w:i w:val="0"/>
          <w:iCs w:val="0"/>
          <w:caps w:val="0"/>
          <w:smallCaps w:val="0"/>
          <w:noProof w:val="0"/>
          <w:color w:val="333333"/>
          <w:sz w:val="22"/>
          <w:szCs w:val="22"/>
          <w:lang w:val="en-US"/>
        </w:rPr>
        <w:t>), James Van Der Beek (</w:t>
      </w:r>
      <w:r w:rsidRPr="54DF84B3" w:rsidR="54DF84B3">
        <w:rPr>
          <w:rFonts w:ascii="Calibri" w:hAnsi="Calibri" w:eastAsia="Calibri" w:cs="Calibri"/>
          <w:b w:val="0"/>
          <w:bCs w:val="0"/>
          <w:i w:val="1"/>
          <w:iCs w:val="1"/>
          <w:caps w:val="0"/>
          <w:smallCaps w:val="0"/>
          <w:noProof w:val="0"/>
          <w:color w:val="333333"/>
          <w:sz w:val="22"/>
          <w:szCs w:val="22"/>
          <w:lang w:val="en-US"/>
        </w:rPr>
        <w:t>Don’t Trust the B—- in Apartment 23</w:t>
      </w:r>
      <w:r w:rsidRPr="54DF84B3" w:rsidR="54DF84B3">
        <w:rPr>
          <w:rFonts w:ascii="Calibri" w:hAnsi="Calibri" w:eastAsia="Calibri" w:cs="Calibri"/>
          <w:b w:val="0"/>
          <w:bCs w:val="0"/>
          <w:i w:val="0"/>
          <w:iCs w:val="0"/>
          <w:caps w:val="0"/>
          <w:smallCaps w:val="0"/>
          <w:noProof w:val="0"/>
          <w:color w:val="333333"/>
          <w:sz w:val="22"/>
          <w:szCs w:val="22"/>
          <w:lang w:val="en-US"/>
        </w:rPr>
        <w:t>), Andy Richter (</w:t>
      </w:r>
      <w:r w:rsidRPr="54DF84B3" w:rsidR="54DF84B3">
        <w:rPr>
          <w:rFonts w:ascii="Calibri" w:hAnsi="Calibri" w:eastAsia="Calibri" w:cs="Calibri"/>
          <w:b w:val="0"/>
          <w:bCs w:val="0"/>
          <w:i w:val="1"/>
          <w:iCs w:val="1"/>
          <w:caps w:val="0"/>
          <w:smallCaps w:val="0"/>
          <w:noProof w:val="0"/>
          <w:color w:val="333333"/>
          <w:sz w:val="22"/>
          <w:szCs w:val="22"/>
          <w:lang w:val="en-US"/>
        </w:rPr>
        <w:t>Conan</w:t>
      </w:r>
      <w:r w:rsidRPr="54DF84B3" w:rsidR="54DF84B3">
        <w:rPr>
          <w:rFonts w:ascii="Calibri" w:hAnsi="Calibri" w:eastAsia="Calibri" w:cs="Calibri"/>
          <w:b w:val="0"/>
          <w:bCs w:val="0"/>
          <w:i w:val="0"/>
          <w:iCs w:val="0"/>
          <w:caps w:val="0"/>
          <w:smallCaps w:val="0"/>
          <w:noProof w:val="0"/>
          <w:color w:val="333333"/>
          <w:sz w:val="22"/>
          <w:szCs w:val="22"/>
          <w:lang w:val="en-US"/>
        </w:rPr>
        <w:t>), Amanda Seales (</w:t>
      </w:r>
      <w:r w:rsidRPr="54DF84B3" w:rsidR="54DF84B3">
        <w:rPr>
          <w:rFonts w:ascii="Calibri" w:hAnsi="Calibri" w:eastAsia="Calibri" w:cs="Calibri"/>
          <w:b w:val="0"/>
          <w:bCs w:val="0"/>
          <w:i w:val="1"/>
          <w:iCs w:val="1"/>
          <w:caps w:val="0"/>
          <w:smallCaps w:val="0"/>
          <w:noProof w:val="0"/>
          <w:color w:val="333333"/>
          <w:sz w:val="22"/>
          <w:szCs w:val="22"/>
          <w:lang w:val="en-US"/>
        </w:rPr>
        <w:t>Insecure</w:t>
      </w:r>
      <w:r w:rsidRPr="54DF84B3" w:rsidR="54DF84B3">
        <w:rPr>
          <w:rFonts w:ascii="Calibri" w:hAnsi="Calibri" w:eastAsia="Calibri" w:cs="Calibri"/>
          <w:b w:val="0"/>
          <w:bCs w:val="0"/>
          <w:i w:val="0"/>
          <w:iCs w:val="0"/>
          <w:caps w:val="0"/>
          <w:smallCaps w:val="0"/>
          <w:noProof w:val="0"/>
          <w:color w:val="333333"/>
          <w:sz w:val="22"/>
          <w:szCs w:val="22"/>
          <w:lang w:val="en-US"/>
        </w:rPr>
        <w:t>) and Bobby Lee (</w:t>
      </w:r>
      <w:r w:rsidRPr="54DF84B3" w:rsidR="54DF84B3">
        <w:rPr>
          <w:rFonts w:ascii="Calibri" w:hAnsi="Calibri" w:eastAsia="Calibri" w:cs="Calibri"/>
          <w:b w:val="0"/>
          <w:bCs w:val="0"/>
          <w:i w:val="1"/>
          <w:iCs w:val="1"/>
          <w:caps w:val="0"/>
          <w:smallCaps w:val="0"/>
          <w:noProof w:val="0"/>
          <w:color w:val="333333"/>
          <w:sz w:val="22"/>
          <w:szCs w:val="22"/>
          <w:lang w:val="en-US"/>
        </w:rPr>
        <w:t>Splitting Up Together</w:t>
      </w:r>
      <w:r w:rsidRPr="54DF84B3" w:rsidR="54DF84B3">
        <w:rPr>
          <w:rFonts w:ascii="Calibri" w:hAnsi="Calibri" w:eastAsia="Calibri" w:cs="Calibri"/>
          <w:b w:val="0"/>
          <w:bCs w:val="0"/>
          <w:i w:val="0"/>
          <w:iCs w:val="0"/>
          <w:caps w:val="0"/>
          <w:smallCaps w:val="0"/>
          <w:noProof w:val="0"/>
          <w:color w:val="333333"/>
          <w:sz w:val="22"/>
          <w:szCs w:val="22"/>
          <w:lang w:val="en-US"/>
        </w:rPr>
        <w:t>), among others.</w:t>
      </w:r>
    </w:p>
    <w:p xmlns:wp14="http://schemas.microsoft.com/office/word/2010/wordml" w:rsidP="54DF84B3" w14:paraId="0FC14D1C" wp14:textId="4A5871B0">
      <w:pPr>
        <w:spacing w:line="360" w:lineRule="exact"/>
      </w:pPr>
      <w:r w:rsidRPr="54DF84B3" w:rsidR="54DF84B3">
        <w:rPr>
          <w:rFonts w:ascii="Calibri" w:hAnsi="Calibri" w:eastAsia="Calibri" w:cs="Calibri"/>
          <w:b w:val="0"/>
          <w:bCs w:val="0"/>
          <w:i w:val="0"/>
          <w:iCs w:val="0"/>
          <w:caps w:val="0"/>
          <w:smallCaps w:val="0"/>
          <w:noProof w:val="0"/>
          <w:color w:val="333333"/>
          <w:sz w:val="22"/>
          <w:szCs w:val="22"/>
          <w:lang w:val="en-US"/>
        </w:rPr>
        <w:t xml:space="preserve">* CBS will air </w:t>
      </w:r>
      <w:r w:rsidRPr="54DF84B3" w:rsidR="54DF84B3">
        <w:rPr>
          <w:rFonts w:ascii="Calibri" w:hAnsi="Calibri" w:eastAsia="Calibri" w:cs="Calibri"/>
          <w:b w:val="0"/>
          <w:bCs w:val="0"/>
          <w:i w:val="1"/>
          <w:iCs w:val="1"/>
          <w:caps w:val="0"/>
          <w:smallCaps w:val="0"/>
          <w:noProof w:val="0"/>
          <w:color w:val="333333"/>
          <w:sz w:val="22"/>
          <w:szCs w:val="22"/>
          <w:lang w:val="en-US"/>
        </w:rPr>
        <w:t>Play On: Celebrating the Power of Music to Make Change</w:t>
      </w:r>
      <w:r w:rsidRPr="54DF84B3" w:rsidR="54DF84B3">
        <w:rPr>
          <w:rFonts w:ascii="Calibri" w:hAnsi="Calibri" w:eastAsia="Calibri" w:cs="Calibri"/>
          <w:b w:val="0"/>
          <w:bCs w:val="0"/>
          <w:i w:val="0"/>
          <w:iCs w:val="0"/>
          <w:caps w:val="0"/>
          <w:smallCaps w:val="0"/>
          <w:noProof w:val="0"/>
          <w:color w:val="333333"/>
          <w:sz w:val="22"/>
          <w:szCs w:val="22"/>
          <w:lang w:val="en-US"/>
        </w:rPr>
        <w:t xml:space="preserve"> on Saturday, Dec. 5 at 9/8c. Hosted by Kevin Bacon and Eve, and benefitting the NAACP Legal Defense and Educational Fund, Inc. and WhyHunger, the concert special will feature an eclectic assortment of music stars appearing from the Troubadour in Los Angeles, the Apollo Theater in New York City and the Bluebird Cafe in Nashville.</w:t>
      </w:r>
    </w:p>
    <w:p xmlns:wp14="http://schemas.microsoft.com/office/word/2010/wordml" w:rsidP="54DF84B3" w14:paraId="3E8E03E1" wp14:textId="4B0D5370">
      <w:pPr>
        <w:spacing w:line="360" w:lineRule="exact"/>
      </w:pPr>
      <w:r w:rsidRPr="54DF84B3" w:rsidR="54DF84B3">
        <w:rPr>
          <w:rFonts w:ascii="Calibri" w:hAnsi="Calibri" w:eastAsia="Calibri" w:cs="Calibri"/>
          <w:b w:val="1"/>
          <w:bCs w:val="1"/>
          <w:i w:val="0"/>
          <w:iCs w:val="0"/>
          <w:caps w:val="0"/>
          <w:smallCaps w:val="0"/>
          <w:noProof w:val="0"/>
          <w:color w:val="333399"/>
          <w:sz w:val="22"/>
          <w:szCs w:val="22"/>
          <w:lang w:val="en-US"/>
        </w:rPr>
        <w:t>Which of today’s TVLine Items pique your interest?</w:t>
      </w:r>
    </w:p>
    <w:p xmlns:wp14="http://schemas.microsoft.com/office/word/2010/wordml" w:rsidP="54DF84B3" w14:paraId="2C078E63" wp14:textId="29CD42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5a43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62226E"/>
    <w:rsid w:val="1B62226E"/>
    <w:rsid w:val="54DF8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226E"/>
  <w15:chartTrackingRefBased/>
  <w15:docId w15:val="{B837E276-A541-4EFC-A401-2F5A887F9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10/28/law-order-before-they-were-stars-special-nbc/" TargetMode="External" Id="Rf7ddf4cb0af848ab" /><Relationship Type="http://schemas.openxmlformats.org/officeDocument/2006/relationships/hyperlink" Target="https://tvline.com/author/vlada-gelman/" TargetMode="External" Id="R96fb896a0ea04bc4" /><Relationship Type="http://schemas.openxmlformats.org/officeDocument/2006/relationships/image" Target="/media/image.jpg" Id="Rd83c68f9c28f4fe1" /><Relationship Type="http://schemas.openxmlformats.org/officeDocument/2006/relationships/hyperlink" Target="https://tvline.com/2020/10/28/law-order-before-they-were-stars-special-nbc/" TargetMode="External" Id="R418bf54a3de3435e" /><Relationship Type="http://schemas.openxmlformats.org/officeDocument/2006/relationships/hyperlink" Target="https://deadline.com/2020/10/fbi-most-wanted-yaya-gosselin-promoted-series-regular-season-2-cbs-1234602730/" TargetMode="External" Id="Rd19bc39f05cd4133" /><Relationship Type="http://schemas.openxmlformats.org/officeDocument/2006/relationships/hyperlink" Target="https://deadline.com/2020/10/jason-diaz-charmed-david-desantos-roswell-new-mexico-the-cw-1234604826/" TargetMode="External" Id="R198617a0c1fa4743" /><Relationship Type="http://schemas.openxmlformats.org/officeDocument/2006/relationships/numbering" Target="/word/numbering.xml" Id="Rc248e132b3af42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2022-09-14T00:14:02.2539653Z</dcterms:created>
  <dcterms:modified xsi:type="dcterms:W3CDTF">2022-09-14T00:15:26.3387012Z</dcterms:modified>
  <dc:creator>Kátia Reis Abreu</dc:creator>
  <lastModifiedBy>Kátia Reis Abreu</lastModifiedBy>
</coreProperties>
</file>