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3853D97" w14:paraId="1063FE64" wp14:textId="3E95BDAF">
      <w:pPr>
        <w:pStyle w:val="Heading1"/>
      </w:pPr>
      <w:hyperlink r:id="R6327ec39698044dd">
        <w:r w:rsidRPr="13853D97" w:rsidR="13853D97">
          <w:rPr>
            <w:rStyle w:val="Hyperlink"/>
            <w:rFonts w:ascii="Open Sans" w:hAnsi="Open Sans" w:eastAsia="Open Sans" w:cs="Open Sans"/>
            <w:b w:val="0"/>
            <w:bCs w:val="0"/>
            <w:i w:val="0"/>
            <w:iCs w:val="0"/>
            <w:caps w:val="0"/>
            <w:smallCaps w:val="0"/>
            <w:strike w:val="0"/>
            <w:dstrike w:val="0"/>
            <w:noProof w:val="0"/>
            <w:sz w:val="22"/>
            <w:szCs w:val="22"/>
            <w:lang w:val="en-US"/>
          </w:rPr>
          <w:t>Why is Kelli Giddish leaving Law &amp; Order: SVU in season 24?</w:t>
        </w:r>
      </w:hyperlink>
    </w:p>
    <w:p xmlns:wp14="http://schemas.microsoft.com/office/word/2010/wordml" w14:paraId="2647FD5C" wp14:textId="2ACE1192">
      <w:hyperlink r:id="Rda02a2e69bfd430e">
        <w:r w:rsidRPr="13853D97" w:rsidR="13853D97">
          <w:rPr>
            <w:rStyle w:val="Hyperlink"/>
            <w:rFonts w:ascii="Open Sans" w:hAnsi="Open Sans" w:eastAsia="Open Sans" w:cs="Open Sans"/>
            <w:b w:val="0"/>
            <w:bCs w:val="0"/>
            <w:i w:val="0"/>
            <w:iCs w:val="0"/>
            <w:caps w:val="0"/>
            <w:smallCaps w:val="0"/>
            <w:strike w:val="0"/>
            <w:dstrike w:val="0"/>
            <w:noProof w:val="0"/>
            <w:sz w:val="22"/>
            <w:szCs w:val="22"/>
            <w:lang w:val="en-US"/>
          </w:rPr>
          <w:t>Law &amp; Order: SVU</w:t>
        </w:r>
      </w:hyperlink>
      <w:r w:rsidRPr="13853D97" w:rsidR="13853D97">
        <w:rPr>
          <w:rFonts w:ascii="Open Sans" w:hAnsi="Open Sans" w:eastAsia="Open Sans" w:cs="Open Sans"/>
          <w:b w:val="0"/>
          <w:bCs w:val="0"/>
          <w:i w:val="0"/>
          <w:iCs w:val="0"/>
          <w:caps w:val="0"/>
          <w:smallCaps w:val="0"/>
          <w:noProof w:val="0"/>
          <w:color w:val="888888"/>
          <w:sz w:val="22"/>
          <w:szCs w:val="22"/>
          <w:lang w:val="en-US"/>
        </w:rPr>
        <w:t xml:space="preserve"> </w:t>
      </w:r>
    </w:p>
    <w:p xmlns:wp14="http://schemas.microsoft.com/office/word/2010/wordml" w14:paraId="1CE41E66" wp14:textId="44470376">
      <w:r w:rsidRPr="13853D97" w:rsidR="13853D97">
        <w:rPr>
          <w:rFonts w:ascii="Open Sans" w:hAnsi="Open Sans" w:eastAsia="Open Sans" w:cs="Open Sans"/>
          <w:b w:val="0"/>
          <w:bCs w:val="0"/>
          <w:i w:val="0"/>
          <w:iCs w:val="0"/>
          <w:caps w:val="0"/>
          <w:smallCaps w:val="0"/>
          <w:noProof w:val="0"/>
          <w:color w:val="888888"/>
          <w:sz w:val="22"/>
          <w:szCs w:val="22"/>
          <w:lang w:val="en-US"/>
        </w:rPr>
        <w:t>August 24, 2022</w:t>
      </w:r>
    </w:p>
    <w:p xmlns:wp14="http://schemas.microsoft.com/office/word/2010/wordml" w14:paraId="07616D2D" wp14:textId="4537493F">
      <w:r>
        <w:drawing>
          <wp:inline xmlns:wp14="http://schemas.microsoft.com/office/word/2010/wordprocessingDrawing" wp14:editId="5C89728C" wp14:anchorId="4E7A70B1">
            <wp:extent cx="342900" cy="342900"/>
            <wp:effectExtent l="0" t="0" r="0" b="0"/>
            <wp:docPr id="1920606473" name="" descr="U,{80103845-73fd-40ac-824d-2550d246eb87}{44},13,8.666666666666666" title="Inserting image..."/>
            <wp:cNvGraphicFramePr>
              <a:graphicFrameLocks noChangeAspect="1"/>
            </wp:cNvGraphicFramePr>
            <a:graphic>
              <a:graphicData uri="http://schemas.openxmlformats.org/drawingml/2006/picture">
                <pic:pic>
                  <pic:nvPicPr>
                    <pic:cNvPr id="0" name=""/>
                    <pic:cNvPicPr/>
                  </pic:nvPicPr>
                  <pic:blipFill>
                    <a:blip r:embed="Ra9323a76514b479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3853D97" w:rsidR="13853D97">
        <w:rPr>
          <w:rFonts w:ascii="Helvetica" w:hAnsi="Helvetica" w:eastAsia="Helvetica" w:cs="Helvetica"/>
          <w:b w:val="0"/>
          <w:bCs w:val="0"/>
          <w:i w:val="0"/>
          <w:iCs w:val="0"/>
          <w:caps w:val="0"/>
          <w:smallCaps w:val="0"/>
          <w:noProof w:val="0"/>
          <w:color w:val="666666"/>
          <w:sz w:val="24"/>
          <w:szCs w:val="24"/>
          <w:lang w:val="en-US"/>
        </w:rPr>
        <w:t xml:space="preserve">Why is Kelli Giddish leaving </w:t>
      </w:r>
      <w:hyperlink r:id="Raa925a41bb43415e">
        <w:r w:rsidRPr="13853D97" w:rsidR="13853D97">
          <w:rPr>
            <w:rStyle w:val="Hyperlink"/>
            <w:rFonts w:ascii="Helvetica" w:hAnsi="Helvetica" w:eastAsia="Helvetica" w:cs="Helvetica"/>
            <w:b w:val="0"/>
            <w:bCs w:val="0"/>
            <w:i w:val="1"/>
            <w:iCs w:val="1"/>
            <w:caps w:val="0"/>
            <w:smallCaps w:val="0"/>
            <w:noProof w:val="0"/>
            <w:sz w:val="24"/>
            <w:szCs w:val="24"/>
            <w:lang w:val="en-US"/>
          </w:rPr>
          <w:t>Law &amp; Order: SVU</w:t>
        </w:r>
      </w:hyperlink>
      <w:r w:rsidRPr="13853D97" w:rsidR="13853D97">
        <w:rPr>
          <w:rFonts w:ascii="Helvetica" w:hAnsi="Helvetica" w:eastAsia="Helvetica" w:cs="Helvetica"/>
          <w:b w:val="0"/>
          <w:bCs w:val="0"/>
          <w:i w:val="1"/>
          <w:iCs w:val="1"/>
          <w:caps w:val="0"/>
          <w:smallCaps w:val="0"/>
          <w:noProof w:val="0"/>
          <w:color w:val="666666"/>
          <w:sz w:val="24"/>
          <w:szCs w:val="24"/>
          <w:lang w:val="en-US"/>
        </w:rPr>
        <w:t xml:space="preserve"> </w:t>
      </w:r>
      <w:r w:rsidRPr="13853D97" w:rsidR="13853D97">
        <w:rPr>
          <w:rFonts w:ascii="Helvetica" w:hAnsi="Helvetica" w:eastAsia="Helvetica" w:cs="Helvetica"/>
          <w:b w:val="0"/>
          <w:bCs w:val="0"/>
          <w:i w:val="0"/>
          <w:iCs w:val="0"/>
          <w:caps w:val="0"/>
          <w:smallCaps w:val="0"/>
          <w:noProof w:val="0"/>
          <w:color w:val="666666"/>
          <w:sz w:val="24"/>
          <w:szCs w:val="24"/>
          <w:lang w:val="en-US"/>
        </w:rPr>
        <w:t>at some point during season 24? This is the big question out there, and it is certainly a hard one to answer.</w:t>
      </w:r>
    </w:p>
    <w:p xmlns:wp14="http://schemas.microsoft.com/office/word/2010/wordml" w:rsidP="13853D97" w14:paraId="2AD39B1A" wp14:textId="65078088">
      <w:pPr>
        <w:jc w:val="center"/>
      </w:pPr>
      <w:r w:rsidRPr="13853D97" w:rsidR="13853D97">
        <w:rPr>
          <w:rFonts w:ascii="Helvetica" w:hAnsi="Helvetica" w:eastAsia="Helvetica" w:cs="Helvetica"/>
          <w:b w:val="0"/>
          <w:bCs w:val="0"/>
          <w:i w:val="0"/>
          <w:iCs w:val="0"/>
          <w:caps w:val="0"/>
          <w:smallCaps w:val="0"/>
          <w:noProof w:val="0"/>
          <w:color w:val="AAAAAA"/>
          <w:sz w:val="18"/>
          <w:szCs w:val="18"/>
          <w:lang w:val="en-US"/>
        </w:rPr>
        <w:t>ADVERTISEMENT</w:t>
      </w:r>
    </w:p>
    <w:p xmlns:wp14="http://schemas.microsoft.com/office/word/2010/wordml" w14:paraId="1B94961F" wp14:textId="4D5C84DB">
      <w:r w:rsidRPr="13853D97" w:rsidR="13853D97">
        <w:rPr>
          <w:rFonts w:ascii="Helvetica" w:hAnsi="Helvetica" w:eastAsia="Helvetica" w:cs="Helvetica"/>
          <w:b w:val="0"/>
          <w:bCs w:val="0"/>
          <w:i w:val="0"/>
          <w:iCs w:val="0"/>
          <w:caps w:val="0"/>
          <w:smallCaps w:val="0"/>
          <w:noProof w:val="0"/>
          <w:color w:val="666666"/>
          <w:sz w:val="24"/>
          <w:szCs w:val="24"/>
          <w:lang w:val="en-US"/>
        </w:rPr>
        <w:t xml:space="preserve">Let’s just start with this: We’ve absolutely heard a lot of rumors, including that it was not Giddish’s decision to go. None of that has been confirmed, and the only thing NBC has provided so far is a statement from Kelli herself (which you can read over </w:t>
      </w:r>
      <w:hyperlink r:id="Recc92ab74a394912">
        <w:r w:rsidRPr="13853D97" w:rsidR="13853D97">
          <w:rPr>
            <w:rStyle w:val="Hyperlink"/>
            <w:rFonts w:ascii="Helvetica" w:hAnsi="Helvetica" w:eastAsia="Helvetica" w:cs="Helvetica"/>
            <w:b w:val="0"/>
            <w:bCs w:val="0"/>
            <w:i w:val="0"/>
            <w:iCs w:val="0"/>
            <w:caps w:val="0"/>
            <w:smallCaps w:val="0"/>
            <w:noProof w:val="0"/>
            <w:sz w:val="24"/>
            <w:szCs w:val="24"/>
            <w:lang w:val="en-US"/>
          </w:rPr>
          <w:t>here</w:t>
        </w:r>
      </w:hyperlink>
      <w:r w:rsidRPr="13853D97" w:rsidR="13853D97">
        <w:rPr>
          <w:rFonts w:ascii="Helvetica" w:hAnsi="Helvetica" w:eastAsia="Helvetica" w:cs="Helvetica"/>
          <w:b w:val="0"/>
          <w:bCs w:val="0"/>
          <w:i w:val="0"/>
          <w:iCs w:val="0"/>
          <w:caps w:val="0"/>
          <w:smallCaps w:val="0"/>
          <w:noProof w:val="0"/>
          <w:color w:val="666666"/>
          <w:sz w:val="24"/>
          <w:szCs w:val="24"/>
          <w:lang w:val="en-US"/>
        </w:rPr>
        <w:t xml:space="preserve">). What we can do is give you an interesting quote from the actress last October. She was asked by </w:t>
      </w:r>
      <w:hyperlink r:id="Rc0c8785826cb4ec6">
        <w:r w:rsidRPr="13853D97" w:rsidR="13853D97">
          <w:rPr>
            <w:rStyle w:val="Hyperlink"/>
            <w:rFonts w:ascii="Helvetica" w:hAnsi="Helvetica" w:eastAsia="Helvetica" w:cs="Helvetica"/>
            <w:b w:val="0"/>
            <w:bCs w:val="0"/>
            <w:i w:val="0"/>
            <w:iCs w:val="0"/>
            <w:caps w:val="0"/>
            <w:smallCaps w:val="0"/>
            <w:noProof w:val="0"/>
            <w:sz w:val="24"/>
            <w:szCs w:val="24"/>
            <w:lang w:val="en-US"/>
          </w:rPr>
          <w:t>Smashing Interviews Magazine</w:t>
        </w:r>
      </w:hyperlink>
      <w:r w:rsidRPr="13853D97" w:rsidR="13853D97">
        <w:rPr>
          <w:rFonts w:ascii="Helvetica" w:hAnsi="Helvetica" w:eastAsia="Helvetica" w:cs="Helvetica"/>
          <w:b w:val="0"/>
          <w:bCs w:val="0"/>
          <w:i w:val="0"/>
          <w:iCs w:val="0"/>
          <w:caps w:val="0"/>
          <w:smallCaps w:val="0"/>
          <w:noProof w:val="0"/>
          <w:color w:val="666666"/>
          <w:sz w:val="24"/>
          <w:szCs w:val="24"/>
          <w:lang w:val="en-US"/>
        </w:rPr>
        <w:t xml:space="preserve"> if she had heard “rumors” that she was leaving the show, and here was her response:</w:t>
      </w:r>
    </w:p>
    <w:p xmlns:wp14="http://schemas.microsoft.com/office/word/2010/wordml" w:rsidP="13853D97" w14:paraId="2B43D5E0" wp14:textId="18594260">
      <w:pPr>
        <w:jc w:val="center"/>
      </w:pPr>
      <w:r w:rsidRPr="13853D97" w:rsidR="13853D97">
        <w:rPr>
          <w:rFonts w:ascii="Helvetica" w:hAnsi="Helvetica" w:eastAsia="Helvetica" w:cs="Helvetica"/>
          <w:b w:val="0"/>
          <w:bCs w:val="0"/>
          <w:i w:val="0"/>
          <w:iCs w:val="0"/>
          <w:caps w:val="0"/>
          <w:smallCaps w:val="0"/>
          <w:noProof w:val="0"/>
          <w:color w:val="AAAAAA"/>
          <w:sz w:val="18"/>
          <w:szCs w:val="18"/>
          <w:lang w:val="en-US"/>
        </w:rPr>
        <w:t>ADVERTISEMENT</w:t>
      </w:r>
    </w:p>
    <w:p xmlns:wp14="http://schemas.microsoft.com/office/word/2010/wordml" w:rsidP="13853D97" w14:paraId="6E4235A2" wp14:textId="1BD3649E">
      <w:pPr>
        <w:jc w:val="center"/>
      </w:pPr>
      <w:r>
        <w:drawing>
          <wp:inline xmlns:wp14="http://schemas.microsoft.com/office/word/2010/wordprocessingDrawing" wp14:editId="363493C8" wp14:anchorId="69EC8C25">
            <wp:extent cx="342900" cy="342900"/>
            <wp:effectExtent l="0" t="0" r="0" b="0"/>
            <wp:docPr id="533585749" name="" descr="U,{80103845-73fd-40ac-824d-2550d246eb87}{73},1.2916666666666667,1.2916666666666667" title="Inserting image..."/>
            <wp:cNvGraphicFramePr>
              <a:graphicFrameLocks noChangeAspect="1"/>
            </wp:cNvGraphicFramePr>
            <a:graphic>
              <a:graphicData uri="http://schemas.openxmlformats.org/drawingml/2006/picture">
                <pic:pic>
                  <pic:nvPicPr>
                    <pic:cNvPr id="0" name=""/>
                    <pic:cNvPicPr/>
                  </pic:nvPicPr>
                  <pic:blipFill>
                    <a:blip r:embed="Rc716485dc706428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040A42AD" wp14:textId="4B4B5E91">
      <w:r w:rsidRPr="13853D97" w:rsidR="13853D97">
        <w:rPr>
          <w:rFonts w:ascii="Helvetica" w:hAnsi="Helvetica" w:eastAsia="Helvetica" w:cs="Helvetica"/>
          <w:b w:val="0"/>
          <w:bCs w:val="0"/>
          <w:i w:val="0"/>
          <w:iCs w:val="0"/>
          <w:caps w:val="0"/>
          <w:smallCaps w:val="0"/>
          <w:noProof w:val="0"/>
          <w:color w:val="666666"/>
          <w:sz w:val="24"/>
          <w:szCs w:val="24"/>
          <w:lang w:val="en-US"/>
        </w:rPr>
        <w:t>No. I didn’t. But I hope not! I’ve got house payments (laughs). That’s not an option right now. No. We’re having too much fun.</w:t>
      </w:r>
    </w:p>
    <w:p xmlns:wp14="http://schemas.microsoft.com/office/word/2010/wordml" w14:paraId="721C0199" wp14:textId="48571C32">
      <w:r w:rsidRPr="13853D97" w:rsidR="13853D97">
        <w:rPr>
          <w:rFonts w:ascii="Helvetica" w:hAnsi="Helvetica" w:eastAsia="Helvetica" w:cs="Helvetica"/>
          <w:b w:val="0"/>
          <w:bCs w:val="0"/>
          <w:i w:val="0"/>
          <w:iCs w:val="0"/>
          <w:caps w:val="0"/>
          <w:smallCaps w:val="0"/>
          <w:noProof w:val="0"/>
          <w:color w:val="666666"/>
          <w:sz w:val="24"/>
          <w:szCs w:val="24"/>
          <w:lang w:val="en-US"/>
        </w:rPr>
        <w:t>Obviously, a lot can change in a year, but nowhere in Giddish’s statement does she say that it was her decision to leave. Meanwhile, new showrunner David Graziano has praised both Giddish and the Amanda Rollins character on multiple occasions since arriving on the scene, so we have a hard time believing that this was a creative decision on his end, either.</w:t>
      </w:r>
    </w:p>
    <w:p xmlns:wp14="http://schemas.microsoft.com/office/word/2010/wordml" w:rsidP="13853D97" w14:paraId="0CAF9F47" wp14:textId="3D54387D">
      <w:pPr>
        <w:jc w:val="center"/>
      </w:pPr>
      <w:r w:rsidRPr="13853D97" w:rsidR="13853D97">
        <w:rPr>
          <w:rFonts w:ascii="Helvetica" w:hAnsi="Helvetica" w:eastAsia="Helvetica" w:cs="Helvetica"/>
          <w:b w:val="0"/>
          <w:bCs w:val="0"/>
          <w:i w:val="0"/>
          <w:iCs w:val="0"/>
          <w:caps w:val="0"/>
          <w:smallCaps w:val="0"/>
          <w:noProof w:val="0"/>
          <w:color w:val="AAAAAA"/>
          <w:sz w:val="18"/>
          <w:szCs w:val="18"/>
          <w:lang w:val="en-US"/>
        </w:rPr>
        <w:t>ADVERTISEMENT</w:t>
      </w:r>
    </w:p>
    <w:p xmlns:wp14="http://schemas.microsoft.com/office/word/2010/wordml" w14:paraId="1063DACC" wp14:textId="7859DC1A">
      <w:r w:rsidRPr="13853D97" w:rsidR="13853D97">
        <w:rPr>
          <w:rFonts w:ascii="Helvetica" w:hAnsi="Helvetica" w:eastAsia="Helvetica" w:cs="Helvetica"/>
          <w:b w:val="1"/>
          <w:bCs w:val="1"/>
          <w:i w:val="0"/>
          <w:iCs w:val="0"/>
          <w:caps w:val="0"/>
          <w:smallCaps w:val="0"/>
          <w:noProof w:val="0"/>
          <w:color w:val="666666"/>
          <w:sz w:val="24"/>
          <w:szCs w:val="24"/>
          <w:lang w:val="en-US"/>
        </w:rPr>
        <w:t xml:space="preserve">FOLLOW MATT AND JESS TV ON INSTAGRAM </w:t>
      </w:r>
      <w:hyperlink r:id="R2ab7c843eea345ef">
        <w:r w:rsidRPr="13853D97" w:rsidR="13853D97">
          <w:rPr>
            <w:rStyle w:val="Hyperlink"/>
            <w:rFonts w:ascii="Helvetica" w:hAnsi="Helvetica" w:eastAsia="Helvetica" w:cs="Helvetica"/>
            <w:b w:val="1"/>
            <w:bCs w:val="1"/>
            <w:i w:val="0"/>
            <w:iCs w:val="0"/>
            <w:caps w:val="0"/>
            <w:smallCaps w:val="0"/>
            <w:noProof w:val="0"/>
            <w:sz w:val="24"/>
            <w:szCs w:val="24"/>
            <w:lang w:val="en-US"/>
          </w:rPr>
          <w:t>HERE</w:t>
        </w:r>
      </w:hyperlink>
      <w:r w:rsidRPr="13853D97" w:rsidR="13853D97">
        <w:rPr>
          <w:rFonts w:ascii="Helvetica" w:hAnsi="Helvetica" w:eastAsia="Helvetica" w:cs="Helvetica"/>
          <w:b w:val="1"/>
          <w:bCs w:val="1"/>
          <w:i w:val="0"/>
          <w:iCs w:val="0"/>
          <w:caps w:val="0"/>
          <w:smallCaps w:val="0"/>
          <w:noProof w:val="0"/>
          <w:color w:val="666666"/>
          <w:sz w:val="24"/>
          <w:szCs w:val="24"/>
          <w:lang w:val="en-US"/>
        </w:rPr>
        <w:t>!</w:t>
      </w:r>
    </w:p>
    <w:p xmlns:wp14="http://schemas.microsoft.com/office/word/2010/wordml" w14:paraId="29AABF75" wp14:textId="6D2D7B50">
      <w:r w:rsidRPr="13853D97" w:rsidR="13853D97">
        <w:rPr>
          <w:rFonts w:ascii="Helvetica" w:hAnsi="Helvetica" w:eastAsia="Helvetica" w:cs="Helvetica"/>
          <w:b w:val="0"/>
          <w:bCs w:val="0"/>
          <w:i w:val="0"/>
          <w:iCs w:val="0"/>
          <w:caps w:val="0"/>
          <w:smallCaps w:val="0"/>
          <w:noProof w:val="0"/>
          <w:color w:val="666666"/>
          <w:sz w:val="24"/>
          <w:szCs w:val="24"/>
          <w:lang w:val="en-US"/>
        </w:rPr>
        <w:t xml:space="preserve">The only answer that we can give to all of this is somewhat nebulous: Sometimes exits happen for reasons that go beyond an individual actor or producer. They can be at times financial or due to a wide array of other factors. It’s a big, unfortunate part of this business, and let’s be honest: This isn’t the first unusual exit we’ve had from </w:t>
      </w:r>
      <w:r w:rsidRPr="13853D97" w:rsidR="13853D97">
        <w:rPr>
          <w:rFonts w:ascii="Helvetica" w:hAnsi="Helvetica" w:eastAsia="Helvetica" w:cs="Helvetica"/>
          <w:b w:val="0"/>
          <w:bCs w:val="0"/>
          <w:i w:val="1"/>
          <w:iCs w:val="1"/>
          <w:caps w:val="0"/>
          <w:smallCaps w:val="0"/>
          <w:noProof w:val="0"/>
          <w:color w:val="666666"/>
          <w:sz w:val="24"/>
          <w:szCs w:val="24"/>
          <w:lang w:val="en-US"/>
        </w:rPr>
        <w:t xml:space="preserve">SVU. </w:t>
      </w:r>
      <w:r w:rsidRPr="13853D97" w:rsidR="13853D97">
        <w:rPr>
          <w:rFonts w:ascii="Helvetica" w:hAnsi="Helvetica" w:eastAsia="Helvetica" w:cs="Helvetica"/>
          <w:b w:val="0"/>
          <w:bCs w:val="0"/>
          <w:i w:val="0"/>
          <w:iCs w:val="0"/>
          <w:caps w:val="0"/>
          <w:smallCaps w:val="0"/>
          <w:noProof w:val="0"/>
          <w:color w:val="666666"/>
          <w:sz w:val="24"/>
          <w:szCs w:val="24"/>
          <w:lang w:val="en-US"/>
        </w:rPr>
        <w:t>Just look at what happened at the start of last season! These things do happen on network television, but that does not make them any less frustrating.</w:t>
      </w:r>
    </w:p>
    <w:p xmlns:wp14="http://schemas.microsoft.com/office/word/2010/wordml" w14:paraId="3E3066F1" wp14:textId="1356A70D">
      <w:r w:rsidRPr="13853D97" w:rsidR="13853D97">
        <w:rPr>
          <w:rFonts w:ascii="Helvetica" w:hAnsi="Helvetica" w:eastAsia="Helvetica" w:cs="Helvetica"/>
          <w:b w:val="0"/>
          <w:bCs w:val="0"/>
          <w:i w:val="0"/>
          <w:iCs w:val="0"/>
          <w:caps w:val="0"/>
          <w:smallCaps w:val="0"/>
          <w:noProof w:val="0"/>
          <w:color w:val="666666"/>
          <w:sz w:val="24"/>
          <w:szCs w:val="24"/>
          <w:lang w:val="en-US"/>
        </w:rPr>
        <w:t>The only thing that we can hope for is that there is closure for Amanda’s story; we all deserve that after investing in her journey over the course of the past year.</w:t>
      </w:r>
    </w:p>
    <w:p xmlns:wp14="http://schemas.microsoft.com/office/word/2010/wordml" w:rsidP="13853D97" w14:paraId="5AFB0EA6" wp14:textId="3C9F9986">
      <w:pPr>
        <w:pStyle w:val="Heading3"/>
      </w:pPr>
      <w:r w:rsidRPr="13853D97" w:rsidR="13853D97">
        <w:rPr>
          <w:rFonts w:ascii="Open Sans" w:hAnsi="Open Sans" w:eastAsia="Open Sans" w:cs="Open Sans"/>
          <w:b w:val="0"/>
          <w:bCs w:val="0"/>
          <w:i w:val="0"/>
          <w:iCs w:val="0"/>
          <w:caps w:val="0"/>
          <w:smallCaps w:val="0"/>
          <w:noProof w:val="0"/>
          <w:color w:val="000000" w:themeColor="text1" w:themeTint="FF" w:themeShade="FF"/>
          <w:sz w:val="24"/>
          <w:szCs w:val="24"/>
          <w:lang w:val="en-US"/>
        </w:rPr>
        <w:t xml:space="preserve">Are you still shocked that Kelli Giddish is leaving </w:t>
      </w:r>
      <w:r w:rsidRPr="13853D97" w:rsidR="13853D97">
        <w:rPr>
          <w:rFonts w:ascii="Open Sans" w:hAnsi="Open Sans" w:eastAsia="Open Sans" w:cs="Open Sans"/>
          <w:b w:val="0"/>
          <w:bCs w:val="0"/>
          <w:i w:val="1"/>
          <w:iCs w:val="1"/>
          <w:caps w:val="0"/>
          <w:smallCaps w:val="0"/>
          <w:noProof w:val="0"/>
          <w:color w:val="000000" w:themeColor="text1" w:themeTint="FF" w:themeShade="FF"/>
          <w:sz w:val="24"/>
          <w:szCs w:val="24"/>
          <w:lang w:val="en-US"/>
        </w:rPr>
        <w:t xml:space="preserve">Law &amp; Order: SVU </w:t>
      </w:r>
      <w:r w:rsidRPr="13853D97" w:rsidR="13853D97">
        <w:rPr>
          <w:rFonts w:ascii="Open Sans" w:hAnsi="Open Sans" w:eastAsia="Open Sans" w:cs="Open Sans"/>
          <w:b w:val="0"/>
          <w:bCs w:val="0"/>
          <w:i w:val="0"/>
          <w:iCs w:val="0"/>
          <w:caps w:val="0"/>
          <w:smallCaps w:val="0"/>
          <w:noProof w:val="0"/>
          <w:color w:val="000000" w:themeColor="text1" w:themeTint="FF" w:themeShade="FF"/>
          <w:sz w:val="24"/>
          <w:szCs w:val="24"/>
          <w:lang w:val="en-US"/>
        </w:rPr>
        <w:t>after season 24?</w:t>
      </w:r>
    </w:p>
    <w:p xmlns:wp14="http://schemas.microsoft.com/office/word/2010/wordml" w14:paraId="2484ED1C" wp14:textId="42DEF2DA">
      <w:r w:rsidRPr="13853D97" w:rsidR="13853D97">
        <w:rPr>
          <w:rFonts w:ascii="Helvetica" w:hAnsi="Helvetica" w:eastAsia="Helvetica" w:cs="Helvetica"/>
          <w:b w:val="0"/>
          <w:bCs w:val="0"/>
          <w:i w:val="0"/>
          <w:iCs w:val="0"/>
          <w:caps w:val="0"/>
          <w:smallCaps w:val="0"/>
          <w:noProof w:val="0"/>
          <w:color w:val="666666"/>
          <w:sz w:val="24"/>
          <w:szCs w:val="24"/>
          <w:lang w:val="en-US"/>
        </w:rPr>
        <w:t>Be sure to share right now in the comments! Once you do just that, remember to keep coming back for more. (Photo: NBC.)</w:t>
      </w:r>
    </w:p>
    <w:p xmlns:wp14="http://schemas.microsoft.com/office/word/2010/wordml" w14:paraId="129FC5F2" wp14:textId="373B3093">
      <w:r w:rsidRPr="13853D97" w:rsidR="13853D97">
        <w:rPr>
          <w:rFonts w:ascii="Helvetica" w:hAnsi="Helvetica" w:eastAsia="Helvetica" w:cs="Helvetica"/>
          <w:b w:val="1"/>
          <w:bCs w:val="1"/>
          <w:i w:val="0"/>
          <w:iCs w:val="0"/>
          <w:caps w:val="0"/>
          <w:smallCaps w:val="0"/>
          <w:noProof w:val="0"/>
          <w:color w:val="666666"/>
          <w:sz w:val="24"/>
          <w:szCs w:val="24"/>
          <w:lang w:val="en-US"/>
        </w:rPr>
        <w:t xml:space="preserve">This article was written by Jessica BunBun. Be sure to follow her on </w:t>
      </w:r>
      <w:hyperlink r:id="R2b4c73d373424336">
        <w:r w:rsidRPr="13853D97" w:rsidR="13853D97">
          <w:rPr>
            <w:rStyle w:val="Hyperlink"/>
            <w:rFonts w:ascii="Helvetica" w:hAnsi="Helvetica" w:eastAsia="Helvetica" w:cs="Helvetica"/>
            <w:b w:val="1"/>
            <w:bCs w:val="1"/>
            <w:i w:val="0"/>
            <w:iCs w:val="0"/>
            <w:caps w:val="0"/>
            <w:smallCaps w:val="0"/>
            <w:noProof w:val="0"/>
            <w:sz w:val="24"/>
            <w:szCs w:val="24"/>
            <w:lang w:val="en-US"/>
          </w:rPr>
          <w:t>Twitter.</w:t>
        </w:r>
      </w:hyperlink>
    </w:p>
    <w:p xmlns:wp14="http://schemas.microsoft.com/office/word/2010/wordml" w:rsidP="13853D97" w14:paraId="2C078E63" wp14:textId="264C05B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CFBDAA"/>
    <w:rsid w:val="13853D97"/>
    <w:rsid w:val="77CFB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BDAA"/>
  <w15:chartTrackingRefBased/>
  <w15:docId w15:val="{D722FED9-FD47-4510-AB22-6F77B517EE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artermatt.com/496349/why-is-kelli-giddish-leaving-law-order-svu-in-season-24/" TargetMode="External" Id="R6327ec39698044dd" /><Relationship Type="http://schemas.openxmlformats.org/officeDocument/2006/relationships/hyperlink" Target="https://cartermatt.com/tag/law-order-svu/" TargetMode="External" Id="Rda02a2e69bfd430e" /><Relationship Type="http://schemas.openxmlformats.org/officeDocument/2006/relationships/image" Target="/media/image.png" Id="Ra9323a76514b4797" /><Relationship Type="http://schemas.openxmlformats.org/officeDocument/2006/relationships/hyperlink" Target="https://cartermatt.com/tag/law-order-svu" TargetMode="External" Id="Raa925a41bb43415e" /><Relationship Type="http://schemas.openxmlformats.org/officeDocument/2006/relationships/hyperlink" Target="https://cartermatt.com/496332/kelli-giddish-leaving-law-order-svu-during-season-24/" TargetMode="External" Id="Recc92ab74a394912" /><Relationship Type="http://schemas.openxmlformats.org/officeDocument/2006/relationships/hyperlink" Target="https://smashinginterviews.com/interviews/actors/kelli-giddish-interview-svu-star-talks-engagement-and-23rd-season" TargetMode="External" Id="Rc0c8785826cb4ec6" /><Relationship Type="http://schemas.openxmlformats.org/officeDocument/2006/relationships/image" Target="/media/image2.png" Id="Rc716485dc7064289" /><Relationship Type="http://schemas.openxmlformats.org/officeDocument/2006/relationships/hyperlink" Target="https://www.instagram.com/mattandjesstv/" TargetMode="External" Id="R2ab7c843eea345ef" /><Relationship Type="http://schemas.openxmlformats.org/officeDocument/2006/relationships/hyperlink" Target="https://twitter.com/jessicabunbun" TargetMode="External" Id="R2b4c73d3734243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2022-09-13T23:36:37.0380950Z</dcterms:created>
  <dcterms:modified xsi:type="dcterms:W3CDTF">2022-09-13T23:37:25.7174075Z</dcterms:modified>
  <dc:creator>Kátia Reis Abreu</dc:creator>
  <lastModifiedBy>Kátia Reis Abreu</lastModifiedBy>
</coreProperties>
</file>