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7BF8C" w14:textId="046CC3AE" w:rsidR="00A446CD" w:rsidRDefault="00000264">
      <w:pPr>
        <w:rPr>
          <w:lang w:val="en-US"/>
        </w:rPr>
      </w:pPr>
      <w:r w:rsidRPr="00000264">
        <w:rPr>
          <w:b/>
          <w:bCs/>
          <w:lang w:val="en-US"/>
        </w:rPr>
        <w:t xml:space="preserve">Title: </w:t>
      </w:r>
      <w:r>
        <w:rPr>
          <w:lang w:val="en-US"/>
        </w:rPr>
        <w:t>Ecological theory and applications</w:t>
      </w:r>
    </w:p>
    <w:p w14:paraId="5B9B91FF" w14:textId="77777777" w:rsidR="00000264" w:rsidRPr="00000264" w:rsidRDefault="00000264">
      <w:pPr>
        <w:rPr>
          <w:lang w:val="en-US"/>
        </w:rPr>
      </w:pPr>
    </w:p>
    <w:p w14:paraId="7DAC0E5A" w14:textId="7A3CCEC8" w:rsidR="00000264" w:rsidRDefault="00000264">
      <w:pPr>
        <w:rPr>
          <w:lang w:val="en-US"/>
        </w:rPr>
      </w:pPr>
      <w:r w:rsidRPr="00000264">
        <w:rPr>
          <w:b/>
          <w:bCs/>
          <w:lang w:val="en-US"/>
        </w:rPr>
        <w:t>Coordinator</w:t>
      </w:r>
      <w:r>
        <w:rPr>
          <w:b/>
          <w:bCs/>
          <w:lang w:val="en-US"/>
        </w:rPr>
        <w:t>:</w:t>
      </w:r>
      <w:r w:rsidRPr="00000264">
        <w:rPr>
          <w:b/>
          <w:bCs/>
          <w:lang w:val="en-US"/>
        </w:rPr>
        <w:t xml:space="preserve"> </w:t>
      </w:r>
      <w:r>
        <w:rPr>
          <w:lang w:val="en-US"/>
        </w:rPr>
        <w:t xml:space="preserve">Dr. Kathryn Barry </w:t>
      </w:r>
    </w:p>
    <w:p w14:paraId="21CFD56E" w14:textId="77777777" w:rsidR="00000264" w:rsidRPr="00000264" w:rsidRDefault="00000264" w:rsidP="00000264">
      <w:pPr>
        <w:ind w:firstLine="720"/>
        <w:rPr>
          <w:lang w:val="en-US"/>
        </w:rPr>
      </w:pPr>
      <w:r w:rsidRPr="00000264">
        <w:rPr>
          <w:lang w:val="en-US"/>
        </w:rPr>
        <w:t>Ecology and Biodiversity Group</w:t>
      </w:r>
    </w:p>
    <w:p w14:paraId="09D5C51F" w14:textId="558A0617" w:rsidR="00000264" w:rsidRDefault="00000264" w:rsidP="00000264">
      <w:pPr>
        <w:rPr>
          <w:lang w:val="en-US"/>
        </w:rPr>
      </w:pPr>
      <w:r w:rsidRPr="00000264">
        <w:rPr>
          <w:lang w:val="en-US"/>
        </w:rPr>
        <w:tab/>
        <w:t xml:space="preserve">H.R. </w:t>
      </w:r>
      <w:proofErr w:type="spellStart"/>
      <w:r w:rsidRPr="00000264">
        <w:rPr>
          <w:lang w:val="en-US"/>
        </w:rPr>
        <w:t>Kruyt</w:t>
      </w:r>
      <w:proofErr w:type="spellEnd"/>
      <w:r w:rsidRPr="00000264">
        <w:rPr>
          <w:lang w:val="en-US"/>
        </w:rPr>
        <w:t xml:space="preserve"> building, room N3</w:t>
      </w:r>
      <w:r>
        <w:rPr>
          <w:lang w:val="en-US"/>
        </w:rPr>
        <w:t>11</w:t>
      </w:r>
    </w:p>
    <w:p w14:paraId="2B1890D3" w14:textId="438167A0" w:rsidR="00000264" w:rsidRDefault="00000264" w:rsidP="00000264">
      <w:pPr>
        <w:rPr>
          <w:lang w:val="en-US"/>
        </w:rPr>
      </w:pPr>
      <w:r>
        <w:rPr>
          <w:lang w:val="en-US"/>
        </w:rPr>
        <w:tab/>
        <w:t>Email: k.e.barry@uu.nl</w:t>
      </w:r>
    </w:p>
    <w:p w14:paraId="74E15AFE" w14:textId="77777777" w:rsidR="00000264" w:rsidRPr="00000264" w:rsidRDefault="00000264">
      <w:pPr>
        <w:rPr>
          <w:lang w:val="en-US"/>
        </w:rPr>
      </w:pPr>
    </w:p>
    <w:p w14:paraId="5E406015" w14:textId="70975951" w:rsidR="00000264" w:rsidRDefault="00000264">
      <w:pPr>
        <w:rPr>
          <w:b/>
          <w:bCs/>
          <w:lang w:val="en-US"/>
        </w:rPr>
      </w:pPr>
      <w:r w:rsidRPr="00000264">
        <w:rPr>
          <w:b/>
          <w:bCs/>
          <w:lang w:val="en-US"/>
        </w:rPr>
        <w:t>Lecturers</w:t>
      </w:r>
      <w:r>
        <w:rPr>
          <w:b/>
          <w:bCs/>
          <w:lang w:val="en-US"/>
        </w:rPr>
        <w:t>:</w:t>
      </w:r>
    </w:p>
    <w:p w14:paraId="359011DD" w14:textId="77777777" w:rsidR="000917BD" w:rsidRDefault="000917BD" w:rsidP="000917BD">
      <w:pPr>
        <w:rPr>
          <w:lang w:val="en-US"/>
        </w:rPr>
      </w:pPr>
      <w:r>
        <w:rPr>
          <w:lang w:val="en-US"/>
        </w:rPr>
        <w:t xml:space="preserve">Dr. Kathryn Barry </w:t>
      </w:r>
    </w:p>
    <w:p w14:paraId="730A23EC" w14:textId="77777777" w:rsidR="000917BD" w:rsidRPr="00000264" w:rsidRDefault="000917BD" w:rsidP="000917BD">
      <w:pPr>
        <w:ind w:firstLine="720"/>
        <w:rPr>
          <w:lang w:val="en-US"/>
        </w:rPr>
      </w:pPr>
      <w:r w:rsidRPr="00000264">
        <w:rPr>
          <w:lang w:val="en-US"/>
        </w:rPr>
        <w:t>Ecology and Biodiversity Group</w:t>
      </w:r>
    </w:p>
    <w:p w14:paraId="6711105D" w14:textId="77777777" w:rsidR="000917BD" w:rsidRDefault="000917BD" w:rsidP="000917BD">
      <w:pPr>
        <w:rPr>
          <w:lang w:val="en-US"/>
        </w:rPr>
      </w:pPr>
      <w:r w:rsidRPr="00000264">
        <w:rPr>
          <w:lang w:val="en-US"/>
        </w:rPr>
        <w:tab/>
        <w:t xml:space="preserve">H.R. </w:t>
      </w:r>
      <w:proofErr w:type="spellStart"/>
      <w:r w:rsidRPr="00000264">
        <w:rPr>
          <w:lang w:val="en-US"/>
        </w:rPr>
        <w:t>Kruyt</w:t>
      </w:r>
      <w:proofErr w:type="spellEnd"/>
      <w:r w:rsidRPr="00000264">
        <w:rPr>
          <w:lang w:val="en-US"/>
        </w:rPr>
        <w:t xml:space="preserve"> building, room N3</w:t>
      </w:r>
      <w:r>
        <w:rPr>
          <w:lang w:val="en-US"/>
        </w:rPr>
        <w:t>11</w:t>
      </w:r>
    </w:p>
    <w:p w14:paraId="14ADB4E7" w14:textId="77777777" w:rsidR="000917BD" w:rsidRDefault="000917BD" w:rsidP="000917BD">
      <w:pPr>
        <w:rPr>
          <w:lang w:val="en-US"/>
        </w:rPr>
      </w:pPr>
      <w:r>
        <w:rPr>
          <w:lang w:val="en-US"/>
        </w:rPr>
        <w:tab/>
        <w:t>Email: k.e.barry@uu.nl</w:t>
      </w:r>
    </w:p>
    <w:p w14:paraId="794A619F" w14:textId="77777777" w:rsidR="000917BD" w:rsidRDefault="000917BD">
      <w:pPr>
        <w:rPr>
          <w:b/>
          <w:bCs/>
          <w:lang w:val="en-US"/>
        </w:rPr>
      </w:pPr>
    </w:p>
    <w:p w14:paraId="5194DAE2" w14:textId="77777777" w:rsidR="00000264" w:rsidRPr="00000264" w:rsidRDefault="00000264">
      <w:pPr>
        <w:rPr>
          <w:b/>
          <w:bCs/>
          <w:lang w:val="en-US"/>
        </w:rPr>
      </w:pPr>
    </w:p>
    <w:p w14:paraId="741DDA6B" w14:textId="569DFF5E" w:rsidR="00000264" w:rsidRDefault="00000264">
      <w:pPr>
        <w:rPr>
          <w:b/>
          <w:bCs/>
          <w:lang w:val="en-US"/>
        </w:rPr>
      </w:pPr>
      <w:r w:rsidRPr="00000264">
        <w:rPr>
          <w:b/>
          <w:bCs/>
          <w:lang w:val="en-US"/>
        </w:rPr>
        <w:t>Entry requirements</w:t>
      </w:r>
      <w:r>
        <w:rPr>
          <w:b/>
          <w:bCs/>
          <w:lang w:val="en-US"/>
        </w:rPr>
        <w:t>:</w:t>
      </w:r>
      <w:r w:rsidRPr="00000264">
        <w:rPr>
          <w:b/>
          <w:bCs/>
          <w:lang w:val="en-US"/>
        </w:rPr>
        <w:t xml:space="preserve"> </w:t>
      </w:r>
    </w:p>
    <w:p w14:paraId="6DA5307F" w14:textId="77777777" w:rsidR="005867F7" w:rsidRDefault="00000264">
      <w:pPr>
        <w:rPr>
          <w:lang w:val="en-US"/>
        </w:rPr>
      </w:pPr>
      <w:r>
        <w:rPr>
          <w:lang w:val="en-US"/>
        </w:rPr>
        <w:tab/>
        <w:t xml:space="preserve">Ecological theory and applications </w:t>
      </w:r>
      <w:proofErr w:type="gramStart"/>
      <w:r>
        <w:rPr>
          <w:lang w:val="en-US"/>
        </w:rPr>
        <w:t>builds</w:t>
      </w:r>
      <w:proofErr w:type="gramEnd"/>
      <w:r>
        <w:rPr>
          <w:lang w:val="en-US"/>
        </w:rPr>
        <w:t xml:space="preserve"> on knowledge from Ecology and Experiment</w:t>
      </w:r>
      <w:r w:rsidR="005867F7">
        <w:rPr>
          <w:lang w:val="en-US"/>
        </w:rPr>
        <w:t xml:space="preserve">s. </w:t>
      </w:r>
    </w:p>
    <w:p w14:paraId="065AAF3D" w14:textId="467E12D4" w:rsidR="00000264" w:rsidRPr="00000264" w:rsidRDefault="00000264">
      <w:pPr>
        <w:rPr>
          <w:lang w:val="en-US"/>
        </w:rPr>
      </w:pPr>
      <w:r>
        <w:rPr>
          <w:lang w:val="en-US"/>
        </w:rPr>
        <w:t xml:space="preserve"> </w:t>
      </w:r>
    </w:p>
    <w:p w14:paraId="74BB462A" w14:textId="3F77D9E6" w:rsidR="00000264" w:rsidRDefault="00000264">
      <w:pPr>
        <w:rPr>
          <w:b/>
          <w:bCs/>
          <w:lang w:val="en-US"/>
        </w:rPr>
      </w:pPr>
      <w:r w:rsidRPr="00000264">
        <w:rPr>
          <w:b/>
          <w:bCs/>
          <w:lang w:val="en-US"/>
        </w:rPr>
        <w:t>Study path</w:t>
      </w:r>
      <w:r>
        <w:rPr>
          <w:b/>
          <w:bCs/>
          <w:lang w:val="en-US"/>
        </w:rPr>
        <w:t>:</w:t>
      </w:r>
      <w:r w:rsidR="005867F7">
        <w:rPr>
          <w:b/>
          <w:bCs/>
          <w:lang w:val="en-US"/>
        </w:rPr>
        <w:t xml:space="preserve"> </w:t>
      </w:r>
    </w:p>
    <w:p w14:paraId="73EF1070" w14:textId="12BD2B2E" w:rsidR="005867F7" w:rsidRDefault="005867F7">
      <w:pPr>
        <w:rPr>
          <w:lang w:val="en-US"/>
        </w:rPr>
      </w:pPr>
      <w:r>
        <w:rPr>
          <w:b/>
          <w:bCs/>
          <w:lang w:val="en-US"/>
        </w:rPr>
        <w:tab/>
      </w:r>
      <w:r>
        <w:rPr>
          <w:lang w:val="en-US"/>
        </w:rPr>
        <w:t xml:space="preserve">Ecological theory and applications </w:t>
      </w:r>
      <w:proofErr w:type="gramStart"/>
      <w:r>
        <w:rPr>
          <w:lang w:val="en-US"/>
        </w:rPr>
        <w:t>is</w:t>
      </w:r>
      <w:proofErr w:type="gramEnd"/>
      <w:r>
        <w:rPr>
          <w:lang w:val="en-US"/>
        </w:rPr>
        <w:t xml:space="preserve"> a core course of the Ecology and Wildlife Management study path. It provides good preparation for Biodiversity and Landscapes, Sustainable Development Goals, and Tropical Ecology. </w:t>
      </w:r>
    </w:p>
    <w:p w14:paraId="6F4705FA" w14:textId="77777777" w:rsidR="005867F7" w:rsidRPr="005867F7" w:rsidRDefault="005867F7">
      <w:pPr>
        <w:rPr>
          <w:lang w:val="en-US"/>
        </w:rPr>
      </w:pPr>
    </w:p>
    <w:p w14:paraId="771266FE" w14:textId="4D39076C" w:rsidR="00000264" w:rsidRDefault="00000264">
      <w:pPr>
        <w:rPr>
          <w:b/>
          <w:bCs/>
          <w:lang w:val="en-US"/>
        </w:rPr>
      </w:pPr>
      <w:r w:rsidRPr="00000264">
        <w:rPr>
          <w:b/>
          <w:bCs/>
          <w:lang w:val="en-US"/>
        </w:rPr>
        <w:t>Learning objectives</w:t>
      </w:r>
      <w:r>
        <w:rPr>
          <w:b/>
          <w:bCs/>
          <w:lang w:val="en-US"/>
        </w:rPr>
        <w:t>:</w:t>
      </w:r>
      <w:r w:rsidR="005867F7">
        <w:rPr>
          <w:b/>
          <w:bCs/>
          <w:lang w:val="en-US"/>
        </w:rPr>
        <w:t xml:space="preserve"> </w:t>
      </w:r>
    </w:p>
    <w:p w14:paraId="258BDE49" w14:textId="77777777" w:rsidR="005D4122" w:rsidRDefault="005867F7" w:rsidP="005D4122">
      <w:pPr>
        <w:rPr>
          <w:lang w:val="en-US"/>
        </w:rPr>
      </w:pPr>
      <w:r>
        <w:rPr>
          <w:b/>
          <w:bCs/>
          <w:lang w:val="en-US"/>
        </w:rPr>
        <w:tab/>
      </w:r>
      <w:r>
        <w:rPr>
          <w:lang w:val="en-US"/>
        </w:rPr>
        <w:t xml:space="preserve">The central theme of this course is how ecological theory informs and is applied in conservation, management, and policy of socio-ecological systems. At the end of the course students are expected to: </w:t>
      </w:r>
    </w:p>
    <w:p w14:paraId="5877F66D" w14:textId="6E21F895" w:rsidR="005D4122" w:rsidRPr="005D4122" w:rsidRDefault="005867F7" w:rsidP="005D4122">
      <w:pPr>
        <w:pStyle w:val="ListParagraph"/>
        <w:numPr>
          <w:ilvl w:val="0"/>
          <w:numId w:val="1"/>
        </w:numPr>
        <w:rPr>
          <w:lang w:val="en-US"/>
        </w:rPr>
      </w:pPr>
      <w:r w:rsidRPr="005D4122">
        <w:rPr>
          <w:lang w:val="en-US"/>
        </w:rPr>
        <w:t xml:space="preserve">Understand fundamental ecological theory </w:t>
      </w:r>
      <w:r w:rsidR="005D4122" w:rsidRPr="005D4122">
        <w:rPr>
          <w:lang w:val="en-US"/>
        </w:rPr>
        <w:t>and how humans interact with these theories</w:t>
      </w:r>
    </w:p>
    <w:p w14:paraId="73D2D36E" w14:textId="7170C3E5" w:rsidR="005867F7" w:rsidRDefault="005867F7" w:rsidP="005867F7">
      <w:pPr>
        <w:pStyle w:val="ListParagraph"/>
        <w:numPr>
          <w:ilvl w:val="0"/>
          <w:numId w:val="1"/>
        </w:numPr>
        <w:rPr>
          <w:lang w:val="en-US"/>
        </w:rPr>
      </w:pPr>
      <w:r>
        <w:rPr>
          <w:lang w:val="en-US"/>
        </w:rPr>
        <w:t xml:space="preserve">Understand the role of theoretical modeling in ecological research </w:t>
      </w:r>
    </w:p>
    <w:p w14:paraId="0E1828FF" w14:textId="60B11577" w:rsidR="005867F7" w:rsidRDefault="005867F7" w:rsidP="005867F7">
      <w:pPr>
        <w:pStyle w:val="ListParagraph"/>
        <w:numPr>
          <w:ilvl w:val="0"/>
          <w:numId w:val="1"/>
        </w:numPr>
        <w:rPr>
          <w:lang w:val="en-US"/>
        </w:rPr>
      </w:pPr>
      <w:r>
        <w:rPr>
          <w:lang w:val="en-US"/>
        </w:rPr>
        <w:t>Formulate and modify simple theoretical models in R</w:t>
      </w:r>
    </w:p>
    <w:p w14:paraId="51F2FF31" w14:textId="09E952B8" w:rsidR="005867F7" w:rsidRDefault="005867F7" w:rsidP="005D4122">
      <w:pPr>
        <w:pStyle w:val="ListParagraph"/>
        <w:numPr>
          <w:ilvl w:val="0"/>
          <w:numId w:val="1"/>
        </w:numPr>
        <w:rPr>
          <w:lang w:val="en-US"/>
        </w:rPr>
      </w:pPr>
      <w:r>
        <w:rPr>
          <w:lang w:val="en-US"/>
        </w:rPr>
        <w:t>Situationally apply ecological theory</w:t>
      </w:r>
      <w:r w:rsidR="005D4122">
        <w:rPr>
          <w:lang w:val="en-US"/>
        </w:rPr>
        <w:t xml:space="preserve"> and synthesize across theories</w:t>
      </w:r>
      <w:r>
        <w:rPr>
          <w:lang w:val="en-US"/>
        </w:rPr>
        <w:t xml:space="preserve"> </w:t>
      </w:r>
      <w:r w:rsidR="005D4122">
        <w:rPr>
          <w:lang w:val="en-US"/>
        </w:rPr>
        <w:t>for</w:t>
      </w:r>
      <w:r>
        <w:rPr>
          <w:lang w:val="en-US"/>
        </w:rPr>
        <w:t xml:space="preserve"> conservation, management, or policy </w:t>
      </w:r>
    </w:p>
    <w:p w14:paraId="57170634" w14:textId="1C179470" w:rsidR="005D4122" w:rsidRDefault="005D4122" w:rsidP="005D4122">
      <w:pPr>
        <w:pStyle w:val="ListParagraph"/>
        <w:numPr>
          <w:ilvl w:val="0"/>
          <w:numId w:val="1"/>
        </w:numPr>
        <w:rPr>
          <w:lang w:val="en-US"/>
        </w:rPr>
      </w:pPr>
      <w:r>
        <w:rPr>
          <w:lang w:val="en-US"/>
        </w:rPr>
        <w:t xml:space="preserve">Conceptualize, develop, and present a group project applying ecological theory to an urban ecosystem </w:t>
      </w:r>
    </w:p>
    <w:p w14:paraId="0AE9AACD" w14:textId="77777777" w:rsidR="005D4122" w:rsidRPr="005D4122" w:rsidRDefault="005D4122" w:rsidP="005D4122">
      <w:pPr>
        <w:pStyle w:val="ListParagraph"/>
        <w:rPr>
          <w:lang w:val="en-US"/>
        </w:rPr>
      </w:pPr>
    </w:p>
    <w:p w14:paraId="5B55D22E" w14:textId="77777777" w:rsidR="00A01B8F" w:rsidRDefault="00000264" w:rsidP="00A01B8F">
      <w:pPr>
        <w:rPr>
          <w:b/>
          <w:bCs/>
          <w:lang w:val="en-US"/>
        </w:rPr>
      </w:pPr>
      <w:r w:rsidRPr="00000264">
        <w:rPr>
          <w:b/>
          <w:bCs/>
          <w:lang w:val="en-US"/>
        </w:rPr>
        <w:t>Skills</w:t>
      </w:r>
      <w:r>
        <w:rPr>
          <w:b/>
          <w:bCs/>
          <w:lang w:val="en-US"/>
        </w:rPr>
        <w:t>:</w:t>
      </w:r>
      <w:r w:rsidR="005D4122">
        <w:rPr>
          <w:b/>
          <w:bCs/>
          <w:lang w:val="en-US"/>
        </w:rPr>
        <w:t xml:space="preserve"> </w:t>
      </w:r>
    </w:p>
    <w:p w14:paraId="66FB7D60" w14:textId="77777777" w:rsidR="00A01B8F" w:rsidRPr="00A01B8F" w:rsidRDefault="005D4122" w:rsidP="00A01B8F">
      <w:pPr>
        <w:pStyle w:val="ListParagraph"/>
        <w:numPr>
          <w:ilvl w:val="0"/>
          <w:numId w:val="4"/>
        </w:numPr>
        <w:rPr>
          <w:b/>
          <w:bCs/>
          <w:lang w:val="en-US"/>
        </w:rPr>
      </w:pPr>
      <w:r w:rsidRPr="00A01B8F">
        <w:rPr>
          <w:lang w:val="en-US"/>
        </w:rPr>
        <w:t xml:space="preserve">Using R for theoretical modeling </w:t>
      </w:r>
    </w:p>
    <w:p w14:paraId="02EF5439" w14:textId="77777777" w:rsidR="00A01B8F" w:rsidRPr="00A01B8F" w:rsidRDefault="005D4122" w:rsidP="00A01B8F">
      <w:pPr>
        <w:pStyle w:val="ListParagraph"/>
        <w:numPr>
          <w:ilvl w:val="0"/>
          <w:numId w:val="4"/>
        </w:numPr>
        <w:rPr>
          <w:b/>
          <w:bCs/>
          <w:lang w:val="en-US"/>
        </w:rPr>
      </w:pPr>
      <w:r w:rsidRPr="00A01B8F">
        <w:rPr>
          <w:lang w:val="en-US"/>
        </w:rPr>
        <w:t xml:space="preserve">Collecting observational data </w:t>
      </w:r>
    </w:p>
    <w:p w14:paraId="6AD15DB7" w14:textId="77777777" w:rsidR="00A01B8F" w:rsidRPr="00A01B8F" w:rsidRDefault="005D4122" w:rsidP="00A01B8F">
      <w:pPr>
        <w:pStyle w:val="ListParagraph"/>
        <w:numPr>
          <w:ilvl w:val="0"/>
          <w:numId w:val="4"/>
        </w:numPr>
        <w:rPr>
          <w:b/>
          <w:bCs/>
          <w:lang w:val="en-US"/>
        </w:rPr>
      </w:pPr>
      <w:r w:rsidRPr="00A01B8F">
        <w:rPr>
          <w:lang w:val="en-US"/>
        </w:rPr>
        <w:t xml:space="preserve">Processing and analyzing data in R </w:t>
      </w:r>
    </w:p>
    <w:p w14:paraId="09A02C8A" w14:textId="6FD45D4B" w:rsidR="00A01B8F" w:rsidRPr="007B6B4A" w:rsidRDefault="005D4122" w:rsidP="00A01B8F">
      <w:pPr>
        <w:pStyle w:val="ListParagraph"/>
        <w:numPr>
          <w:ilvl w:val="0"/>
          <w:numId w:val="4"/>
        </w:numPr>
        <w:rPr>
          <w:b/>
          <w:bCs/>
          <w:lang w:val="en-US"/>
        </w:rPr>
      </w:pPr>
      <w:r w:rsidRPr="00A01B8F">
        <w:rPr>
          <w:lang w:val="en-US"/>
        </w:rPr>
        <w:t xml:space="preserve">Critically evaluating statistical output </w:t>
      </w:r>
    </w:p>
    <w:p w14:paraId="410BE93A" w14:textId="602BD6AF" w:rsidR="007B6B4A" w:rsidRPr="00A01B8F" w:rsidRDefault="007B6B4A" w:rsidP="00A01B8F">
      <w:pPr>
        <w:pStyle w:val="ListParagraph"/>
        <w:numPr>
          <w:ilvl w:val="0"/>
          <w:numId w:val="4"/>
        </w:numPr>
        <w:rPr>
          <w:b/>
          <w:bCs/>
          <w:lang w:val="en-US"/>
        </w:rPr>
      </w:pPr>
      <w:r>
        <w:rPr>
          <w:lang w:val="en-US"/>
        </w:rPr>
        <w:t>Basic plant identification of important plant families in the Netherlands</w:t>
      </w:r>
    </w:p>
    <w:p w14:paraId="07B436B0" w14:textId="77777777" w:rsidR="00A01B8F" w:rsidRPr="00A01B8F" w:rsidRDefault="005D4122" w:rsidP="00A01B8F">
      <w:pPr>
        <w:pStyle w:val="ListParagraph"/>
        <w:numPr>
          <w:ilvl w:val="0"/>
          <w:numId w:val="4"/>
        </w:numPr>
        <w:rPr>
          <w:b/>
          <w:bCs/>
          <w:lang w:val="en-US"/>
        </w:rPr>
      </w:pPr>
      <w:r w:rsidRPr="00A01B8F">
        <w:rPr>
          <w:lang w:val="en-US"/>
        </w:rPr>
        <w:t xml:space="preserve">Independently searching literature for relevant articles </w:t>
      </w:r>
    </w:p>
    <w:p w14:paraId="30C56BA6" w14:textId="77777777" w:rsidR="00A01B8F" w:rsidRPr="00A01B8F" w:rsidRDefault="005D4122" w:rsidP="00A01B8F">
      <w:pPr>
        <w:pStyle w:val="ListParagraph"/>
        <w:numPr>
          <w:ilvl w:val="0"/>
          <w:numId w:val="4"/>
        </w:numPr>
        <w:rPr>
          <w:b/>
          <w:bCs/>
          <w:lang w:val="en-US"/>
        </w:rPr>
      </w:pPr>
      <w:r w:rsidRPr="00A01B8F">
        <w:rPr>
          <w:lang w:val="en-US"/>
        </w:rPr>
        <w:t xml:space="preserve">Working together in small groups on relevant ecological topics </w:t>
      </w:r>
    </w:p>
    <w:p w14:paraId="0D79F2C3" w14:textId="77777777" w:rsidR="00A01B8F" w:rsidRPr="00A01B8F" w:rsidRDefault="005D4122" w:rsidP="00A01B8F">
      <w:pPr>
        <w:pStyle w:val="ListParagraph"/>
        <w:numPr>
          <w:ilvl w:val="0"/>
          <w:numId w:val="4"/>
        </w:numPr>
        <w:rPr>
          <w:b/>
          <w:bCs/>
          <w:lang w:val="en-US"/>
        </w:rPr>
      </w:pPr>
      <w:r w:rsidRPr="00A01B8F">
        <w:rPr>
          <w:lang w:val="en-US"/>
        </w:rPr>
        <w:t xml:space="preserve">Giving and receiving feedback with peers </w:t>
      </w:r>
    </w:p>
    <w:p w14:paraId="3BE70071" w14:textId="1DF9A69F" w:rsidR="005D4122" w:rsidRPr="00A01B8F" w:rsidRDefault="005D4122" w:rsidP="00A01B8F">
      <w:pPr>
        <w:pStyle w:val="ListParagraph"/>
        <w:numPr>
          <w:ilvl w:val="0"/>
          <w:numId w:val="4"/>
        </w:numPr>
        <w:rPr>
          <w:b/>
          <w:bCs/>
          <w:lang w:val="en-US"/>
        </w:rPr>
      </w:pPr>
      <w:r w:rsidRPr="00A01B8F">
        <w:rPr>
          <w:lang w:val="en-US"/>
        </w:rPr>
        <w:t xml:space="preserve">Creating content that is targeted to a specific stakeholder group </w:t>
      </w:r>
    </w:p>
    <w:p w14:paraId="2D84DBF0" w14:textId="77777777" w:rsidR="005D4122" w:rsidRPr="005D4122" w:rsidRDefault="005D4122" w:rsidP="005D4122">
      <w:pPr>
        <w:rPr>
          <w:b/>
          <w:bCs/>
          <w:lang w:val="en-US"/>
        </w:rPr>
      </w:pPr>
    </w:p>
    <w:p w14:paraId="79B55934" w14:textId="63CED007" w:rsidR="00000264" w:rsidRDefault="00000264">
      <w:pPr>
        <w:rPr>
          <w:b/>
          <w:bCs/>
          <w:lang w:val="en-US"/>
        </w:rPr>
      </w:pPr>
      <w:r w:rsidRPr="00000264">
        <w:rPr>
          <w:b/>
          <w:bCs/>
          <w:lang w:val="en-US"/>
        </w:rPr>
        <w:lastRenderedPageBreak/>
        <w:t>Contents and teaching methods</w:t>
      </w:r>
      <w:r>
        <w:rPr>
          <w:b/>
          <w:bCs/>
          <w:lang w:val="en-US"/>
        </w:rPr>
        <w:t>:</w:t>
      </w:r>
    </w:p>
    <w:p w14:paraId="100F787C" w14:textId="3C8DDBA7" w:rsidR="005D4122" w:rsidRDefault="005D4122">
      <w:pPr>
        <w:rPr>
          <w:b/>
          <w:bCs/>
          <w:lang w:val="en-US"/>
        </w:rPr>
      </w:pPr>
    </w:p>
    <w:p w14:paraId="5C6CF109" w14:textId="3FC0003E" w:rsidR="005D4122" w:rsidRDefault="005D4122" w:rsidP="005D4122">
      <w:pPr>
        <w:rPr>
          <w:lang w:val="en-US"/>
        </w:rPr>
      </w:pPr>
      <w:r w:rsidRPr="32603822">
        <w:rPr>
          <w:lang w:val="en-US"/>
        </w:rPr>
        <w:t>Ecolog</w:t>
      </w:r>
      <w:r w:rsidR="004E3E01">
        <w:rPr>
          <w:lang w:val="en-US"/>
        </w:rPr>
        <w:t>ical</w:t>
      </w:r>
      <w:r w:rsidRPr="32603822">
        <w:rPr>
          <w:lang w:val="en-US"/>
        </w:rPr>
        <w:t xml:space="preserve"> theory and applications </w:t>
      </w:r>
      <w:proofErr w:type="gramStart"/>
      <w:r w:rsidRPr="32603822">
        <w:rPr>
          <w:lang w:val="en-US"/>
        </w:rPr>
        <w:t>explores</w:t>
      </w:r>
      <w:proofErr w:type="gramEnd"/>
      <w:r w:rsidRPr="32603822">
        <w:rPr>
          <w:lang w:val="en-US"/>
        </w:rPr>
        <w:t xml:space="preserve"> the major pathways of ecological theory from competition between individual species to global ecosystems. Each week, we will explore an ecological theory and then examine how that ecological theory is applied </w:t>
      </w:r>
      <w:r>
        <w:rPr>
          <w:lang w:val="en-US"/>
        </w:rPr>
        <w:t>in practice</w:t>
      </w:r>
      <w:r w:rsidRPr="32603822">
        <w:rPr>
          <w:lang w:val="en-US"/>
        </w:rPr>
        <w:t xml:space="preserve"> through a specific case study. These case studies include examining human interactions through the lens of competition theory, conservation policy in desert systems, water management and rewilding in important Dutch ecosystems, ecological restoration across landscapes, and global climate policy.</w:t>
      </w:r>
      <w:r w:rsidR="00A01B8F">
        <w:rPr>
          <w:lang w:val="en-US"/>
        </w:rPr>
        <w:t xml:space="preserve"> These case studies examine the consequences of ecological theory across stakeholders, systems, and scales. These case studies include two field trips by bike as well as a small experiment and will include digital guest lectures from researchers in the US and Europe. </w:t>
      </w:r>
      <w:r w:rsidRPr="32603822">
        <w:rPr>
          <w:lang w:val="en-US"/>
        </w:rPr>
        <w:t>The final project for the course will examine humans as drivers of ecological processes in urban/suburban ecosystems.</w:t>
      </w:r>
      <w:r>
        <w:rPr>
          <w:lang w:val="en-US"/>
        </w:rPr>
        <w:t xml:space="preserve"> </w:t>
      </w:r>
      <w:r w:rsidR="007B6B4A">
        <w:rPr>
          <w:lang w:val="en-US"/>
        </w:rPr>
        <w:t xml:space="preserve">The course will generally take a hybrid approach with </w:t>
      </w:r>
      <w:r w:rsidR="00BB7F60">
        <w:rPr>
          <w:lang w:val="en-US"/>
        </w:rPr>
        <w:t xml:space="preserve">course activities occurring both in person and online. </w:t>
      </w:r>
    </w:p>
    <w:p w14:paraId="1957F06C" w14:textId="5DAF1674" w:rsidR="005D4122" w:rsidRDefault="005D4122" w:rsidP="005D4122">
      <w:pPr>
        <w:rPr>
          <w:lang w:val="en-US"/>
        </w:rPr>
      </w:pPr>
    </w:p>
    <w:tbl>
      <w:tblPr>
        <w:tblStyle w:val="TableGrid"/>
        <w:tblW w:w="0" w:type="auto"/>
        <w:tblLook w:val="04A0" w:firstRow="1" w:lastRow="0" w:firstColumn="1" w:lastColumn="0" w:noHBand="0" w:noVBand="1"/>
      </w:tblPr>
      <w:tblGrid>
        <w:gridCol w:w="863"/>
        <w:gridCol w:w="2671"/>
        <w:gridCol w:w="3608"/>
        <w:gridCol w:w="1874"/>
      </w:tblGrid>
      <w:tr w:rsidR="005D4122" w:rsidRPr="005B44D9" w14:paraId="0E1A15B9" w14:textId="56188326" w:rsidTr="005D4122">
        <w:tc>
          <w:tcPr>
            <w:tcW w:w="863" w:type="dxa"/>
          </w:tcPr>
          <w:p w14:paraId="6A118AB4" w14:textId="77777777" w:rsidR="005D4122" w:rsidRPr="005B44D9" w:rsidRDefault="005D4122" w:rsidP="00C215DF">
            <w:pPr>
              <w:rPr>
                <w:b/>
                <w:bCs/>
                <w:lang w:val="nl-NL"/>
              </w:rPr>
            </w:pPr>
            <w:commentRangeStart w:id="0"/>
            <w:r w:rsidRPr="005B44D9">
              <w:rPr>
                <w:b/>
                <w:bCs/>
                <w:lang w:val="nl-NL"/>
              </w:rPr>
              <w:t>Week</w:t>
            </w:r>
          </w:p>
        </w:tc>
        <w:tc>
          <w:tcPr>
            <w:tcW w:w="2671" w:type="dxa"/>
          </w:tcPr>
          <w:p w14:paraId="3E02FD19" w14:textId="77777777" w:rsidR="005D4122" w:rsidRPr="005B44D9" w:rsidRDefault="005D4122" w:rsidP="00C215DF">
            <w:pPr>
              <w:rPr>
                <w:b/>
                <w:bCs/>
                <w:lang w:val="nl-NL"/>
              </w:rPr>
            </w:pPr>
            <w:r w:rsidRPr="005B44D9">
              <w:rPr>
                <w:b/>
                <w:bCs/>
                <w:lang w:val="nl-NL"/>
              </w:rPr>
              <w:t>Topic</w:t>
            </w:r>
          </w:p>
        </w:tc>
        <w:tc>
          <w:tcPr>
            <w:tcW w:w="3608" w:type="dxa"/>
          </w:tcPr>
          <w:p w14:paraId="13B47C87" w14:textId="520EBB9B" w:rsidR="005D4122" w:rsidRPr="005B44D9" w:rsidRDefault="005D4122" w:rsidP="00C215DF">
            <w:pPr>
              <w:rPr>
                <w:b/>
                <w:bCs/>
                <w:lang w:val="nl-NL"/>
              </w:rPr>
            </w:pPr>
            <w:proofErr w:type="spellStart"/>
            <w:r>
              <w:rPr>
                <w:b/>
                <w:bCs/>
                <w:lang w:val="nl-NL"/>
              </w:rPr>
              <w:t>Execution</w:t>
            </w:r>
            <w:proofErr w:type="spellEnd"/>
            <w:r>
              <w:rPr>
                <w:b/>
                <w:bCs/>
                <w:lang w:val="nl-NL"/>
              </w:rPr>
              <w:t xml:space="preserve"> </w:t>
            </w:r>
            <w:proofErr w:type="spellStart"/>
            <w:r>
              <w:rPr>
                <w:b/>
                <w:bCs/>
                <w:lang w:val="nl-NL"/>
              </w:rPr>
              <w:t>and</w:t>
            </w:r>
            <w:proofErr w:type="spellEnd"/>
            <w:r>
              <w:rPr>
                <w:b/>
                <w:bCs/>
                <w:lang w:val="nl-NL"/>
              </w:rPr>
              <w:t xml:space="preserve"> </w:t>
            </w:r>
            <w:proofErr w:type="spellStart"/>
            <w:r>
              <w:rPr>
                <w:b/>
                <w:bCs/>
                <w:lang w:val="nl-NL"/>
              </w:rPr>
              <w:t>methods</w:t>
            </w:r>
            <w:proofErr w:type="spellEnd"/>
          </w:p>
        </w:tc>
        <w:tc>
          <w:tcPr>
            <w:tcW w:w="1874" w:type="dxa"/>
          </w:tcPr>
          <w:p w14:paraId="056C2AE4" w14:textId="23CE97C2" w:rsidR="005D4122" w:rsidRDefault="005D4122" w:rsidP="00C215DF">
            <w:pPr>
              <w:rPr>
                <w:b/>
                <w:bCs/>
                <w:lang w:val="nl-NL"/>
              </w:rPr>
            </w:pPr>
            <w:r>
              <w:rPr>
                <w:b/>
                <w:bCs/>
                <w:lang w:val="nl-NL"/>
              </w:rPr>
              <w:t xml:space="preserve">Learning </w:t>
            </w:r>
            <w:proofErr w:type="spellStart"/>
            <w:r>
              <w:rPr>
                <w:b/>
                <w:bCs/>
                <w:lang w:val="nl-NL"/>
              </w:rPr>
              <w:t>objectives</w:t>
            </w:r>
            <w:commentRangeEnd w:id="0"/>
            <w:proofErr w:type="spellEnd"/>
            <w:r w:rsidR="000917BD">
              <w:rPr>
                <w:rStyle w:val="CommentReference"/>
              </w:rPr>
              <w:commentReference w:id="0"/>
            </w:r>
          </w:p>
        </w:tc>
      </w:tr>
      <w:tr w:rsidR="005D4122" w:rsidRPr="004279F0" w14:paraId="3FB47131" w14:textId="21B61764" w:rsidTr="005D4122">
        <w:tc>
          <w:tcPr>
            <w:tcW w:w="863" w:type="dxa"/>
          </w:tcPr>
          <w:p w14:paraId="19C0030C" w14:textId="77777777" w:rsidR="005D4122" w:rsidRDefault="005D4122" w:rsidP="00C215DF">
            <w:pPr>
              <w:rPr>
                <w:lang w:val="nl-NL"/>
              </w:rPr>
            </w:pPr>
            <w:r>
              <w:rPr>
                <w:lang w:val="nl-NL"/>
              </w:rPr>
              <w:t>1</w:t>
            </w:r>
          </w:p>
        </w:tc>
        <w:tc>
          <w:tcPr>
            <w:tcW w:w="2671" w:type="dxa"/>
          </w:tcPr>
          <w:p w14:paraId="7641969B" w14:textId="77777777" w:rsidR="005D4122" w:rsidRPr="004279F0" w:rsidRDefault="005D4122" w:rsidP="00C215DF">
            <w:pPr>
              <w:rPr>
                <w:lang w:val="en-US"/>
              </w:rPr>
            </w:pPr>
            <w:r>
              <w:rPr>
                <w:lang w:val="en-US"/>
              </w:rPr>
              <w:t>How humans interact – Niche theory and competition</w:t>
            </w:r>
          </w:p>
        </w:tc>
        <w:tc>
          <w:tcPr>
            <w:tcW w:w="3608" w:type="dxa"/>
          </w:tcPr>
          <w:p w14:paraId="617E3B3D" w14:textId="3A19E3F1" w:rsidR="00A01B8F" w:rsidRDefault="005D4122" w:rsidP="00C215DF">
            <w:pPr>
              <w:rPr>
                <w:lang w:val="en-US"/>
              </w:rPr>
            </w:pPr>
            <w:r>
              <w:rPr>
                <w:lang w:val="en-US"/>
              </w:rPr>
              <w:t>Introduction to the course</w:t>
            </w:r>
            <w:r w:rsidR="00A01B8F">
              <w:rPr>
                <w:lang w:val="en-US"/>
              </w:rPr>
              <w:t xml:space="preserve"> </w:t>
            </w:r>
          </w:p>
          <w:p w14:paraId="0E4A78F5" w14:textId="77777777" w:rsidR="00A01B8F" w:rsidRDefault="00A01B8F" w:rsidP="00C215DF">
            <w:pPr>
              <w:rPr>
                <w:lang w:val="en-US"/>
              </w:rPr>
            </w:pPr>
          </w:p>
          <w:p w14:paraId="4D3BC1CD" w14:textId="686ABA69" w:rsidR="005D4122" w:rsidRDefault="00A01B8F" w:rsidP="00C215DF">
            <w:pPr>
              <w:rPr>
                <w:lang w:val="en-US"/>
              </w:rPr>
            </w:pPr>
            <w:r w:rsidRPr="00A01B8F">
              <w:rPr>
                <w:b/>
                <w:bCs/>
                <w:lang w:val="en-US"/>
              </w:rPr>
              <w:t>Theory</w:t>
            </w:r>
            <w:r>
              <w:rPr>
                <w:lang w:val="en-US"/>
              </w:rPr>
              <w:t xml:space="preserve"> - I</w:t>
            </w:r>
            <w:r w:rsidR="005D4122">
              <w:rPr>
                <w:lang w:val="en-US"/>
              </w:rPr>
              <w:t>ntroduction of competition and niche theory</w:t>
            </w:r>
          </w:p>
          <w:p w14:paraId="05BC0732" w14:textId="77777777" w:rsidR="005D4122" w:rsidRDefault="005D4122" w:rsidP="00C215DF">
            <w:pPr>
              <w:rPr>
                <w:lang w:val="en-US"/>
              </w:rPr>
            </w:pPr>
          </w:p>
          <w:p w14:paraId="33CC4D0B" w14:textId="67BEF7F0" w:rsidR="005D4122" w:rsidRPr="005D4122" w:rsidRDefault="005D4122" w:rsidP="005D4122">
            <w:pPr>
              <w:rPr>
                <w:lang w:val="en-US"/>
              </w:rPr>
            </w:pPr>
            <w:r w:rsidRPr="166D50CE">
              <w:rPr>
                <w:b/>
                <w:bCs/>
                <w:lang w:val="en-US"/>
              </w:rPr>
              <w:t>Case study</w:t>
            </w:r>
            <w:r w:rsidRPr="166D50CE">
              <w:rPr>
                <w:lang w:val="en-US"/>
              </w:rPr>
              <w:t xml:space="preserve"> - </w:t>
            </w:r>
            <w:r w:rsidR="00A01B8F">
              <w:rPr>
                <w:lang w:val="en-US"/>
              </w:rPr>
              <w:t>H</w:t>
            </w:r>
            <w:r w:rsidRPr="166D50CE">
              <w:rPr>
                <w:lang w:val="en-US"/>
              </w:rPr>
              <w:t xml:space="preserve">ow competition/ niche theory </w:t>
            </w:r>
            <w:proofErr w:type="gramStart"/>
            <w:r w:rsidRPr="166D50CE">
              <w:rPr>
                <w:lang w:val="en-US"/>
              </w:rPr>
              <w:t>have</w:t>
            </w:r>
            <w:proofErr w:type="gramEnd"/>
            <w:r w:rsidRPr="166D50CE">
              <w:rPr>
                <w:lang w:val="en-US"/>
              </w:rPr>
              <w:t xml:space="preserve"> been applied to humans</w:t>
            </w:r>
          </w:p>
        </w:tc>
        <w:tc>
          <w:tcPr>
            <w:tcW w:w="1874" w:type="dxa"/>
          </w:tcPr>
          <w:p w14:paraId="61AC1165" w14:textId="7CAEDAB2" w:rsidR="005D4122" w:rsidRDefault="00BB7F60" w:rsidP="00C215DF">
            <w:pPr>
              <w:rPr>
                <w:lang w:val="en-US"/>
              </w:rPr>
            </w:pPr>
            <w:r>
              <w:rPr>
                <w:lang w:val="en-US"/>
              </w:rPr>
              <w:t>1,2</w:t>
            </w:r>
          </w:p>
        </w:tc>
      </w:tr>
      <w:tr w:rsidR="005D4122" w:rsidRPr="004279F0" w14:paraId="2816F92C" w14:textId="21244721" w:rsidTr="005D4122">
        <w:tc>
          <w:tcPr>
            <w:tcW w:w="863" w:type="dxa"/>
          </w:tcPr>
          <w:p w14:paraId="0867489C" w14:textId="77777777" w:rsidR="005D4122" w:rsidRDefault="005D4122" w:rsidP="00C215DF">
            <w:pPr>
              <w:rPr>
                <w:lang w:val="nl-NL"/>
              </w:rPr>
            </w:pPr>
            <w:r>
              <w:rPr>
                <w:lang w:val="nl-NL"/>
              </w:rPr>
              <w:t>2</w:t>
            </w:r>
          </w:p>
        </w:tc>
        <w:tc>
          <w:tcPr>
            <w:tcW w:w="2671" w:type="dxa"/>
          </w:tcPr>
          <w:p w14:paraId="7D593A0C" w14:textId="77777777" w:rsidR="005D4122" w:rsidRPr="004279F0" w:rsidRDefault="005D4122" w:rsidP="00C215DF">
            <w:pPr>
              <w:rPr>
                <w:lang w:val="en-US"/>
              </w:rPr>
            </w:pPr>
            <w:r w:rsidRPr="004279F0">
              <w:rPr>
                <w:lang w:val="en-US"/>
              </w:rPr>
              <w:t xml:space="preserve">Facilitation </w:t>
            </w:r>
            <w:r>
              <w:rPr>
                <w:lang w:val="en-US"/>
              </w:rPr>
              <w:t>-</w:t>
            </w:r>
            <w:r w:rsidRPr="004279F0">
              <w:rPr>
                <w:lang w:val="en-US"/>
              </w:rPr>
              <w:t xml:space="preserve"> conservation policy in </w:t>
            </w:r>
            <w:r>
              <w:rPr>
                <w:lang w:val="en-US"/>
              </w:rPr>
              <w:t>drylands</w:t>
            </w:r>
          </w:p>
        </w:tc>
        <w:tc>
          <w:tcPr>
            <w:tcW w:w="3608" w:type="dxa"/>
          </w:tcPr>
          <w:p w14:paraId="6314D319" w14:textId="22612F52" w:rsidR="005D4122" w:rsidRDefault="00A01B8F" w:rsidP="00C215DF">
            <w:pPr>
              <w:rPr>
                <w:lang w:val="en-US"/>
              </w:rPr>
            </w:pPr>
            <w:r w:rsidRPr="00A01B8F">
              <w:rPr>
                <w:b/>
                <w:bCs/>
                <w:lang w:val="en-US"/>
              </w:rPr>
              <w:t>Theory</w:t>
            </w:r>
            <w:r>
              <w:rPr>
                <w:lang w:val="en-US"/>
              </w:rPr>
              <w:t xml:space="preserve"> - </w:t>
            </w:r>
            <w:r w:rsidR="005D4122">
              <w:rPr>
                <w:lang w:val="en-US"/>
              </w:rPr>
              <w:t xml:space="preserve">Introduction of facilitation into a simple competition and niche models </w:t>
            </w:r>
          </w:p>
          <w:p w14:paraId="41E1E702" w14:textId="77777777" w:rsidR="005D4122" w:rsidRDefault="005D4122" w:rsidP="00C215DF">
            <w:pPr>
              <w:rPr>
                <w:lang w:val="en-US"/>
              </w:rPr>
            </w:pPr>
          </w:p>
          <w:p w14:paraId="2E726B35" w14:textId="11ABBF12" w:rsidR="005D4122" w:rsidRDefault="005D4122" w:rsidP="005D4122">
            <w:pPr>
              <w:rPr>
                <w:lang w:val="en-US"/>
              </w:rPr>
            </w:pPr>
            <w:r w:rsidRPr="0056072A">
              <w:rPr>
                <w:b/>
                <w:bCs/>
                <w:lang w:val="en-US"/>
              </w:rPr>
              <w:t>Case study</w:t>
            </w:r>
            <w:r>
              <w:rPr>
                <w:lang w:val="en-US"/>
              </w:rPr>
              <w:t xml:space="preserve"> </w:t>
            </w:r>
            <w:proofErr w:type="gramStart"/>
            <w:r>
              <w:rPr>
                <w:lang w:val="en-US"/>
              </w:rPr>
              <w:t xml:space="preserve">-  </w:t>
            </w:r>
            <w:r w:rsidR="00A01B8F">
              <w:rPr>
                <w:lang w:val="en-US"/>
              </w:rPr>
              <w:t>C</w:t>
            </w:r>
            <w:r>
              <w:rPr>
                <w:lang w:val="en-US"/>
              </w:rPr>
              <w:t>onservation</w:t>
            </w:r>
            <w:proofErr w:type="gramEnd"/>
            <w:r>
              <w:rPr>
                <w:lang w:val="en-US"/>
              </w:rPr>
              <w:t xml:space="preserve"> of desert/</w:t>
            </w:r>
            <w:proofErr w:type="spellStart"/>
            <w:r>
              <w:rPr>
                <w:lang w:val="en-US"/>
              </w:rPr>
              <w:t>aridland</w:t>
            </w:r>
            <w:proofErr w:type="spellEnd"/>
            <w:r>
              <w:rPr>
                <w:lang w:val="en-US"/>
              </w:rPr>
              <w:t xml:space="preserve"> systems</w:t>
            </w:r>
            <w:r w:rsidR="00A01B8F">
              <w:rPr>
                <w:lang w:val="en-US"/>
              </w:rPr>
              <w:t>, how sandy soils influence interactions</w:t>
            </w:r>
          </w:p>
          <w:p w14:paraId="4CC075F6" w14:textId="77777777" w:rsidR="00A01B8F" w:rsidRDefault="00A01B8F" w:rsidP="005D4122">
            <w:pPr>
              <w:rPr>
                <w:lang w:val="en-US"/>
              </w:rPr>
            </w:pPr>
          </w:p>
          <w:p w14:paraId="0C183AEC" w14:textId="4A789A6E" w:rsidR="00A01B8F" w:rsidRDefault="00A01B8F" w:rsidP="005D4122">
            <w:pPr>
              <w:rPr>
                <w:rFonts w:ascii="Calibri" w:hAnsi="Calibri" w:cs="Calibri"/>
                <w:color w:val="000000"/>
              </w:rPr>
            </w:pPr>
            <w:r>
              <w:rPr>
                <w:b/>
                <w:bCs/>
                <w:lang w:val="en-US"/>
              </w:rPr>
              <w:t xml:space="preserve">Field trip - </w:t>
            </w:r>
            <w:r w:rsidR="007B6B4A">
              <w:rPr>
                <w:lang w:val="en-US"/>
              </w:rPr>
              <w:t>V</w:t>
            </w:r>
            <w:r>
              <w:rPr>
                <w:rFonts w:ascii="Calibri" w:hAnsi="Calibri" w:cs="Calibri"/>
                <w:color w:val="000000"/>
              </w:rPr>
              <w:t>liegbasis Soesterberg</w:t>
            </w:r>
          </w:p>
          <w:p w14:paraId="485B4419" w14:textId="77777777" w:rsidR="007B6B4A" w:rsidRDefault="007B6B4A" w:rsidP="005D4122">
            <w:pPr>
              <w:rPr>
                <w:rFonts w:ascii="Calibri" w:hAnsi="Calibri" w:cs="Calibri"/>
                <w:color w:val="000000"/>
              </w:rPr>
            </w:pPr>
          </w:p>
          <w:p w14:paraId="7EE81267" w14:textId="0054F524" w:rsidR="007B6B4A" w:rsidRPr="007B6B4A" w:rsidRDefault="007B6B4A" w:rsidP="005D4122">
            <w:pPr>
              <w:rPr>
                <w:lang w:val="en-US"/>
              </w:rPr>
            </w:pPr>
            <w:r>
              <w:rPr>
                <w:rFonts w:ascii="Calibri" w:hAnsi="Calibri" w:cs="Calibri"/>
                <w:b/>
                <w:bCs/>
                <w:color w:val="000000"/>
                <w:lang w:val="en-US"/>
              </w:rPr>
              <w:t xml:space="preserve">Digital guest lecture – </w:t>
            </w:r>
            <w:r>
              <w:rPr>
                <w:rFonts w:ascii="Calibri" w:hAnsi="Calibri" w:cs="Calibri"/>
                <w:color w:val="000000"/>
                <w:lang w:val="en-US"/>
              </w:rPr>
              <w:t>Dr. Alexandra Wright, California State University Los Angeles</w:t>
            </w:r>
          </w:p>
        </w:tc>
        <w:tc>
          <w:tcPr>
            <w:tcW w:w="1874" w:type="dxa"/>
          </w:tcPr>
          <w:p w14:paraId="07C98500" w14:textId="32F1F9A3" w:rsidR="005D4122" w:rsidRDefault="00BB7F60" w:rsidP="00C215DF">
            <w:pPr>
              <w:rPr>
                <w:lang w:val="en-US"/>
              </w:rPr>
            </w:pPr>
            <w:r>
              <w:rPr>
                <w:lang w:val="en-US"/>
              </w:rPr>
              <w:t>2,3</w:t>
            </w:r>
          </w:p>
        </w:tc>
      </w:tr>
      <w:tr w:rsidR="005D4122" w:rsidRPr="004279F0" w14:paraId="4945338E" w14:textId="58FFF377" w:rsidTr="005D4122">
        <w:tc>
          <w:tcPr>
            <w:tcW w:w="863" w:type="dxa"/>
          </w:tcPr>
          <w:p w14:paraId="1461DB4A" w14:textId="77777777" w:rsidR="005D4122" w:rsidRDefault="005D4122" w:rsidP="00C215DF">
            <w:pPr>
              <w:rPr>
                <w:lang w:val="nl-NL"/>
              </w:rPr>
            </w:pPr>
            <w:r>
              <w:rPr>
                <w:lang w:val="nl-NL"/>
              </w:rPr>
              <w:t>3</w:t>
            </w:r>
          </w:p>
        </w:tc>
        <w:tc>
          <w:tcPr>
            <w:tcW w:w="2671" w:type="dxa"/>
          </w:tcPr>
          <w:p w14:paraId="0926523E" w14:textId="77777777" w:rsidR="005D4122" w:rsidRPr="00D06D9C" w:rsidRDefault="005D4122" w:rsidP="00C215DF">
            <w:pPr>
              <w:rPr>
                <w:lang w:val="en-US"/>
              </w:rPr>
            </w:pPr>
            <w:r w:rsidRPr="00D06D9C">
              <w:rPr>
                <w:lang w:val="en-US"/>
              </w:rPr>
              <w:t>Soil feedbacks – water management in the NL</w:t>
            </w:r>
          </w:p>
        </w:tc>
        <w:tc>
          <w:tcPr>
            <w:tcW w:w="3608" w:type="dxa"/>
          </w:tcPr>
          <w:p w14:paraId="1E2DDC62" w14:textId="5BF0862A" w:rsidR="005D4122" w:rsidRDefault="00A01B8F" w:rsidP="00C215DF">
            <w:pPr>
              <w:rPr>
                <w:lang w:val="en-US"/>
              </w:rPr>
            </w:pPr>
            <w:r w:rsidRPr="00A01B8F">
              <w:rPr>
                <w:b/>
                <w:bCs/>
                <w:lang w:val="en-US"/>
              </w:rPr>
              <w:t>Theory</w:t>
            </w:r>
            <w:r>
              <w:rPr>
                <w:lang w:val="en-US"/>
              </w:rPr>
              <w:t xml:space="preserve"> - </w:t>
            </w:r>
            <w:r w:rsidR="005D4122" w:rsidRPr="004279F0">
              <w:rPr>
                <w:lang w:val="en-US"/>
              </w:rPr>
              <w:t xml:space="preserve">Add possibility of soil feedbacks into </w:t>
            </w:r>
            <w:r w:rsidR="005D4122">
              <w:rPr>
                <w:lang w:val="en-US"/>
              </w:rPr>
              <w:t xml:space="preserve">models </w:t>
            </w:r>
          </w:p>
          <w:p w14:paraId="606C567E" w14:textId="77777777" w:rsidR="005D4122" w:rsidRDefault="005D4122" w:rsidP="00C215DF">
            <w:pPr>
              <w:rPr>
                <w:lang w:val="en-US"/>
              </w:rPr>
            </w:pPr>
          </w:p>
          <w:p w14:paraId="1718CAEB" w14:textId="77777777" w:rsidR="007B6B4A" w:rsidRDefault="005D4122" w:rsidP="005D4122">
            <w:pPr>
              <w:rPr>
                <w:lang w:val="en-US"/>
              </w:rPr>
            </w:pPr>
            <w:r w:rsidRPr="0056072A">
              <w:rPr>
                <w:b/>
                <w:bCs/>
                <w:lang w:val="en-US"/>
              </w:rPr>
              <w:t>Case study</w:t>
            </w:r>
            <w:r>
              <w:rPr>
                <w:lang w:val="en-US"/>
              </w:rPr>
              <w:t xml:space="preserve"> – Water management in peat in the NL</w:t>
            </w:r>
          </w:p>
          <w:p w14:paraId="3CDBBEA9" w14:textId="77777777" w:rsidR="00BA01C7" w:rsidRDefault="00BA01C7" w:rsidP="005D4122">
            <w:pPr>
              <w:rPr>
                <w:lang w:val="en-US"/>
              </w:rPr>
            </w:pPr>
          </w:p>
          <w:p w14:paraId="3A116B11" w14:textId="5DDC1BB5" w:rsidR="00BA01C7" w:rsidRPr="00BA01C7" w:rsidRDefault="00BA01C7" w:rsidP="005D4122">
            <w:pPr>
              <w:rPr>
                <w:lang w:val="en-US"/>
              </w:rPr>
            </w:pPr>
            <w:r>
              <w:rPr>
                <w:b/>
                <w:bCs/>
                <w:lang w:val="en-US"/>
              </w:rPr>
              <w:t xml:space="preserve">Lecture and discussion leader – </w:t>
            </w:r>
            <w:proofErr w:type="spellStart"/>
            <w:r>
              <w:rPr>
                <w:lang w:val="en-US"/>
              </w:rPr>
              <w:t>Mariet</w:t>
            </w:r>
            <w:proofErr w:type="spellEnd"/>
            <w:r>
              <w:rPr>
                <w:lang w:val="en-US"/>
              </w:rPr>
              <w:t xml:space="preserve"> </w:t>
            </w:r>
          </w:p>
        </w:tc>
        <w:tc>
          <w:tcPr>
            <w:tcW w:w="1874" w:type="dxa"/>
          </w:tcPr>
          <w:p w14:paraId="6E2C0B59" w14:textId="43C3BF09" w:rsidR="005D4122" w:rsidRPr="004279F0" w:rsidRDefault="00BB7F60" w:rsidP="00C215DF">
            <w:pPr>
              <w:rPr>
                <w:lang w:val="en-US"/>
              </w:rPr>
            </w:pPr>
            <w:r>
              <w:rPr>
                <w:lang w:val="en-US"/>
              </w:rPr>
              <w:t>3,4</w:t>
            </w:r>
          </w:p>
        </w:tc>
      </w:tr>
      <w:tr w:rsidR="005D4122" w:rsidRPr="00D06D9C" w14:paraId="6E33836E" w14:textId="2ABC3D7C" w:rsidTr="005D4122">
        <w:tc>
          <w:tcPr>
            <w:tcW w:w="863" w:type="dxa"/>
          </w:tcPr>
          <w:p w14:paraId="7ED7BA41" w14:textId="77777777" w:rsidR="005D4122" w:rsidRDefault="005D4122" w:rsidP="00C215DF">
            <w:pPr>
              <w:rPr>
                <w:lang w:val="nl-NL"/>
              </w:rPr>
            </w:pPr>
            <w:r>
              <w:rPr>
                <w:lang w:val="nl-NL"/>
              </w:rPr>
              <w:lastRenderedPageBreak/>
              <w:t>4</w:t>
            </w:r>
          </w:p>
        </w:tc>
        <w:tc>
          <w:tcPr>
            <w:tcW w:w="2671" w:type="dxa"/>
          </w:tcPr>
          <w:p w14:paraId="3511507E" w14:textId="0A0B9734" w:rsidR="005D4122" w:rsidRPr="00D06D9C" w:rsidRDefault="005D4122" w:rsidP="00C215DF">
            <w:pPr>
              <w:rPr>
                <w:lang w:val="en-US"/>
              </w:rPr>
            </w:pPr>
            <w:r w:rsidRPr="00D06D9C">
              <w:rPr>
                <w:lang w:val="en-US"/>
              </w:rPr>
              <w:t>Populations to metapopulations – Rewilding</w:t>
            </w:r>
            <w:r>
              <w:rPr>
                <w:lang w:val="en-US"/>
              </w:rPr>
              <w:t xml:space="preserve"> in the Netherlands </w:t>
            </w:r>
          </w:p>
        </w:tc>
        <w:tc>
          <w:tcPr>
            <w:tcW w:w="3608" w:type="dxa"/>
          </w:tcPr>
          <w:p w14:paraId="7449B56E" w14:textId="7A1D92A3" w:rsidR="005D4122" w:rsidRDefault="00A01B8F" w:rsidP="00C215DF">
            <w:pPr>
              <w:rPr>
                <w:lang w:val="en-US"/>
              </w:rPr>
            </w:pPr>
            <w:r>
              <w:rPr>
                <w:b/>
                <w:bCs/>
                <w:lang w:val="en-US"/>
              </w:rPr>
              <w:t xml:space="preserve">Theory - </w:t>
            </w:r>
            <w:r w:rsidR="005D4122" w:rsidRPr="00D06D9C">
              <w:rPr>
                <w:lang w:val="en-US"/>
              </w:rPr>
              <w:t xml:space="preserve">Embed simple </w:t>
            </w:r>
            <w:r w:rsidR="005D4122">
              <w:rPr>
                <w:lang w:val="en-US"/>
              </w:rPr>
              <w:t>population dynamic model in a metapopulation</w:t>
            </w:r>
          </w:p>
          <w:p w14:paraId="5B8F7A0A" w14:textId="77777777" w:rsidR="00A01B8F" w:rsidRDefault="00A01B8F" w:rsidP="00C215DF">
            <w:pPr>
              <w:rPr>
                <w:lang w:val="en-US"/>
              </w:rPr>
            </w:pPr>
          </w:p>
          <w:p w14:paraId="7672F391" w14:textId="6F8FDE58" w:rsidR="00A01B8F" w:rsidRDefault="005D4122" w:rsidP="00C215DF">
            <w:pPr>
              <w:rPr>
                <w:lang w:val="en-US"/>
              </w:rPr>
            </w:pPr>
            <w:r w:rsidRPr="6EBBC345">
              <w:rPr>
                <w:lang w:val="en-US"/>
              </w:rPr>
              <w:t xml:space="preserve"> </w:t>
            </w:r>
            <w:r w:rsidRPr="6EBBC345">
              <w:rPr>
                <w:b/>
                <w:bCs/>
                <w:lang w:val="en-US"/>
              </w:rPr>
              <w:t>Case study</w:t>
            </w:r>
            <w:r w:rsidRPr="6EBBC345">
              <w:rPr>
                <w:lang w:val="en-US"/>
              </w:rPr>
              <w:t xml:space="preserve"> – </w:t>
            </w:r>
            <w:r w:rsidR="00BB7F60">
              <w:rPr>
                <w:lang w:val="en-US"/>
              </w:rPr>
              <w:t>R</w:t>
            </w:r>
            <w:r w:rsidRPr="6EBBC345">
              <w:rPr>
                <w:lang w:val="en-US"/>
              </w:rPr>
              <w:t>ewilding</w:t>
            </w:r>
            <w:r w:rsidR="00BB7F60">
              <w:rPr>
                <w:lang w:val="en-US"/>
              </w:rPr>
              <w:t xml:space="preserve"> in the Netherlands</w:t>
            </w:r>
          </w:p>
          <w:p w14:paraId="2024EB4D" w14:textId="77777777" w:rsidR="005D4122" w:rsidRDefault="005D4122" w:rsidP="00A01B8F">
            <w:pPr>
              <w:rPr>
                <w:b/>
                <w:bCs/>
                <w:lang w:val="en-US"/>
              </w:rPr>
            </w:pPr>
          </w:p>
          <w:p w14:paraId="20E0E164" w14:textId="15BF7B58" w:rsidR="00A01B8F" w:rsidRPr="00A01B8F" w:rsidRDefault="00A01B8F" w:rsidP="00A01B8F">
            <w:pPr>
              <w:rPr>
                <w:b/>
                <w:bCs/>
                <w:lang w:val="en-US"/>
              </w:rPr>
            </w:pPr>
            <w:r>
              <w:rPr>
                <w:b/>
                <w:bCs/>
                <w:lang w:val="en-US"/>
              </w:rPr>
              <w:t xml:space="preserve">Field trip - </w:t>
            </w:r>
            <w:proofErr w:type="spellStart"/>
            <w:r w:rsidRPr="00A01B8F">
              <w:rPr>
                <w:lang w:val="en-US"/>
              </w:rPr>
              <w:t>Oost</w:t>
            </w:r>
            <w:r>
              <w:rPr>
                <w:lang w:val="en-US"/>
              </w:rPr>
              <w:t>vaardersplassen</w:t>
            </w:r>
            <w:proofErr w:type="spellEnd"/>
          </w:p>
        </w:tc>
        <w:tc>
          <w:tcPr>
            <w:tcW w:w="1874" w:type="dxa"/>
          </w:tcPr>
          <w:p w14:paraId="128F841C" w14:textId="7C0153A5" w:rsidR="005D4122" w:rsidRPr="00D06D9C" w:rsidRDefault="00BB7F60" w:rsidP="00C215DF">
            <w:pPr>
              <w:rPr>
                <w:lang w:val="en-US"/>
              </w:rPr>
            </w:pPr>
            <w:r>
              <w:rPr>
                <w:lang w:val="en-US"/>
              </w:rPr>
              <w:t>3,4</w:t>
            </w:r>
          </w:p>
        </w:tc>
      </w:tr>
      <w:tr w:rsidR="005D4122" w:rsidRPr="00D06D9C" w14:paraId="236518ED" w14:textId="26CBD348" w:rsidTr="005D4122">
        <w:tc>
          <w:tcPr>
            <w:tcW w:w="863" w:type="dxa"/>
          </w:tcPr>
          <w:p w14:paraId="49460573" w14:textId="77777777" w:rsidR="005D4122" w:rsidRDefault="005D4122" w:rsidP="00C215DF">
            <w:pPr>
              <w:rPr>
                <w:lang w:val="nl-NL"/>
              </w:rPr>
            </w:pPr>
            <w:r>
              <w:rPr>
                <w:lang w:val="nl-NL"/>
              </w:rPr>
              <w:t>5</w:t>
            </w:r>
          </w:p>
        </w:tc>
        <w:tc>
          <w:tcPr>
            <w:tcW w:w="2671" w:type="dxa"/>
          </w:tcPr>
          <w:p w14:paraId="1E4BFB99" w14:textId="77777777" w:rsidR="005D4122" w:rsidRPr="00D06D9C" w:rsidRDefault="005D4122" w:rsidP="00C215DF">
            <w:pPr>
              <w:rPr>
                <w:lang w:val="en-US"/>
              </w:rPr>
            </w:pPr>
            <w:r w:rsidRPr="00D06D9C">
              <w:rPr>
                <w:lang w:val="en-US"/>
              </w:rPr>
              <w:t xml:space="preserve">Communities to metacommunities – Restoration and the role of </w:t>
            </w:r>
            <w:r>
              <w:rPr>
                <w:lang w:val="en-US"/>
              </w:rPr>
              <w:t>big data</w:t>
            </w:r>
          </w:p>
        </w:tc>
        <w:tc>
          <w:tcPr>
            <w:tcW w:w="3608" w:type="dxa"/>
          </w:tcPr>
          <w:p w14:paraId="63FFE8DB" w14:textId="26886EE4" w:rsidR="005D4122" w:rsidRDefault="005D4122" w:rsidP="00C215DF">
            <w:pPr>
              <w:rPr>
                <w:lang w:val="en-US"/>
              </w:rPr>
            </w:pPr>
            <w:r w:rsidRPr="00D06D9C">
              <w:rPr>
                <w:lang w:val="en-US"/>
              </w:rPr>
              <w:t xml:space="preserve">Imbed simple community model </w:t>
            </w:r>
            <w:r>
              <w:rPr>
                <w:lang w:val="en-US"/>
              </w:rPr>
              <w:t>in a metacommunity</w:t>
            </w:r>
            <w:r w:rsidR="00BA01C7">
              <w:rPr>
                <w:lang w:val="en-US"/>
              </w:rPr>
              <w:t xml:space="preserve"> (</w:t>
            </w:r>
            <w:proofErr w:type="spellStart"/>
            <w:r w:rsidR="00BA01C7">
              <w:rPr>
                <w:lang w:val="en-US"/>
              </w:rPr>
              <w:t>Duygu</w:t>
            </w:r>
            <w:proofErr w:type="spellEnd"/>
            <w:r w:rsidR="00BA01C7">
              <w:rPr>
                <w:lang w:val="en-US"/>
              </w:rPr>
              <w:t xml:space="preserve"> in charge this week if she wants to be!)</w:t>
            </w:r>
          </w:p>
          <w:p w14:paraId="124CC5A2" w14:textId="77777777" w:rsidR="00A01B8F" w:rsidRDefault="00A01B8F" w:rsidP="00C215DF">
            <w:pPr>
              <w:rPr>
                <w:lang w:val="en-US"/>
              </w:rPr>
            </w:pPr>
          </w:p>
          <w:p w14:paraId="6B951650" w14:textId="26468BEE" w:rsidR="005D4122" w:rsidRDefault="005D4122" w:rsidP="00C215DF">
            <w:pPr>
              <w:rPr>
                <w:lang w:val="en-US"/>
              </w:rPr>
            </w:pPr>
            <w:r w:rsidRPr="6B5D37A2">
              <w:rPr>
                <w:b/>
                <w:bCs/>
                <w:lang w:val="en-US"/>
              </w:rPr>
              <w:t>Case study</w:t>
            </w:r>
            <w:r w:rsidRPr="6B5D37A2">
              <w:rPr>
                <w:lang w:val="en-US"/>
              </w:rPr>
              <w:t xml:space="preserve"> - apply metacommunity theory to restoration efforts across landscapes</w:t>
            </w:r>
          </w:p>
          <w:p w14:paraId="7B72E626" w14:textId="77777777" w:rsidR="00A01B8F" w:rsidRDefault="00A01B8F" w:rsidP="00C215DF">
            <w:pPr>
              <w:rPr>
                <w:lang w:val="en-US"/>
              </w:rPr>
            </w:pPr>
          </w:p>
          <w:p w14:paraId="674A4937" w14:textId="16B32551" w:rsidR="005D4122" w:rsidRDefault="00A01B8F" w:rsidP="00A01B8F">
            <w:pPr>
              <w:rPr>
                <w:b/>
                <w:bCs/>
                <w:lang w:val="en-US"/>
              </w:rPr>
            </w:pPr>
            <w:r w:rsidRPr="00A01B8F">
              <w:rPr>
                <w:b/>
                <w:bCs/>
                <w:lang w:val="en-US"/>
              </w:rPr>
              <w:t>Experiment</w:t>
            </w:r>
            <w:r>
              <w:rPr>
                <w:b/>
                <w:bCs/>
                <w:lang w:val="en-US"/>
              </w:rPr>
              <w:t xml:space="preserve"> – </w:t>
            </w:r>
            <w:r>
              <w:rPr>
                <w:lang w:val="en-US"/>
              </w:rPr>
              <w:t>Freshwater metacommunities</w:t>
            </w:r>
          </w:p>
          <w:p w14:paraId="26781440" w14:textId="67ADA760" w:rsidR="00BA01C7" w:rsidRDefault="00BA01C7" w:rsidP="00A01B8F">
            <w:pPr>
              <w:rPr>
                <w:b/>
                <w:bCs/>
                <w:lang w:val="en-US"/>
              </w:rPr>
            </w:pPr>
          </w:p>
          <w:p w14:paraId="0BFAFCB3" w14:textId="7BB3401A" w:rsidR="00BA01C7" w:rsidRDefault="00BA01C7" w:rsidP="00A01B8F">
            <w:pPr>
              <w:rPr>
                <w:b/>
                <w:bCs/>
                <w:lang w:val="en-US"/>
              </w:rPr>
            </w:pPr>
            <w:r>
              <w:rPr>
                <w:b/>
                <w:bCs/>
                <w:lang w:val="en-US"/>
              </w:rPr>
              <w:t xml:space="preserve">Lecture and discussion leader - </w:t>
            </w:r>
            <w:proofErr w:type="spellStart"/>
            <w:r w:rsidRPr="00BA01C7">
              <w:rPr>
                <w:lang w:val="en-US"/>
              </w:rPr>
              <w:t>Merel</w:t>
            </w:r>
            <w:proofErr w:type="spellEnd"/>
          </w:p>
          <w:p w14:paraId="7C77CA73" w14:textId="77777777" w:rsidR="007B6B4A" w:rsidRDefault="007B6B4A" w:rsidP="00A01B8F">
            <w:pPr>
              <w:rPr>
                <w:b/>
                <w:bCs/>
                <w:lang w:val="en-US"/>
              </w:rPr>
            </w:pPr>
          </w:p>
          <w:p w14:paraId="3439AB15" w14:textId="0A32DA62" w:rsidR="007B6B4A" w:rsidRPr="007B6B4A" w:rsidRDefault="007B6B4A" w:rsidP="00A01B8F">
            <w:pPr>
              <w:rPr>
                <w:lang w:val="en-US"/>
              </w:rPr>
            </w:pPr>
            <w:r>
              <w:rPr>
                <w:b/>
                <w:bCs/>
                <w:lang w:val="en-US"/>
              </w:rPr>
              <w:t xml:space="preserve">Digital Guest Lecture – </w:t>
            </w:r>
            <w:r>
              <w:rPr>
                <w:lang w:val="en-US"/>
              </w:rPr>
              <w:t xml:space="preserve">Dr. Emma Ladouceur </w:t>
            </w:r>
          </w:p>
        </w:tc>
        <w:tc>
          <w:tcPr>
            <w:tcW w:w="1874" w:type="dxa"/>
          </w:tcPr>
          <w:p w14:paraId="747531F7" w14:textId="71E3F084" w:rsidR="005D4122" w:rsidRPr="00D06D9C" w:rsidRDefault="00BB7F60" w:rsidP="00C215DF">
            <w:pPr>
              <w:rPr>
                <w:lang w:val="en-US"/>
              </w:rPr>
            </w:pPr>
            <w:r>
              <w:rPr>
                <w:lang w:val="en-US"/>
              </w:rPr>
              <w:t>3,4</w:t>
            </w:r>
          </w:p>
        </w:tc>
      </w:tr>
      <w:tr w:rsidR="005D4122" w:rsidRPr="004279F0" w14:paraId="663CDB21" w14:textId="4F0AD581" w:rsidTr="005D4122">
        <w:tc>
          <w:tcPr>
            <w:tcW w:w="863" w:type="dxa"/>
          </w:tcPr>
          <w:p w14:paraId="7879FCD5" w14:textId="77777777" w:rsidR="005D4122" w:rsidRDefault="005D4122" w:rsidP="00C215DF">
            <w:pPr>
              <w:rPr>
                <w:lang w:val="nl-NL"/>
              </w:rPr>
            </w:pPr>
            <w:r>
              <w:rPr>
                <w:lang w:val="nl-NL"/>
              </w:rPr>
              <w:t>6</w:t>
            </w:r>
          </w:p>
        </w:tc>
        <w:tc>
          <w:tcPr>
            <w:tcW w:w="2671" w:type="dxa"/>
          </w:tcPr>
          <w:p w14:paraId="7AE5752E" w14:textId="77777777" w:rsidR="005D4122" w:rsidRPr="004279F0" w:rsidRDefault="005D4122" w:rsidP="00C215DF">
            <w:pPr>
              <w:rPr>
                <w:lang w:val="en-US"/>
              </w:rPr>
            </w:pPr>
            <w:r w:rsidRPr="3C8F5C82">
              <w:rPr>
                <w:lang w:val="en-US"/>
              </w:rPr>
              <w:t xml:space="preserve">Scaling up to the globe and dynamic vegetation models - Climate policy </w:t>
            </w:r>
          </w:p>
        </w:tc>
        <w:tc>
          <w:tcPr>
            <w:tcW w:w="3608" w:type="dxa"/>
          </w:tcPr>
          <w:p w14:paraId="4FCD6503" w14:textId="4095BF96" w:rsidR="005D4122" w:rsidRDefault="005D4122" w:rsidP="00C215DF">
            <w:pPr>
              <w:rPr>
                <w:lang w:val="en-US"/>
              </w:rPr>
            </w:pPr>
            <w:r w:rsidRPr="6B5D37A2">
              <w:rPr>
                <w:lang w:val="en-US"/>
              </w:rPr>
              <w:t xml:space="preserve">Look at assumptions of global climate models, talk about how they differ from the models we’ve been working with. Think about the impact of those differences on climate policy and predictions. </w:t>
            </w:r>
          </w:p>
          <w:p w14:paraId="4BE3BB3A" w14:textId="77777777" w:rsidR="007B6B4A" w:rsidRDefault="007B6B4A" w:rsidP="00C215DF">
            <w:pPr>
              <w:rPr>
                <w:lang w:val="en-US"/>
              </w:rPr>
            </w:pPr>
          </w:p>
          <w:p w14:paraId="12A33CC9" w14:textId="67816C1F" w:rsidR="005D4122" w:rsidRDefault="005D4122" w:rsidP="00C215DF">
            <w:pPr>
              <w:rPr>
                <w:lang w:val="en-US"/>
              </w:rPr>
            </w:pPr>
            <w:r w:rsidRPr="007B6B4A">
              <w:rPr>
                <w:b/>
                <w:bCs/>
                <w:lang w:val="en-US"/>
              </w:rPr>
              <w:t xml:space="preserve">Student debate </w:t>
            </w:r>
            <w:r w:rsidR="007B6B4A" w:rsidRPr="007B6B4A">
              <w:rPr>
                <w:b/>
                <w:bCs/>
                <w:lang w:val="en-US"/>
              </w:rPr>
              <w:t>and discussion</w:t>
            </w:r>
            <w:r w:rsidR="007B6B4A">
              <w:rPr>
                <w:lang w:val="en-US"/>
              </w:rPr>
              <w:t xml:space="preserve">: How </w:t>
            </w:r>
            <w:r w:rsidRPr="6B5D37A2">
              <w:rPr>
                <w:lang w:val="en-US"/>
              </w:rPr>
              <w:t>can we bridge the gap</w:t>
            </w:r>
            <w:r w:rsidR="007B6B4A">
              <w:rPr>
                <w:lang w:val="en-US"/>
              </w:rPr>
              <w:t xml:space="preserve"> between theory and policy</w:t>
            </w:r>
            <w:r w:rsidRPr="6B5D37A2">
              <w:rPr>
                <w:lang w:val="en-US"/>
              </w:rPr>
              <w:t>?</w:t>
            </w:r>
            <w:r w:rsidR="004E5453">
              <w:rPr>
                <w:lang w:val="en-US"/>
              </w:rPr>
              <w:t xml:space="preserve"> Does policy need theory? </w:t>
            </w:r>
          </w:p>
          <w:p w14:paraId="7DBAB6BE" w14:textId="7F01A336" w:rsidR="00BA01C7" w:rsidRDefault="00BA01C7" w:rsidP="00C215DF">
            <w:pPr>
              <w:rPr>
                <w:lang w:val="en-US"/>
              </w:rPr>
            </w:pPr>
          </w:p>
          <w:p w14:paraId="7CDF491F" w14:textId="7F8746F8" w:rsidR="00BA01C7" w:rsidRPr="00BA01C7" w:rsidRDefault="00BA01C7" w:rsidP="00C215DF">
            <w:pPr>
              <w:rPr>
                <w:b/>
                <w:bCs/>
                <w:lang w:val="en-US"/>
              </w:rPr>
            </w:pPr>
            <w:r>
              <w:rPr>
                <w:b/>
                <w:bCs/>
                <w:lang w:val="en-US"/>
              </w:rPr>
              <w:t xml:space="preserve">Lecture and discussion leader: </w:t>
            </w:r>
            <w:r w:rsidRPr="00BA01C7">
              <w:rPr>
                <w:lang w:val="en-US"/>
              </w:rPr>
              <w:t>Marijke</w:t>
            </w:r>
            <w:r>
              <w:rPr>
                <w:b/>
                <w:bCs/>
                <w:lang w:val="en-US"/>
              </w:rPr>
              <w:t xml:space="preserve"> </w:t>
            </w:r>
          </w:p>
          <w:p w14:paraId="65C9EB79" w14:textId="77777777" w:rsidR="005D4122" w:rsidRDefault="005D4122" w:rsidP="007B6B4A">
            <w:pPr>
              <w:rPr>
                <w:b/>
                <w:bCs/>
                <w:lang w:val="en-US"/>
              </w:rPr>
            </w:pPr>
          </w:p>
          <w:p w14:paraId="4107E083" w14:textId="2CA3D45F" w:rsidR="007B6B4A" w:rsidRPr="007B6B4A" w:rsidRDefault="007B6B4A" w:rsidP="007B6B4A">
            <w:pPr>
              <w:rPr>
                <w:lang w:val="en-US"/>
              </w:rPr>
            </w:pPr>
            <w:r>
              <w:rPr>
                <w:b/>
                <w:bCs/>
                <w:lang w:val="en-US"/>
              </w:rPr>
              <w:t xml:space="preserve">Digital Guest Panel:  </w:t>
            </w:r>
            <w:r>
              <w:rPr>
                <w:lang w:val="en-US"/>
              </w:rPr>
              <w:t xml:space="preserve">Dr. Nadja </w:t>
            </w:r>
            <w:proofErr w:type="spellStart"/>
            <w:r>
              <w:rPr>
                <w:lang w:val="en-US"/>
              </w:rPr>
              <w:t>Rüger</w:t>
            </w:r>
            <w:proofErr w:type="spellEnd"/>
            <w:r>
              <w:rPr>
                <w:lang w:val="en-US"/>
              </w:rPr>
              <w:t>, Prof. Dr. Akira Mori</w:t>
            </w:r>
          </w:p>
        </w:tc>
        <w:tc>
          <w:tcPr>
            <w:tcW w:w="1874" w:type="dxa"/>
          </w:tcPr>
          <w:p w14:paraId="6DAD8A9B" w14:textId="5E7B7F6B" w:rsidR="005D4122" w:rsidRPr="6B5D37A2" w:rsidRDefault="00BB7F60" w:rsidP="00C215DF">
            <w:pPr>
              <w:rPr>
                <w:lang w:val="en-US"/>
              </w:rPr>
            </w:pPr>
            <w:r>
              <w:rPr>
                <w:lang w:val="en-US"/>
              </w:rPr>
              <w:t>3,4</w:t>
            </w:r>
          </w:p>
        </w:tc>
      </w:tr>
      <w:tr w:rsidR="005D4122" w:rsidRPr="005B44D9" w14:paraId="2D6C2B7B" w14:textId="35AB46DC" w:rsidTr="005D4122">
        <w:tc>
          <w:tcPr>
            <w:tcW w:w="863" w:type="dxa"/>
          </w:tcPr>
          <w:p w14:paraId="47AF5D26" w14:textId="77777777" w:rsidR="005D4122" w:rsidRDefault="005D4122" w:rsidP="00C215DF">
            <w:pPr>
              <w:rPr>
                <w:lang w:val="nl-NL"/>
              </w:rPr>
            </w:pPr>
            <w:r>
              <w:rPr>
                <w:lang w:val="nl-NL"/>
              </w:rPr>
              <w:t>7</w:t>
            </w:r>
          </w:p>
        </w:tc>
        <w:tc>
          <w:tcPr>
            <w:tcW w:w="2671" w:type="dxa"/>
          </w:tcPr>
          <w:p w14:paraId="2D9564AE" w14:textId="77777777" w:rsidR="005D4122" w:rsidRPr="005B44D9" w:rsidRDefault="005D4122" w:rsidP="00C215DF">
            <w:pPr>
              <w:rPr>
                <w:lang w:val="en-US"/>
              </w:rPr>
            </w:pPr>
            <w:r w:rsidRPr="166D50CE">
              <w:rPr>
                <w:lang w:val="en-US"/>
              </w:rPr>
              <w:t>Developing projects/collecting data</w:t>
            </w:r>
          </w:p>
        </w:tc>
        <w:tc>
          <w:tcPr>
            <w:tcW w:w="3608" w:type="dxa"/>
          </w:tcPr>
          <w:p w14:paraId="55E0D585" w14:textId="4EE412FA" w:rsidR="005D4122" w:rsidRPr="007B6B4A" w:rsidRDefault="005D4122" w:rsidP="007B6B4A">
            <w:pPr>
              <w:rPr>
                <w:lang w:val="en-US"/>
              </w:rPr>
            </w:pPr>
            <w:r w:rsidRPr="6B5D37A2">
              <w:rPr>
                <w:lang w:val="en-US"/>
              </w:rPr>
              <w:t>Applying ecological theory across socioeconomic gradients in Utrecht</w:t>
            </w:r>
          </w:p>
        </w:tc>
        <w:tc>
          <w:tcPr>
            <w:tcW w:w="1874" w:type="dxa"/>
          </w:tcPr>
          <w:p w14:paraId="06CA24CA" w14:textId="42D42448" w:rsidR="005D4122" w:rsidRPr="6B5D37A2" w:rsidRDefault="00BB7F60" w:rsidP="00C215DF">
            <w:pPr>
              <w:rPr>
                <w:lang w:val="en-US"/>
              </w:rPr>
            </w:pPr>
            <w:r>
              <w:rPr>
                <w:lang w:val="en-US"/>
              </w:rPr>
              <w:t>5</w:t>
            </w:r>
          </w:p>
        </w:tc>
      </w:tr>
      <w:tr w:rsidR="005D4122" w:rsidRPr="00A60973" w14:paraId="00AB14CC" w14:textId="13F21C12" w:rsidTr="005D4122">
        <w:tc>
          <w:tcPr>
            <w:tcW w:w="863" w:type="dxa"/>
          </w:tcPr>
          <w:p w14:paraId="29CCD132" w14:textId="77777777" w:rsidR="005D4122" w:rsidRDefault="005D4122" w:rsidP="00C215DF">
            <w:pPr>
              <w:rPr>
                <w:lang w:val="nl-NL"/>
              </w:rPr>
            </w:pPr>
            <w:r>
              <w:rPr>
                <w:lang w:val="nl-NL"/>
              </w:rPr>
              <w:lastRenderedPageBreak/>
              <w:t>8</w:t>
            </w:r>
          </w:p>
        </w:tc>
        <w:tc>
          <w:tcPr>
            <w:tcW w:w="2671" w:type="dxa"/>
          </w:tcPr>
          <w:p w14:paraId="318237E4" w14:textId="77777777" w:rsidR="005D4122" w:rsidRPr="00A60973" w:rsidRDefault="005D4122" w:rsidP="00C215DF">
            <w:pPr>
              <w:rPr>
                <w:lang w:val="en-US"/>
              </w:rPr>
            </w:pPr>
            <w:r w:rsidRPr="00A60973">
              <w:rPr>
                <w:lang w:val="en-US"/>
              </w:rPr>
              <w:t>Collecting/analyzing data/developing projects</w:t>
            </w:r>
          </w:p>
        </w:tc>
        <w:tc>
          <w:tcPr>
            <w:tcW w:w="3608" w:type="dxa"/>
          </w:tcPr>
          <w:p w14:paraId="6BA6FFAA" w14:textId="77777777" w:rsidR="005D4122" w:rsidRPr="00A60973" w:rsidRDefault="005D4122" w:rsidP="00C215DF">
            <w:pPr>
              <w:rPr>
                <w:lang w:val="en-US"/>
              </w:rPr>
            </w:pPr>
          </w:p>
        </w:tc>
        <w:tc>
          <w:tcPr>
            <w:tcW w:w="1874" w:type="dxa"/>
          </w:tcPr>
          <w:p w14:paraId="4A2BAB57" w14:textId="5F80B406" w:rsidR="005D4122" w:rsidRPr="00A60973" w:rsidRDefault="00BB7F60" w:rsidP="00C215DF">
            <w:pPr>
              <w:rPr>
                <w:lang w:val="en-US"/>
              </w:rPr>
            </w:pPr>
            <w:r>
              <w:rPr>
                <w:lang w:val="en-US"/>
              </w:rPr>
              <w:t>5</w:t>
            </w:r>
          </w:p>
        </w:tc>
      </w:tr>
      <w:tr w:rsidR="005D4122" w:rsidRPr="0072741F" w14:paraId="6442A6EE" w14:textId="0859096B" w:rsidTr="005D4122">
        <w:tc>
          <w:tcPr>
            <w:tcW w:w="863" w:type="dxa"/>
          </w:tcPr>
          <w:p w14:paraId="3E498949" w14:textId="77777777" w:rsidR="005D4122" w:rsidRDefault="005D4122" w:rsidP="00C215DF">
            <w:pPr>
              <w:rPr>
                <w:lang w:val="nl-NL"/>
              </w:rPr>
            </w:pPr>
            <w:r>
              <w:rPr>
                <w:lang w:val="nl-NL"/>
              </w:rPr>
              <w:t>9</w:t>
            </w:r>
          </w:p>
        </w:tc>
        <w:tc>
          <w:tcPr>
            <w:tcW w:w="2671" w:type="dxa"/>
          </w:tcPr>
          <w:p w14:paraId="262491AF" w14:textId="77777777" w:rsidR="005D4122" w:rsidRDefault="005D4122" w:rsidP="00C215DF">
            <w:pPr>
              <w:rPr>
                <w:lang w:val="nl-NL"/>
              </w:rPr>
            </w:pPr>
            <w:r>
              <w:rPr>
                <w:lang w:val="nl-NL"/>
              </w:rPr>
              <w:t>Presenting/</w:t>
            </w:r>
            <w:proofErr w:type="spellStart"/>
            <w:r>
              <w:rPr>
                <w:lang w:val="nl-NL"/>
              </w:rPr>
              <w:t>discussing</w:t>
            </w:r>
            <w:proofErr w:type="spellEnd"/>
            <w:r>
              <w:rPr>
                <w:lang w:val="nl-NL"/>
              </w:rPr>
              <w:t xml:space="preserve"> </w:t>
            </w:r>
            <w:proofErr w:type="spellStart"/>
            <w:r>
              <w:rPr>
                <w:lang w:val="nl-NL"/>
              </w:rPr>
              <w:t>results</w:t>
            </w:r>
            <w:proofErr w:type="spellEnd"/>
            <w:r>
              <w:rPr>
                <w:lang w:val="nl-NL"/>
              </w:rPr>
              <w:t xml:space="preserve"> </w:t>
            </w:r>
          </w:p>
        </w:tc>
        <w:tc>
          <w:tcPr>
            <w:tcW w:w="3608" w:type="dxa"/>
          </w:tcPr>
          <w:p w14:paraId="63F5B58C" w14:textId="1B5F1FEA" w:rsidR="005D4122" w:rsidRPr="0072741F" w:rsidRDefault="007B6B4A" w:rsidP="00C215DF">
            <w:pPr>
              <w:rPr>
                <w:lang w:val="en-US"/>
              </w:rPr>
            </w:pPr>
            <w:r>
              <w:rPr>
                <w:lang w:val="en-US"/>
              </w:rPr>
              <w:t xml:space="preserve">Presenting final project presentation in digital </w:t>
            </w:r>
            <w:proofErr w:type="gramStart"/>
            <w:r>
              <w:rPr>
                <w:lang w:val="en-US"/>
              </w:rPr>
              <w:t>mini-symposium</w:t>
            </w:r>
            <w:proofErr w:type="gramEnd"/>
            <w:r>
              <w:rPr>
                <w:lang w:val="en-US"/>
              </w:rPr>
              <w:t xml:space="preserve"> with invited guests from several stakeholder groups</w:t>
            </w:r>
          </w:p>
        </w:tc>
        <w:tc>
          <w:tcPr>
            <w:tcW w:w="1874" w:type="dxa"/>
          </w:tcPr>
          <w:p w14:paraId="5ACAF50F" w14:textId="67872A29" w:rsidR="005D4122" w:rsidRPr="3C8F5C82" w:rsidRDefault="00BB7F60" w:rsidP="00C215DF">
            <w:pPr>
              <w:rPr>
                <w:lang w:val="en-US"/>
              </w:rPr>
            </w:pPr>
            <w:r>
              <w:rPr>
                <w:lang w:val="en-US"/>
              </w:rPr>
              <w:t>5</w:t>
            </w:r>
          </w:p>
        </w:tc>
      </w:tr>
    </w:tbl>
    <w:p w14:paraId="20FD5B53" w14:textId="77777777" w:rsidR="005D4122" w:rsidRDefault="005D4122" w:rsidP="005D4122">
      <w:pPr>
        <w:rPr>
          <w:lang w:val="en-US"/>
        </w:rPr>
      </w:pPr>
    </w:p>
    <w:p w14:paraId="29306EC2" w14:textId="77777777" w:rsidR="005D4122" w:rsidRPr="00000264" w:rsidRDefault="005D4122">
      <w:pPr>
        <w:rPr>
          <w:b/>
          <w:bCs/>
          <w:lang w:val="en-US"/>
        </w:rPr>
      </w:pPr>
    </w:p>
    <w:p w14:paraId="6759D720" w14:textId="2FD070D6" w:rsidR="00000264" w:rsidRDefault="00000264">
      <w:pPr>
        <w:rPr>
          <w:b/>
          <w:bCs/>
          <w:lang w:val="en-US"/>
        </w:rPr>
      </w:pPr>
      <w:r w:rsidRPr="00000264">
        <w:rPr>
          <w:b/>
          <w:bCs/>
          <w:lang w:val="en-US"/>
        </w:rPr>
        <w:t>Assessment</w:t>
      </w:r>
      <w:r>
        <w:rPr>
          <w:b/>
          <w:bCs/>
          <w:lang w:val="en-US"/>
        </w:rPr>
        <w:t>:</w:t>
      </w:r>
      <w:r w:rsidR="00BB7F60">
        <w:rPr>
          <w:b/>
          <w:bCs/>
          <w:lang w:val="en-US"/>
        </w:rPr>
        <w:t xml:space="preserve"> </w:t>
      </w:r>
    </w:p>
    <w:p w14:paraId="6A858853" w14:textId="083BC8E3" w:rsidR="00BB7F60" w:rsidRPr="00BB7F60" w:rsidRDefault="00BB7F60">
      <w:pPr>
        <w:rPr>
          <w:lang w:val="en-US"/>
        </w:rPr>
      </w:pPr>
      <w:r>
        <w:rPr>
          <w:b/>
          <w:bCs/>
          <w:lang w:val="en-US"/>
        </w:rPr>
        <w:tab/>
      </w:r>
      <w:r>
        <w:rPr>
          <w:lang w:val="en-US"/>
        </w:rPr>
        <w:t xml:space="preserve">Objectives 1-4 will be assessed both through four modeling exercises (40%) designed to be completed during course time and through an exam (30%). Objective 5 will be assessed with the final presentation (30%) during a </w:t>
      </w:r>
      <w:proofErr w:type="gramStart"/>
      <w:r>
        <w:rPr>
          <w:lang w:val="en-US"/>
        </w:rPr>
        <w:t>mini-symposium</w:t>
      </w:r>
      <w:proofErr w:type="gramEnd"/>
      <w:r>
        <w:rPr>
          <w:lang w:val="en-US"/>
        </w:rPr>
        <w:t xml:space="preserve"> on the final course day prior to the exam. </w:t>
      </w:r>
    </w:p>
    <w:p w14:paraId="651367F6" w14:textId="1EAC5265" w:rsidR="00BB7F60" w:rsidRPr="00000264" w:rsidRDefault="00BB7F60">
      <w:pPr>
        <w:rPr>
          <w:b/>
          <w:bCs/>
          <w:lang w:val="en-US"/>
        </w:rPr>
      </w:pPr>
      <w:r>
        <w:rPr>
          <w:b/>
          <w:bCs/>
          <w:lang w:val="en-US"/>
        </w:rPr>
        <w:tab/>
      </w:r>
    </w:p>
    <w:p w14:paraId="5B0CC03B" w14:textId="7F38DCA8" w:rsidR="00000264" w:rsidRPr="00BB7F60" w:rsidRDefault="00000264">
      <w:pPr>
        <w:rPr>
          <w:b/>
          <w:bCs/>
          <w:lang w:val="en-US"/>
        </w:rPr>
      </w:pPr>
      <w:r w:rsidRPr="00000264">
        <w:rPr>
          <w:b/>
          <w:bCs/>
          <w:lang w:val="en-US"/>
        </w:rPr>
        <w:t>Study material</w:t>
      </w:r>
      <w:r>
        <w:rPr>
          <w:b/>
          <w:bCs/>
          <w:lang w:val="en-US"/>
        </w:rPr>
        <w:t>:</w:t>
      </w:r>
    </w:p>
    <w:p w14:paraId="646E1E67" w14:textId="78964EA1" w:rsidR="00BB7F60" w:rsidRDefault="00BB7F60">
      <w:pPr>
        <w:rPr>
          <w:lang w:val="en-US"/>
        </w:rPr>
      </w:pPr>
      <w:r>
        <w:rPr>
          <w:lang w:val="en-US"/>
        </w:rPr>
        <w:t xml:space="preserve">A practical guide to Ecological Modeling by </w:t>
      </w:r>
      <w:proofErr w:type="spellStart"/>
      <w:r>
        <w:rPr>
          <w:lang w:val="en-US"/>
        </w:rPr>
        <w:t>Karline</w:t>
      </w:r>
      <w:proofErr w:type="spellEnd"/>
      <w:r>
        <w:rPr>
          <w:lang w:val="en-US"/>
        </w:rPr>
        <w:t xml:space="preserve"> </w:t>
      </w:r>
      <w:proofErr w:type="spellStart"/>
      <w:r>
        <w:rPr>
          <w:lang w:val="en-US"/>
        </w:rPr>
        <w:t>Soetaert</w:t>
      </w:r>
      <w:proofErr w:type="spellEnd"/>
      <w:r>
        <w:rPr>
          <w:lang w:val="en-US"/>
        </w:rPr>
        <w:t xml:space="preserve"> and Peter M.J. Herman </w:t>
      </w:r>
    </w:p>
    <w:p w14:paraId="39537019" w14:textId="2588768E" w:rsidR="00BB7F60" w:rsidRPr="000A6286" w:rsidRDefault="00BB7F60">
      <w:pPr>
        <w:rPr>
          <w:lang w:val="en-US"/>
        </w:rPr>
      </w:pPr>
      <w:r>
        <w:rPr>
          <w:lang w:val="en-US"/>
        </w:rPr>
        <w:t xml:space="preserve">Course materials </w:t>
      </w:r>
    </w:p>
    <w:sectPr w:rsidR="00BB7F60" w:rsidRPr="000A628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rry, K.E. (Kathryn)" w:date="2021-09-14T15:02:00Z" w:initials="BK(">
    <w:p w14:paraId="37843F97" w14:textId="66992941" w:rsidR="000917BD" w:rsidRPr="000917BD" w:rsidRDefault="000917BD">
      <w:pPr>
        <w:pStyle w:val="CommentText"/>
        <w:rPr>
          <w:lang w:val="en-US"/>
        </w:rPr>
      </w:pPr>
      <w:r>
        <w:rPr>
          <w:rStyle w:val="CommentReference"/>
        </w:rPr>
        <w:annotationRef/>
      </w:r>
      <w:r>
        <w:rPr>
          <w:lang w:val="en-US"/>
        </w:rPr>
        <w:t xml:space="preserve">This is an extended version of the course description to make it easier for us to discuss. For the one to go to the Uni I would take out this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843F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7E9" w16cex:dateUtc="2021-09-14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843F97" w16cid:durableId="24EB37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4E85"/>
    <w:multiLevelType w:val="hybridMultilevel"/>
    <w:tmpl w:val="09BE0006"/>
    <w:lvl w:ilvl="0" w:tplc="8712308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91662"/>
    <w:multiLevelType w:val="hybridMultilevel"/>
    <w:tmpl w:val="63703D7A"/>
    <w:lvl w:ilvl="0" w:tplc="99780F76">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C8007A"/>
    <w:multiLevelType w:val="hybridMultilevel"/>
    <w:tmpl w:val="50948E4E"/>
    <w:lvl w:ilvl="0" w:tplc="E9E8096A">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D92227"/>
    <w:multiLevelType w:val="hybridMultilevel"/>
    <w:tmpl w:val="B722365E"/>
    <w:lvl w:ilvl="0" w:tplc="BBCAEF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ry, K.E. (Kathryn)">
    <w15:presenceInfo w15:providerId="AD" w15:userId="S::k.e.barry@uu.nl::6d37e9a9-b83d-4368-b560-f3e7fc41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86"/>
    <w:rsid w:val="00000264"/>
    <w:rsid w:val="000917BD"/>
    <w:rsid w:val="000A6286"/>
    <w:rsid w:val="000B10B2"/>
    <w:rsid w:val="004E3E01"/>
    <w:rsid w:val="004E5453"/>
    <w:rsid w:val="005867F7"/>
    <w:rsid w:val="005D4122"/>
    <w:rsid w:val="007B6B4A"/>
    <w:rsid w:val="00883D54"/>
    <w:rsid w:val="00A01B8F"/>
    <w:rsid w:val="00BA01C7"/>
    <w:rsid w:val="00BB7F60"/>
    <w:rsid w:val="00C7170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757241"/>
  <w15:chartTrackingRefBased/>
  <w15:docId w15:val="{65197C2D-B91E-D64A-8E03-BA14583B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7F7"/>
    <w:pPr>
      <w:ind w:left="720"/>
      <w:contextualSpacing/>
    </w:pPr>
  </w:style>
  <w:style w:type="character" w:styleId="CommentReference">
    <w:name w:val="annotation reference"/>
    <w:basedOn w:val="DefaultParagraphFont"/>
    <w:uiPriority w:val="99"/>
    <w:semiHidden/>
    <w:unhideWhenUsed/>
    <w:rsid w:val="005D4122"/>
    <w:rPr>
      <w:sz w:val="16"/>
      <w:szCs w:val="16"/>
    </w:rPr>
  </w:style>
  <w:style w:type="paragraph" w:styleId="CommentText">
    <w:name w:val="annotation text"/>
    <w:basedOn w:val="Normal"/>
    <w:link w:val="CommentTextChar"/>
    <w:uiPriority w:val="99"/>
    <w:semiHidden/>
    <w:unhideWhenUsed/>
    <w:rsid w:val="005D4122"/>
    <w:rPr>
      <w:sz w:val="20"/>
      <w:szCs w:val="20"/>
    </w:rPr>
  </w:style>
  <w:style w:type="character" w:customStyle="1" w:styleId="CommentTextChar">
    <w:name w:val="Comment Text Char"/>
    <w:basedOn w:val="DefaultParagraphFont"/>
    <w:link w:val="CommentText"/>
    <w:uiPriority w:val="99"/>
    <w:semiHidden/>
    <w:rsid w:val="005D4122"/>
    <w:rPr>
      <w:sz w:val="20"/>
      <w:szCs w:val="20"/>
    </w:rPr>
  </w:style>
  <w:style w:type="table" w:styleId="TableGrid">
    <w:name w:val="Table Grid"/>
    <w:basedOn w:val="TableNormal"/>
    <w:uiPriority w:val="39"/>
    <w:rsid w:val="005D4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917BD"/>
    <w:rPr>
      <w:b/>
      <w:bCs/>
    </w:rPr>
  </w:style>
  <w:style w:type="character" w:customStyle="1" w:styleId="CommentSubjectChar">
    <w:name w:val="Comment Subject Char"/>
    <w:basedOn w:val="CommentTextChar"/>
    <w:link w:val="CommentSubject"/>
    <w:uiPriority w:val="99"/>
    <w:semiHidden/>
    <w:rsid w:val="000917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K.E. (Kathryn)</dc:creator>
  <cp:keywords/>
  <dc:description/>
  <cp:lastModifiedBy>Barry, K.E. (Kathryn)</cp:lastModifiedBy>
  <cp:revision>2</cp:revision>
  <dcterms:created xsi:type="dcterms:W3CDTF">2021-09-17T13:58:00Z</dcterms:created>
  <dcterms:modified xsi:type="dcterms:W3CDTF">2021-09-17T13:58:00Z</dcterms:modified>
</cp:coreProperties>
</file>