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5188B" w14:textId="77777777" w:rsidR="00035A8D" w:rsidRDefault="00035A8D" w:rsidP="00035A8D">
      <w:pPr>
        <w:spacing w:line="360" w:lineRule="auto"/>
        <w:jc w:val="right"/>
        <w:rPr>
          <w:rFonts w:ascii="Times New Roman" w:hAnsi="Times New Roman"/>
        </w:rPr>
      </w:pPr>
      <w:r>
        <w:rPr>
          <w:rFonts w:ascii="Times New Roman" w:hAnsi="Times New Roman"/>
        </w:rPr>
        <w:t>Katie Nguyen</w:t>
      </w:r>
    </w:p>
    <w:p w14:paraId="406B3389" w14:textId="77777777" w:rsidR="00035A8D" w:rsidRDefault="00670220" w:rsidP="00035A8D">
      <w:pPr>
        <w:spacing w:line="360" w:lineRule="auto"/>
        <w:jc w:val="right"/>
        <w:rPr>
          <w:rFonts w:ascii="Times New Roman" w:hAnsi="Times New Roman"/>
        </w:rPr>
      </w:pPr>
      <w:r>
        <w:rPr>
          <w:rFonts w:ascii="Times New Roman" w:hAnsi="Times New Roman"/>
        </w:rPr>
        <w:t>10/2/19</w:t>
      </w:r>
    </w:p>
    <w:p w14:paraId="6BA4F197" w14:textId="77777777" w:rsidR="00035A8D" w:rsidRDefault="00035A8D" w:rsidP="00035A8D">
      <w:pPr>
        <w:spacing w:line="360" w:lineRule="auto"/>
        <w:jc w:val="center"/>
        <w:rPr>
          <w:rFonts w:ascii="Times New Roman" w:hAnsi="Times New Roman"/>
        </w:rPr>
      </w:pPr>
      <w:r>
        <w:rPr>
          <w:rFonts w:ascii="Times New Roman" w:hAnsi="Times New Roman"/>
        </w:rPr>
        <w:t>CMSI 401: Assignment 1: ValuJet Article Summary</w:t>
      </w:r>
    </w:p>
    <w:p w14:paraId="31D50ED0" w14:textId="77777777" w:rsidR="00670220" w:rsidRDefault="00670220" w:rsidP="00035A8D">
      <w:pPr>
        <w:spacing w:line="360" w:lineRule="auto"/>
        <w:jc w:val="center"/>
        <w:rPr>
          <w:rFonts w:ascii="Times New Roman" w:hAnsi="Times New Roman"/>
        </w:rPr>
      </w:pPr>
    </w:p>
    <w:p w14:paraId="55A61D33" w14:textId="77777777" w:rsidR="00796184" w:rsidRDefault="005E41D1" w:rsidP="00035A8D">
      <w:pPr>
        <w:spacing w:line="360" w:lineRule="auto"/>
        <w:ind w:firstLine="720"/>
        <w:rPr>
          <w:rFonts w:ascii="Times New Roman" w:hAnsi="Times New Roman"/>
        </w:rPr>
      </w:pPr>
      <w:r>
        <w:rPr>
          <w:rFonts w:ascii="Times New Roman" w:hAnsi="Times New Roman"/>
        </w:rPr>
        <w:t>In May of 1996, 110 people, including pilots, a flight crew, and passengers boarded what was supposed to be a routine commercial flight from Miami to Atlanta. However, tragedy struck when ValuJet flight 592 crashed in the Everglades Holiday Park in Florida, taking all 110 lives onboard in what can only be described as a devastating ‘system accident.’</w:t>
      </w:r>
      <w:r w:rsidR="00192F89">
        <w:rPr>
          <w:rFonts w:ascii="Times New Roman" w:hAnsi="Times New Roman"/>
        </w:rPr>
        <w:t xml:space="preserve"> It all began six minutes outside of Miami when the pilot on the aircraft radioed with the news that the plane needed to return immediately due to smoke in the cockpit and cabin. Through the haze of miscommunication and lost transmissions between the pilots and controllers, flight 592 rapidly descended until it unexpectedly regained control for only a moment before </w:t>
      </w:r>
      <w:r w:rsidR="00134DAE">
        <w:rPr>
          <w:rFonts w:ascii="Times New Roman" w:hAnsi="Times New Roman"/>
        </w:rPr>
        <w:t xml:space="preserve">inevitably </w:t>
      </w:r>
      <w:r w:rsidR="00192F89">
        <w:rPr>
          <w:rFonts w:ascii="Times New Roman" w:hAnsi="Times New Roman"/>
        </w:rPr>
        <w:t xml:space="preserve">crashing. </w:t>
      </w:r>
    </w:p>
    <w:p w14:paraId="60BB0CFC" w14:textId="77777777" w:rsidR="00134DAE" w:rsidRDefault="00134DAE" w:rsidP="005E41D1">
      <w:pPr>
        <w:spacing w:line="360" w:lineRule="auto"/>
        <w:rPr>
          <w:rFonts w:ascii="Times New Roman" w:hAnsi="Times New Roman"/>
        </w:rPr>
      </w:pPr>
      <w:r>
        <w:rPr>
          <w:rFonts w:ascii="Times New Roman" w:hAnsi="Times New Roman"/>
        </w:rPr>
        <w:tab/>
        <w:t xml:space="preserve">Hours after the crash a federal investigation began </w:t>
      </w:r>
      <w:r w:rsidR="00307F7B">
        <w:rPr>
          <w:rFonts w:ascii="Times New Roman" w:hAnsi="Times New Roman"/>
        </w:rPr>
        <w:t>with</w:t>
      </w:r>
      <w:r>
        <w:rPr>
          <w:rFonts w:ascii="Times New Roman" w:hAnsi="Times New Roman"/>
        </w:rPr>
        <w:t xml:space="preserve"> the arrival of a National Transportation Safety Board team. This team is known to be a technical agency tasked with examining accidents and proposing various safety recommendations to both private companies and government forces. In the face of this incident, the press also arrived with sometimes conflicting ambitions to notify the public in a timely fashion while also presenting accurate information. </w:t>
      </w:r>
      <w:r w:rsidR="00B96229">
        <w:rPr>
          <w:rFonts w:ascii="Times New Roman" w:hAnsi="Times New Roman"/>
        </w:rPr>
        <w:t xml:space="preserve">In the </w:t>
      </w:r>
      <w:r w:rsidR="001345E0">
        <w:rPr>
          <w:rFonts w:ascii="Times New Roman" w:hAnsi="Times New Roman"/>
        </w:rPr>
        <w:t xml:space="preserve">aftermath of the wreckage, there was much speculation regarding the exact point of failure. Through various pieces of evidence, the NTSB issued a conjecture that the crash could have been caused by an explosion. After a more extensive investigation, it became reasonable to assume that </w:t>
      </w:r>
      <w:r w:rsidR="00510479">
        <w:rPr>
          <w:rFonts w:ascii="Times New Roman" w:hAnsi="Times New Roman"/>
        </w:rPr>
        <w:t xml:space="preserve">old </w:t>
      </w:r>
      <w:r w:rsidR="001345E0">
        <w:rPr>
          <w:rFonts w:ascii="Times New Roman" w:hAnsi="Times New Roman"/>
        </w:rPr>
        <w:t xml:space="preserve">oxygen generators </w:t>
      </w:r>
      <w:r w:rsidR="008B2FBB">
        <w:rPr>
          <w:rFonts w:ascii="Times New Roman" w:hAnsi="Times New Roman"/>
        </w:rPr>
        <w:t xml:space="preserve">being transported </w:t>
      </w:r>
      <w:r w:rsidR="00A67A4C">
        <w:rPr>
          <w:rFonts w:ascii="Times New Roman" w:hAnsi="Times New Roman"/>
        </w:rPr>
        <w:t>on</w:t>
      </w:r>
      <w:r w:rsidR="001345E0">
        <w:rPr>
          <w:rFonts w:ascii="Times New Roman" w:hAnsi="Times New Roman"/>
        </w:rPr>
        <w:t xml:space="preserve">board the aircraft ignited </w:t>
      </w:r>
      <w:r w:rsidR="008B2FBB">
        <w:rPr>
          <w:rFonts w:ascii="Times New Roman" w:hAnsi="Times New Roman"/>
        </w:rPr>
        <w:t>at some point during takeoff</w:t>
      </w:r>
      <w:r w:rsidR="00026B62">
        <w:rPr>
          <w:rFonts w:ascii="Times New Roman" w:hAnsi="Times New Roman"/>
        </w:rPr>
        <w:t xml:space="preserve">, causing the fire that led to the flight’s </w:t>
      </w:r>
      <w:r w:rsidR="00443944">
        <w:rPr>
          <w:rFonts w:ascii="Times New Roman" w:hAnsi="Times New Roman"/>
        </w:rPr>
        <w:t xml:space="preserve">eventual </w:t>
      </w:r>
      <w:r w:rsidR="00026B62">
        <w:rPr>
          <w:rFonts w:ascii="Times New Roman" w:hAnsi="Times New Roman"/>
        </w:rPr>
        <w:t>downfall</w:t>
      </w:r>
      <w:r w:rsidR="008B2FBB">
        <w:rPr>
          <w:rFonts w:ascii="Times New Roman" w:hAnsi="Times New Roman"/>
        </w:rPr>
        <w:t xml:space="preserve">. </w:t>
      </w:r>
      <w:r w:rsidR="00463825">
        <w:rPr>
          <w:rFonts w:ascii="Times New Roman" w:hAnsi="Times New Roman"/>
        </w:rPr>
        <w:t xml:space="preserve">The presence of the oxygen aboard the aircraft in the first place was the result of events and </w:t>
      </w:r>
      <w:r w:rsidR="00026B62">
        <w:rPr>
          <w:rFonts w:ascii="Times New Roman" w:hAnsi="Times New Roman"/>
        </w:rPr>
        <w:t>ill-informed</w:t>
      </w:r>
      <w:r w:rsidR="00463825">
        <w:rPr>
          <w:rFonts w:ascii="Times New Roman" w:hAnsi="Times New Roman"/>
        </w:rPr>
        <w:t xml:space="preserve"> decisions by both ValuJet and </w:t>
      </w:r>
      <w:r w:rsidR="00026B62">
        <w:rPr>
          <w:rFonts w:ascii="Times New Roman" w:hAnsi="Times New Roman"/>
        </w:rPr>
        <w:t xml:space="preserve">other </w:t>
      </w:r>
      <w:r w:rsidR="00463825">
        <w:rPr>
          <w:rFonts w:ascii="Times New Roman" w:hAnsi="Times New Roman"/>
        </w:rPr>
        <w:t>contracted companies</w:t>
      </w:r>
      <w:r w:rsidR="00AC0A1E">
        <w:rPr>
          <w:rFonts w:ascii="Times New Roman" w:hAnsi="Times New Roman"/>
        </w:rPr>
        <w:t>, namely SabreTech</w:t>
      </w:r>
      <w:r w:rsidR="00463825">
        <w:rPr>
          <w:rFonts w:ascii="Times New Roman" w:hAnsi="Times New Roman"/>
        </w:rPr>
        <w:t>.</w:t>
      </w:r>
      <w:r w:rsidR="00A67A4C">
        <w:rPr>
          <w:rFonts w:ascii="Times New Roman" w:hAnsi="Times New Roman"/>
        </w:rPr>
        <w:t xml:space="preserve"> In the wake of the accident, the public was confused and frustrated with a fear for their safety and</w:t>
      </w:r>
      <w:r w:rsidR="00307F7B">
        <w:rPr>
          <w:rFonts w:ascii="Times New Roman" w:hAnsi="Times New Roman"/>
        </w:rPr>
        <w:t xml:space="preserve"> an </w:t>
      </w:r>
      <w:r w:rsidR="00A67A4C">
        <w:rPr>
          <w:rFonts w:ascii="Times New Roman" w:hAnsi="Times New Roman"/>
        </w:rPr>
        <w:t xml:space="preserve">unknown culprit to blame. </w:t>
      </w:r>
    </w:p>
    <w:p w14:paraId="02EE0920" w14:textId="77777777" w:rsidR="00307F7B" w:rsidRDefault="00307F7B" w:rsidP="005E41D1">
      <w:pPr>
        <w:spacing w:line="360" w:lineRule="auto"/>
        <w:rPr>
          <w:rFonts w:ascii="Times New Roman" w:hAnsi="Times New Roman"/>
        </w:rPr>
      </w:pPr>
      <w:r>
        <w:rPr>
          <w:rFonts w:ascii="Times New Roman" w:hAnsi="Times New Roman"/>
        </w:rPr>
        <w:tab/>
        <w:t xml:space="preserve">While this particular incident involved a system accident that is primarily concerned with hardware, software failures have the potential to unfortunately result in </w:t>
      </w:r>
      <w:r w:rsidR="008B7B73">
        <w:rPr>
          <w:rFonts w:ascii="Times New Roman" w:hAnsi="Times New Roman"/>
        </w:rPr>
        <w:t>this same devastating consequence</w:t>
      </w:r>
      <w:r>
        <w:rPr>
          <w:rFonts w:ascii="Times New Roman" w:hAnsi="Times New Roman"/>
        </w:rPr>
        <w:t>. For instance, in the era of autonomous driving</w:t>
      </w:r>
      <w:r w:rsidR="008B7B73">
        <w:rPr>
          <w:rFonts w:ascii="Times New Roman" w:hAnsi="Times New Roman"/>
        </w:rPr>
        <w:t>,</w:t>
      </w:r>
      <w:r>
        <w:rPr>
          <w:rFonts w:ascii="Times New Roman" w:hAnsi="Times New Roman"/>
        </w:rPr>
        <w:t xml:space="preserve"> software failures have already and will likely continue to contribute to this type of disaster. </w:t>
      </w:r>
      <w:r w:rsidR="008B7B73">
        <w:rPr>
          <w:rFonts w:ascii="Times New Roman" w:hAnsi="Times New Roman"/>
        </w:rPr>
        <w:t>In particular, self-driving cars with both Uber and Tesla have resulted in the unfortunate death</w:t>
      </w:r>
      <w:r w:rsidR="00F35A9B">
        <w:rPr>
          <w:rFonts w:ascii="Times New Roman" w:hAnsi="Times New Roman"/>
        </w:rPr>
        <w:t>s</w:t>
      </w:r>
      <w:r w:rsidR="008B7B73">
        <w:rPr>
          <w:rFonts w:ascii="Times New Roman" w:hAnsi="Times New Roman"/>
        </w:rPr>
        <w:t xml:space="preserve"> of innocent individuals, largely due to </w:t>
      </w:r>
      <w:r w:rsidR="008B7B73">
        <w:rPr>
          <w:rFonts w:ascii="Times New Roman" w:hAnsi="Times New Roman"/>
        </w:rPr>
        <w:lastRenderedPageBreak/>
        <w:t xml:space="preserve">software being unable to detect pedestrians </w:t>
      </w:r>
      <w:r w:rsidR="00DC46CE">
        <w:rPr>
          <w:rFonts w:ascii="Times New Roman" w:hAnsi="Times New Roman"/>
        </w:rPr>
        <w:t xml:space="preserve">and other vehicles </w:t>
      </w:r>
      <w:r w:rsidR="008B7B73">
        <w:rPr>
          <w:rFonts w:ascii="Times New Roman" w:hAnsi="Times New Roman"/>
        </w:rPr>
        <w:t xml:space="preserve">in various AI technologies. </w:t>
      </w:r>
      <w:r w:rsidR="00030E71">
        <w:rPr>
          <w:rFonts w:ascii="Times New Roman" w:hAnsi="Times New Roman"/>
        </w:rPr>
        <w:t xml:space="preserve">In theory, </w:t>
      </w:r>
      <w:r w:rsidR="006C58B2">
        <w:rPr>
          <w:rFonts w:ascii="Times New Roman" w:hAnsi="Times New Roman"/>
        </w:rPr>
        <w:t xml:space="preserve">extensive testing of autonomous cars in </w:t>
      </w:r>
      <w:r w:rsidR="00D05DDE">
        <w:rPr>
          <w:rFonts w:ascii="Times New Roman" w:hAnsi="Times New Roman"/>
        </w:rPr>
        <w:t xml:space="preserve">every anticipated </w:t>
      </w:r>
      <w:r w:rsidR="006C58B2">
        <w:rPr>
          <w:rFonts w:ascii="Times New Roman" w:hAnsi="Times New Roman"/>
        </w:rPr>
        <w:t>scenario</w:t>
      </w:r>
      <w:r w:rsidR="00E34C07">
        <w:rPr>
          <w:rFonts w:ascii="Times New Roman" w:hAnsi="Times New Roman"/>
        </w:rPr>
        <w:t>,</w:t>
      </w:r>
      <w:r w:rsidR="006C58B2">
        <w:rPr>
          <w:rFonts w:ascii="Times New Roman" w:hAnsi="Times New Roman"/>
        </w:rPr>
        <w:t xml:space="preserve"> </w:t>
      </w:r>
      <w:r w:rsidR="00D05DDE">
        <w:rPr>
          <w:rFonts w:ascii="Times New Roman" w:hAnsi="Times New Roman"/>
        </w:rPr>
        <w:t>while simultaneously removing</w:t>
      </w:r>
      <w:r w:rsidR="006C58B2">
        <w:rPr>
          <w:rFonts w:ascii="Times New Roman" w:hAnsi="Times New Roman"/>
        </w:rPr>
        <w:t xml:space="preserve"> the risk of injuring lives</w:t>
      </w:r>
      <w:r w:rsidR="00E34C07">
        <w:rPr>
          <w:rFonts w:ascii="Times New Roman" w:hAnsi="Times New Roman"/>
        </w:rPr>
        <w:t xml:space="preserve">, </w:t>
      </w:r>
      <w:r w:rsidR="006C58B2">
        <w:rPr>
          <w:rFonts w:ascii="Times New Roman" w:hAnsi="Times New Roman"/>
        </w:rPr>
        <w:t xml:space="preserve">could potentially be a solution to this foreseeable and otherwise preventable flaw. </w:t>
      </w:r>
      <w:r w:rsidR="00DC46CE">
        <w:rPr>
          <w:rFonts w:ascii="Times New Roman" w:hAnsi="Times New Roman"/>
        </w:rPr>
        <w:t xml:space="preserve">However, testing in these types of situations is unrepresentative of </w:t>
      </w:r>
      <w:r w:rsidR="00E34C07">
        <w:rPr>
          <w:rFonts w:ascii="Times New Roman" w:hAnsi="Times New Roman"/>
        </w:rPr>
        <w:t xml:space="preserve">the </w:t>
      </w:r>
      <w:r w:rsidR="00DC46CE">
        <w:rPr>
          <w:rFonts w:ascii="Times New Roman" w:hAnsi="Times New Roman"/>
        </w:rPr>
        <w:t>real-life scenarios that these vehicles would be operating in</w:t>
      </w:r>
      <w:r w:rsidR="00D05DDE">
        <w:rPr>
          <w:rFonts w:ascii="Times New Roman" w:hAnsi="Times New Roman"/>
        </w:rPr>
        <w:t>, especially given the uncertainty of human action</w:t>
      </w:r>
      <w:r w:rsidR="00DC46CE">
        <w:rPr>
          <w:rFonts w:ascii="Times New Roman" w:hAnsi="Times New Roman"/>
        </w:rPr>
        <w:t xml:space="preserve">. Additionally, as with system accidents in hardware scenarios, it becomes almost impossible to </w:t>
      </w:r>
      <w:r w:rsidR="00194DE8">
        <w:rPr>
          <w:rFonts w:ascii="Times New Roman" w:hAnsi="Times New Roman"/>
        </w:rPr>
        <w:t xml:space="preserve">anticipate and account for all possible situations in which an accident or multiple system failures could occur. </w:t>
      </w:r>
    </w:p>
    <w:p w14:paraId="00E0C17C" w14:textId="77777777" w:rsidR="00E44B4B" w:rsidRDefault="006D33E4" w:rsidP="005E41D1">
      <w:pPr>
        <w:spacing w:line="360" w:lineRule="auto"/>
        <w:rPr>
          <w:rFonts w:ascii="Times New Roman" w:hAnsi="Times New Roman"/>
        </w:rPr>
      </w:pPr>
      <w:r>
        <w:rPr>
          <w:rFonts w:ascii="Times New Roman" w:hAnsi="Times New Roman"/>
        </w:rPr>
        <w:tab/>
        <w:t xml:space="preserve">Recently, California gave their approval for autonomous cars to be tested on open, public roads without human drivers inside of the vehicles. While this form of testing appears to be favorable, the software within self-driving cars is clearly not far enough along to where this would be safe for other vehicles or pedestrians on the road. This act of approval to carry out this form of testing from government committees demonstrates how little the government knows or is up to date on </w:t>
      </w:r>
      <w:r w:rsidR="00812E17">
        <w:rPr>
          <w:rFonts w:ascii="Times New Roman" w:hAnsi="Times New Roman"/>
        </w:rPr>
        <w:t xml:space="preserve">new technologies and development practices. In this sense, technological companies are difficult to regulate, as was the airline industry at the time of the ValuJet crash. One of the main lessons of the ValuJet disaster was that Federal Aviation Administration needed to actively hold airlines accountable by regulating airline operations. In this same sense, it is feasible to believe that </w:t>
      </w:r>
      <w:r w:rsidR="00E44B4B">
        <w:rPr>
          <w:rFonts w:ascii="Times New Roman" w:hAnsi="Times New Roman"/>
        </w:rPr>
        <w:t>software</w:t>
      </w:r>
      <w:r w:rsidR="00812E17">
        <w:rPr>
          <w:rFonts w:ascii="Times New Roman" w:hAnsi="Times New Roman"/>
        </w:rPr>
        <w:t xml:space="preserve"> companies pioneering autonomous driving need to be regulated in the same way to keep businesses not only focused on profits but also customers and their safety. </w:t>
      </w:r>
    </w:p>
    <w:p w14:paraId="496B4FA5" w14:textId="6816D316" w:rsidR="00E44B4B" w:rsidRDefault="00E44B4B" w:rsidP="005E41D1">
      <w:pPr>
        <w:spacing w:line="360" w:lineRule="auto"/>
        <w:rPr>
          <w:rFonts w:ascii="Times New Roman" w:hAnsi="Times New Roman"/>
        </w:rPr>
      </w:pPr>
      <w:r>
        <w:rPr>
          <w:rFonts w:ascii="Times New Roman" w:hAnsi="Times New Roman"/>
        </w:rPr>
        <w:tab/>
        <w:t>In the wake of the ValuJet crash, people did not know who to blame for the utter wrongdoing that led to horrifying consequences. Through extensive investigations, it could be said that multiple companies and individuals contributed to the terrible events that ensued. Those that had a part in delivering and agreeing to transport old oxygen generators aboard the aircraft could all be deemed responsible to some degree. In the event that anyone of these people had come forward or stopped to consider the ramifications of their actions</w:t>
      </w:r>
      <w:r w:rsidR="00E34C07">
        <w:rPr>
          <w:rFonts w:ascii="Times New Roman" w:hAnsi="Times New Roman"/>
        </w:rPr>
        <w:t>,</w:t>
      </w:r>
      <w:r>
        <w:rPr>
          <w:rFonts w:ascii="Times New Roman" w:hAnsi="Times New Roman"/>
        </w:rPr>
        <w:t xml:space="preserve"> the fire </w:t>
      </w:r>
      <w:r w:rsidR="00E34C07">
        <w:rPr>
          <w:rFonts w:ascii="Times New Roman" w:hAnsi="Times New Roman"/>
        </w:rPr>
        <w:t>aboard</w:t>
      </w:r>
      <w:r>
        <w:rPr>
          <w:rFonts w:ascii="Times New Roman" w:hAnsi="Times New Roman"/>
        </w:rPr>
        <w:t xml:space="preserve"> flight 592</w:t>
      </w:r>
      <w:r w:rsidR="00E34C07">
        <w:rPr>
          <w:rFonts w:ascii="Times New Roman" w:hAnsi="Times New Roman"/>
        </w:rPr>
        <w:t xml:space="preserve"> might have been preventable</w:t>
      </w:r>
      <w:r>
        <w:rPr>
          <w:rFonts w:ascii="Times New Roman" w:hAnsi="Times New Roman"/>
        </w:rPr>
        <w:t xml:space="preserve">. However, it is uncommon for </w:t>
      </w:r>
      <w:r w:rsidR="00BD6B1F">
        <w:rPr>
          <w:rFonts w:ascii="Times New Roman" w:hAnsi="Times New Roman"/>
        </w:rPr>
        <w:t>employees</w:t>
      </w:r>
      <w:r>
        <w:rPr>
          <w:rFonts w:ascii="Times New Roman" w:hAnsi="Times New Roman"/>
        </w:rPr>
        <w:t xml:space="preserve"> to </w:t>
      </w:r>
      <w:r w:rsidR="00E34C07">
        <w:rPr>
          <w:rFonts w:ascii="Times New Roman" w:hAnsi="Times New Roman"/>
        </w:rPr>
        <w:t>consider possible failures</w:t>
      </w:r>
      <w:r>
        <w:rPr>
          <w:rFonts w:ascii="Times New Roman" w:hAnsi="Times New Roman"/>
        </w:rPr>
        <w:t xml:space="preserve"> </w:t>
      </w:r>
      <w:r w:rsidR="00E34C07">
        <w:rPr>
          <w:rFonts w:ascii="Times New Roman" w:hAnsi="Times New Roman"/>
        </w:rPr>
        <w:t>in</w:t>
      </w:r>
      <w:r>
        <w:rPr>
          <w:rFonts w:ascii="Times New Roman" w:hAnsi="Times New Roman"/>
        </w:rPr>
        <w:t xml:space="preserve"> </w:t>
      </w:r>
      <w:r w:rsidR="00BD6B1F">
        <w:rPr>
          <w:rFonts w:ascii="Times New Roman" w:hAnsi="Times New Roman"/>
        </w:rPr>
        <w:t>this</w:t>
      </w:r>
      <w:r>
        <w:rPr>
          <w:rFonts w:ascii="Times New Roman" w:hAnsi="Times New Roman"/>
        </w:rPr>
        <w:t xml:space="preserve"> fast paced, profit driven culture</w:t>
      </w:r>
      <w:r w:rsidR="00BD6B1F">
        <w:rPr>
          <w:rFonts w:ascii="Times New Roman" w:hAnsi="Times New Roman"/>
        </w:rPr>
        <w:t xml:space="preserve">. This notion is due largely to the realization that </w:t>
      </w:r>
      <w:r w:rsidR="005B20CF">
        <w:rPr>
          <w:rFonts w:ascii="Times New Roman" w:hAnsi="Times New Roman"/>
        </w:rPr>
        <w:t>if everyone was too careful nothing would get done. Furthermore, employees are not incentivized to stop and ask questions or perform additional tests because of all the</w:t>
      </w:r>
      <w:r w:rsidR="00E34C07">
        <w:rPr>
          <w:rFonts w:ascii="Times New Roman" w:hAnsi="Times New Roman"/>
        </w:rPr>
        <w:t xml:space="preserve"> events</w:t>
      </w:r>
      <w:r w:rsidR="005B20CF">
        <w:rPr>
          <w:rFonts w:ascii="Times New Roman" w:hAnsi="Times New Roman"/>
        </w:rPr>
        <w:t xml:space="preserve"> that could go </w:t>
      </w:r>
      <w:r w:rsidR="005B20CF">
        <w:rPr>
          <w:rFonts w:ascii="Times New Roman" w:hAnsi="Times New Roman"/>
        </w:rPr>
        <w:lastRenderedPageBreak/>
        <w:t xml:space="preserve">wrong, most of them never do. This mindset was prevalent in the events leading up to the plane crash, and unfortunately it is present in software companies today. </w:t>
      </w:r>
    </w:p>
    <w:p w14:paraId="34DB541D" w14:textId="3117C1CC" w:rsidR="00354483" w:rsidRPr="00FE1F8A" w:rsidRDefault="005B20CF" w:rsidP="00FE1F8A">
      <w:pPr>
        <w:spacing w:line="360" w:lineRule="auto"/>
        <w:rPr>
          <w:rFonts w:ascii="Times New Roman" w:hAnsi="Times New Roman"/>
        </w:rPr>
      </w:pPr>
      <w:r>
        <w:rPr>
          <w:rFonts w:ascii="Times New Roman" w:hAnsi="Times New Roman"/>
        </w:rPr>
        <w:tab/>
        <w:t>The fact of the matter in situations where wrongdoing has occurred is that it is more beneficial for companies to admit their fault in the matter</w:t>
      </w:r>
      <w:r w:rsidR="003F0239">
        <w:rPr>
          <w:rFonts w:ascii="Times New Roman" w:hAnsi="Times New Roman"/>
        </w:rPr>
        <w:t xml:space="preserve"> and take course correcting steps immediately</w:t>
      </w:r>
      <w:r>
        <w:rPr>
          <w:rFonts w:ascii="Times New Roman" w:hAnsi="Times New Roman"/>
        </w:rPr>
        <w:t>, rather than attempting to deny or cover up their actions. In the aftermath of the crash, some people held the mentality that the event occurred not because the airplane failed but because the airline did.</w:t>
      </w:r>
      <w:r w:rsidR="000330AA">
        <w:rPr>
          <w:rFonts w:ascii="Times New Roman" w:hAnsi="Times New Roman"/>
        </w:rPr>
        <w:t xml:space="preserve"> </w:t>
      </w:r>
      <w:r w:rsidR="001028D6">
        <w:rPr>
          <w:rFonts w:ascii="Times New Roman" w:hAnsi="Times New Roman"/>
        </w:rPr>
        <w:t>ValuJet was known for being a fast moving, untrustworthy company that underpaid their employees to offer cheap flights</w:t>
      </w:r>
      <w:r w:rsidR="00E34C07">
        <w:rPr>
          <w:rFonts w:ascii="Times New Roman" w:hAnsi="Times New Roman"/>
        </w:rPr>
        <w:t xml:space="preserve"> in order to gain a profit</w:t>
      </w:r>
      <w:r w:rsidR="001028D6">
        <w:rPr>
          <w:rFonts w:ascii="Times New Roman" w:hAnsi="Times New Roman"/>
        </w:rPr>
        <w:t xml:space="preserve">. </w:t>
      </w:r>
      <w:r w:rsidR="000330AA">
        <w:rPr>
          <w:rFonts w:ascii="Times New Roman" w:hAnsi="Times New Roman"/>
        </w:rPr>
        <w:t xml:space="preserve">While many tech companies </w:t>
      </w:r>
      <w:r w:rsidR="001028D6">
        <w:rPr>
          <w:rFonts w:ascii="Times New Roman" w:hAnsi="Times New Roman"/>
        </w:rPr>
        <w:t>do not hold this reputation</w:t>
      </w:r>
      <w:r w:rsidR="000330AA">
        <w:rPr>
          <w:rFonts w:ascii="Times New Roman" w:hAnsi="Times New Roman"/>
        </w:rPr>
        <w:t>, some consumers are distrusting of software companies because they do not believe they have their best interests in mind</w:t>
      </w:r>
      <w:r w:rsidR="001028D6">
        <w:rPr>
          <w:rFonts w:ascii="Times New Roman" w:hAnsi="Times New Roman"/>
        </w:rPr>
        <w:t>. Furthermore, the public</w:t>
      </w:r>
      <w:r w:rsidR="000330AA">
        <w:rPr>
          <w:rFonts w:ascii="Times New Roman" w:hAnsi="Times New Roman"/>
        </w:rPr>
        <w:t xml:space="preserve"> </w:t>
      </w:r>
      <w:r w:rsidR="001028D6">
        <w:rPr>
          <w:rFonts w:ascii="Times New Roman" w:hAnsi="Times New Roman"/>
        </w:rPr>
        <w:t>is</w:t>
      </w:r>
      <w:r w:rsidR="000330AA">
        <w:rPr>
          <w:rFonts w:ascii="Times New Roman" w:hAnsi="Times New Roman"/>
        </w:rPr>
        <w:t xml:space="preserve"> often unsure how </w:t>
      </w:r>
      <w:r w:rsidR="001028D6">
        <w:rPr>
          <w:rFonts w:ascii="Times New Roman" w:hAnsi="Times New Roman"/>
        </w:rPr>
        <w:t>these tech giants</w:t>
      </w:r>
      <w:r w:rsidR="000330AA">
        <w:rPr>
          <w:rFonts w:ascii="Times New Roman" w:hAnsi="Times New Roman"/>
        </w:rPr>
        <w:t xml:space="preserve"> are using their personal data behind closed doors. In this sense, s</w:t>
      </w:r>
      <w:r>
        <w:rPr>
          <w:rFonts w:ascii="Times New Roman" w:hAnsi="Times New Roman"/>
        </w:rPr>
        <w:t>oftware companies that operate with a sense of accountability</w:t>
      </w:r>
      <w:r w:rsidR="00FE1F8A">
        <w:rPr>
          <w:rFonts w:ascii="Times New Roman" w:hAnsi="Times New Roman"/>
        </w:rPr>
        <w:t xml:space="preserve">, transparency, and </w:t>
      </w:r>
      <w:r>
        <w:rPr>
          <w:rFonts w:ascii="Times New Roman" w:hAnsi="Times New Roman"/>
        </w:rPr>
        <w:t>responsibility to their customers</w:t>
      </w:r>
      <w:r w:rsidR="000330AA">
        <w:rPr>
          <w:rFonts w:ascii="Times New Roman" w:hAnsi="Times New Roman"/>
        </w:rPr>
        <w:t xml:space="preserve"> </w:t>
      </w:r>
      <w:r>
        <w:rPr>
          <w:rFonts w:ascii="Times New Roman" w:hAnsi="Times New Roman"/>
        </w:rPr>
        <w:t>have less of a chance of contributing to disasters in the first place</w:t>
      </w:r>
      <w:r w:rsidR="00BD6B1F">
        <w:rPr>
          <w:rFonts w:ascii="Times New Roman" w:hAnsi="Times New Roman"/>
        </w:rPr>
        <w:t>, especially those pertaining to data mishandling and faulty software updates</w:t>
      </w:r>
      <w:r w:rsidR="00E34C07">
        <w:rPr>
          <w:rFonts w:ascii="Times New Roman" w:hAnsi="Times New Roman"/>
        </w:rPr>
        <w:t>.</w:t>
      </w:r>
      <w:r w:rsidR="001028D6">
        <w:rPr>
          <w:rFonts w:ascii="Times New Roman" w:hAnsi="Times New Roman"/>
        </w:rPr>
        <w:t xml:space="preserve"> </w:t>
      </w:r>
      <w:r w:rsidR="00E34C07">
        <w:rPr>
          <w:rFonts w:ascii="Times New Roman" w:hAnsi="Times New Roman"/>
        </w:rPr>
        <w:t xml:space="preserve">In large, this idea is due to the fact that </w:t>
      </w:r>
      <w:r w:rsidR="001028D6">
        <w:rPr>
          <w:rFonts w:ascii="Times New Roman" w:hAnsi="Times New Roman"/>
        </w:rPr>
        <w:t>the</w:t>
      </w:r>
      <w:r w:rsidR="00E34C07">
        <w:rPr>
          <w:rFonts w:ascii="Times New Roman" w:hAnsi="Times New Roman"/>
        </w:rPr>
        <w:t>se companies</w:t>
      </w:r>
      <w:r w:rsidR="001028D6">
        <w:rPr>
          <w:rFonts w:ascii="Times New Roman" w:hAnsi="Times New Roman"/>
        </w:rPr>
        <w:t xml:space="preserve"> are taking the precautions to self-regulate along the way</w:t>
      </w:r>
      <w:r w:rsidR="00D722D8">
        <w:rPr>
          <w:rFonts w:ascii="Times New Roman" w:hAnsi="Times New Roman"/>
        </w:rPr>
        <w:t xml:space="preserve">, rather than waiting for a disaster </w:t>
      </w:r>
      <w:r w:rsidR="0052156E">
        <w:rPr>
          <w:rFonts w:ascii="Times New Roman" w:hAnsi="Times New Roman"/>
        </w:rPr>
        <w:t xml:space="preserve">to </w:t>
      </w:r>
      <w:bookmarkStart w:id="0" w:name="_GoBack"/>
      <w:bookmarkEnd w:id="0"/>
      <w:r w:rsidR="00D722D8">
        <w:rPr>
          <w:rFonts w:ascii="Times New Roman" w:hAnsi="Times New Roman"/>
        </w:rPr>
        <w:t>occur</w:t>
      </w:r>
      <w:r>
        <w:rPr>
          <w:rFonts w:ascii="Times New Roman" w:hAnsi="Times New Roman"/>
        </w:rPr>
        <w:t xml:space="preserve">. </w:t>
      </w:r>
      <w:r w:rsidR="00354483" w:rsidRPr="00FE1F8A">
        <w:rPr>
          <w:rFonts w:ascii="Times New Roman" w:hAnsi="Times New Roman"/>
        </w:rPr>
        <w:t xml:space="preserve"> </w:t>
      </w:r>
    </w:p>
    <w:sectPr w:rsidR="00354483" w:rsidRPr="00FE1F8A" w:rsidSect="0056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85433"/>
    <w:multiLevelType w:val="hybridMultilevel"/>
    <w:tmpl w:val="D3422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1"/>
    <w:rsid w:val="00026B62"/>
    <w:rsid w:val="00030E71"/>
    <w:rsid w:val="000330AA"/>
    <w:rsid w:val="00035A8D"/>
    <w:rsid w:val="001028D6"/>
    <w:rsid w:val="001345E0"/>
    <w:rsid w:val="00134DAE"/>
    <w:rsid w:val="00192F89"/>
    <w:rsid w:val="00194DE8"/>
    <w:rsid w:val="00307F7B"/>
    <w:rsid w:val="00354483"/>
    <w:rsid w:val="003F0239"/>
    <w:rsid w:val="00443944"/>
    <w:rsid w:val="00463825"/>
    <w:rsid w:val="00510479"/>
    <w:rsid w:val="0052156E"/>
    <w:rsid w:val="00561531"/>
    <w:rsid w:val="005B20CF"/>
    <w:rsid w:val="005E41D1"/>
    <w:rsid w:val="00670220"/>
    <w:rsid w:val="006B72AC"/>
    <w:rsid w:val="006C58B2"/>
    <w:rsid w:val="006D33E4"/>
    <w:rsid w:val="00754365"/>
    <w:rsid w:val="00796184"/>
    <w:rsid w:val="00804D61"/>
    <w:rsid w:val="00812E17"/>
    <w:rsid w:val="008B2FBB"/>
    <w:rsid w:val="008B7B73"/>
    <w:rsid w:val="009D6B1D"/>
    <w:rsid w:val="00A67A4C"/>
    <w:rsid w:val="00AC0A1E"/>
    <w:rsid w:val="00B96229"/>
    <w:rsid w:val="00BD6B1F"/>
    <w:rsid w:val="00D05DDE"/>
    <w:rsid w:val="00D722D8"/>
    <w:rsid w:val="00DC46CE"/>
    <w:rsid w:val="00E34C07"/>
    <w:rsid w:val="00E44B4B"/>
    <w:rsid w:val="00F35A9B"/>
    <w:rsid w:val="00FE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25F76"/>
  <w15:chartTrackingRefBased/>
  <w15:docId w15:val="{7ACD74E3-109F-C645-8FB0-575F1DC3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Nguyen</dc:creator>
  <cp:keywords/>
  <dc:description/>
  <cp:lastModifiedBy>Katie Nguyen</cp:lastModifiedBy>
  <cp:revision>21</cp:revision>
  <dcterms:created xsi:type="dcterms:W3CDTF">2019-10-02T03:24:00Z</dcterms:created>
  <dcterms:modified xsi:type="dcterms:W3CDTF">2019-10-02T22:36:00Z</dcterms:modified>
</cp:coreProperties>
</file>