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CEDD97" w14:textId="77777777" w:rsidR="00B4564B" w:rsidRPr="00206CF8" w:rsidRDefault="00B4564B" w:rsidP="00B4564B">
      <w:pPr>
        <w:jc w:val="center"/>
        <w:rPr>
          <w:rFonts w:eastAsia="Calibri"/>
          <w:sz w:val="24"/>
          <w:szCs w:val="24"/>
        </w:rPr>
      </w:pPr>
    </w:p>
    <w:p w14:paraId="1017F334" w14:textId="77777777" w:rsidR="00B4564B" w:rsidRPr="00206CF8" w:rsidRDefault="00B4564B" w:rsidP="00B4564B">
      <w:pPr>
        <w:jc w:val="center"/>
        <w:rPr>
          <w:rFonts w:eastAsia="Calibri"/>
          <w:sz w:val="24"/>
          <w:szCs w:val="24"/>
        </w:rPr>
      </w:pPr>
    </w:p>
    <w:p w14:paraId="01D9C36C" w14:textId="77777777" w:rsidR="00B4564B" w:rsidRPr="00206CF8" w:rsidRDefault="00B4564B" w:rsidP="00B4564B">
      <w:pPr>
        <w:jc w:val="center"/>
        <w:rPr>
          <w:rFonts w:eastAsia="Calibri"/>
          <w:sz w:val="24"/>
          <w:szCs w:val="24"/>
        </w:rPr>
      </w:pPr>
    </w:p>
    <w:p w14:paraId="1A2ABC2F" w14:textId="77777777" w:rsidR="00B4564B" w:rsidRPr="00206CF8" w:rsidRDefault="00B4564B" w:rsidP="00B4564B">
      <w:pPr>
        <w:jc w:val="center"/>
        <w:rPr>
          <w:rFonts w:eastAsia="Calibri"/>
          <w:sz w:val="24"/>
          <w:szCs w:val="24"/>
        </w:rPr>
      </w:pPr>
    </w:p>
    <w:p w14:paraId="74822885" w14:textId="77777777" w:rsidR="00B4564B" w:rsidRPr="00206CF8" w:rsidRDefault="00B4564B" w:rsidP="00B4564B">
      <w:pPr>
        <w:jc w:val="center"/>
        <w:rPr>
          <w:rFonts w:eastAsia="Calibri"/>
          <w:sz w:val="24"/>
          <w:szCs w:val="24"/>
        </w:rPr>
      </w:pPr>
    </w:p>
    <w:p w14:paraId="4059782B" w14:textId="77777777" w:rsidR="00B4564B" w:rsidRPr="00206CF8" w:rsidRDefault="00B4564B" w:rsidP="00B4564B">
      <w:pPr>
        <w:jc w:val="center"/>
        <w:rPr>
          <w:rFonts w:eastAsia="Calibri"/>
          <w:sz w:val="24"/>
          <w:szCs w:val="24"/>
        </w:rPr>
      </w:pPr>
    </w:p>
    <w:p w14:paraId="4363DB38" w14:textId="77777777" w:rsidR="00B4564B" w:rsidRPr="00206CF8" w:rsidRDefault="00B4564B" w:rsidP="00B4564B">
      <w:pPr>
        <w:jc w:val="center"/>
        <w:rPr>
          <w:rFonts w:eastAsia="Calibri"/>
          <w:sz w:val="24"/>
          <w:szCs w:val="24"/>
        </w:rPr>
      </w:pPr>
    </w:p>
    <w:p w14:paraId="68DDC5C3" w14:textId="77777777" w:rsidR="00B4564B" w:rsidRPr="00272460" w:rsidRDefault="00272460" w:rsidP="00B4564B">
      <w:pPr>
        <w:jc w:val="center"/>
        <w:rPr>
          <w:rFonts w:eastAsia="Calibri"/>
          <w:sz w:val="32"/>
          <w:szCs w:val="32"/>
        </w:rPr>
      </w:pPr>
      <w:r w:rsidRPr="00272460">
        <w:rPr>
          <w:rFonts w:eastAsia="Calibri"/>
          <w:sz w:val="32"/>
          <w:szCs w:val="32"/>
        </w:rPr>
        <w:t>Predicting Movie Box Office Sales</w:t>
      </w:r>
    </w:p>
    <w:p w14:paraId="1EF8C28D" w14:textId="77777777" w:rsidR="00B4564B" w:rsidRPr="00206CF8" w:rsidRDefault="00B4564B" w:rsidP="00B4564B">
      <w:pPr>
        <w:jc w:val="center"/>
        <w:rPr>
          <w:rFonts w:eastAsia="Calibri"/>
          <w:sz w:val="24"/>
          <w:szCs w:val="24"/>
        </w:rPr>
      </w:pPr>
    </w:p>
    <w:p w14:paraId="484C669A" w14:textId="77777777" w:rsidR="00B4564B" w:rsidRPr="00206CF8" w:rsidRDefault="00B4564B" w:rsidP="00B4564B">
      <w:pPr>
        <w:jc w:val="center"/>
        <w:rPr>
          <w:rFonts w:eastAsia="Calibri"/>
          <w:sz w:val="24"/>
          <w:szCs w:val="24"/>
        </w:rPr>
      </w:pPr>
    </w:p>
    <w:p w14:paraId="3608F172" w14:textId="77777777" w:rsidR="00B4564B" w:rsidRPr="00206CF8" w:rsidRDefault="00B4564B" w:rsidP="00B4564B">
      <w:pPr>
        <w:jc w:val="center"/>
        <w:rPr>
          <w:rFonts w:eastAsia="Calibri"/>
          <w:sz w:val="24"/>
          <w:szCs w:val="24"/>
        </w:rPr>
      </w:pPr>
      <w:r w:rsidRPr="00206CF8">
        <w:rPr>
          <w:rFonts w:eastAsia="Calibri"/>
          <w:sz w:val="24"/>
          <w:szCs w:val="24"/>
        </w:rPr>
        <w:t>by</w:t>
      </w:r>
    </w:p>
    <w:p w14:paraId="1023718B" w14:textId="77777777" w:rsidR="00B4564B" w:rsidRPr="00206CF8" w:rsidRDefault="00B4564B" w:rsidP="00B4564B">
      <w:pPr>
        <w:jc w:val="center"/>
        <w:rPr>
          <w:rFonts w:eastAsia="Calibri"/>
          <w:sz w:val="24"/>
          <w:szCs w:val="24"/>
        </w:rPr>
      </w:pPr>
    </w:p>
    <w:p w14:paraId="3AC78DC8" w14:textId="77777777" w:rsidR="00B4564B" w:rsidRPr="00272460" w:rsidRDefault="00272460" w:rsidP="00B4564B">
      <w:pPr>
        <w:jc w:val="center"/>
        <w:rPr>
          <w:rFonts w:eastAsia="Calibri"/>
          <w:sz w:val="36"/>
          <w:szCs w:val="36"/>
        </w:rPr>
      </w:pPr>
      <w:r w:rsidRPr="00272460">
        <w:rPr>
          <w:sz w:val="24"/>
          <w:szCs w:val="24"/>
        </w:rPr>
        <w:t>Ekaterina Pesherov</w:t>
      </w:r>
    </w:p>
    <w:p w14:paraId="1496F28C" w14:textId="77777777" w:rsidR="00B4564B" w:rsidRPr="00206CF8" w:rsidRDefault="00B4564B" w:rsidP="00B4564B">
      <w:pPr>
        <w:jc w:val="center"/>
        <w:rPr>
          <w:rFonts w:eastAsia="Calibri"/>
          <w:sz w:val="24"/>
          <w:szCs w:val="24"/>
        </w:rPr>
      </w:pPr>
    </w:p>
    <w:p w14:paraId="7DE3A3DF" w14:textId="77777777" w:rsidR="00B4564B" w:rsidRPr="00206CF8" w:rsidRDefault="00B4564B" w:rsidP="00B4564B">
      <w:pPr>
        <w:jc w:val="center"/>
        <w:rPr>
          <w:rFonts w:eastAsia="Calibri"/>
          <w:sz w:val="24"/>
          <w:szCs w:val="24"/>
        </w:rPr>
      </w:pPr>
    </w:p>
    <w:p w14:paraId="21129900" w14:textId="77777777" w:rsidR="00B4564B" w:rsidRPr="00206CF8" w:rsidRDefault="00B4564B" w:rsidP="00B4564B">
      <w:pPr>
        <w:jc w:val="center"/>
        <w:rPr>
          <w:rFonts w:eastAsia="Calibri"/>
          <w:sz w:val="24"/>
          <w:szCs w:val="24"/>
        </w:rPr>
      </w:pPr>
    </w:p>
    <w:p w14:paraId="6184598F" w14:textId="77777777" w:rsidR="00B4564B" w:rsidRPr="00206CF8" w:rsidRDefault="00B4564B" w:rsidP="00B4564B">
      <w:pPr>
        <w:jc w:val="center"/>
        <w:rPr>
          <w:rFonts w:eastAsia="Calibri"/>
          <w:sz w:val="24"/>
          <w:szCs w:val="24"/>
        </w:rPr>
      </w:pPr>
    </w:p>
    <w:p w14:paraId="2D6CA482" w14:textId="77777777" w:rsidR="00B4564B" w:rsidRPr="00206CF8" w:rsidRDefault="00B4564B" w:rsidP="00B4564B">
      <w:pPr>
        <w:jc w:val="center"/>
        <w:rPr>
          <w:rFonts w:eastAsia="Calibri"/>
          <w:sz w:val="24"/>
          <w:szCs w:val="24"/>
        </w:rPr>
      </w:pPr>
    </w:p>
    <w:p w14:paraId="3BEFD5BC" w14:textId="77777777" w:rsidR="00B4564B" w:rsidRPr="00206CF8" w:rsidRDefault="00B4564B" w:rsidP="00B4564B">
      <w:pPr>
        <w:jc w:val="center"/>
        <w:rPr>
          <w:rFonts w:eastAsia="Calibri"/>
          <w:sz w:val="24"/>
          <w:szCs w:val="24"/>
        </w:rPr>
      </w:pPr>
    </w:p>
    <w:p w14:paraId="7AE76436" w14:textId="77777777" w:rsidR="00B4564B" w:rsidRPr="00206CF8" w:rsidRDefault="00B4564B" w:rsidP="00B4564B">
      <w:pPr>
        <w:jc w:val="center"/>
        <w:rPr>
          <w:rFonts w:eastAsia="Calibri"/>
          <w:sz w:val="24"/>
          <w:szCs w:val="24"/>
        </w:rPr>
      </w:pPr>
    </w:p>
    <w:p w14:paraId="19FC606F" w14:textId="77777777" w:rsidR="00B4564B" w:rsidRPr="00206CF8" w:rsidRDefault="00B4564B" w:rsidP="00B4564B">
      <w:pPr>
        <w:jc w:val="center"/>
        <w:rPr>
          <w:rFonts w:eastAsia="Calibri"/>
          <w:sz w:val="24"/>
          <w:szCs w:val="24"/>
        </w:rPr>
      </w:pPr>
      <w:r w:rsidRPr="00206CF8">
        <w:rPr>
          <w:rFonts w:eastAsia="Calibri"/>
          <w:sz w:val="24"/>
          <w:szCs w:val="24"/>
        </w:rPr>
        <w:t xml:space="preserve">Dr. </w:t>
      </w:r>
      <w:r w:rsidR="00272460">
        <w:rPr>
          <w:rFonts w:eastAsia="Calibri"/>
          <w:sz w:val="24"/>
          <w:szCs w:val="24"/>
        </w:rPr>
        <w:t xml:space="preserve">Piotr </w:t>
      </w:r>
      <w:proofErr w:type="spellStart"/>
      <w:r w:rsidR="00272460" w:rsidRPr="00272460">
        <w:rPr>
          <w:rFonts w:eastAsia="Calibri"/>
          <w:sz w:val="24"/>
          <w:szCs w:val="24"/>
        </w:rPr>
        <w:t>Szczurek</w:t>
      </w:r>
      <w:proofErr w:type="spellEnd"/>
      <w:r w:rsidR="00272460">
        <w:rPr>
          <w:rFonts w:eastAsia="Calibri"/>
          <w:sz w:val="24"/>
          <w:szCs w:val="24"/>
        </w:rPr>
        <w:t>,</w:t>
      </w:r>
      <w:r w:rsidR="00272460" w:rsidRPr="00272460">
        <w:rPr>
          <w:rFonts w:eastAsia="Calibri"/>
          <w:sz w:val="24"/>
          <w:szCs w:val="24"/>
        </w:rPr>
        <w:t xml:space="preserve"> </w:t>
      </w:r>
      <w:r w:rsidRPr="00206CF8">
        <w:rPr>
          <w:rFonts w:eastAsia="Calibri"/>
          <w:sz w:val="24"/>
          <w:szCs w:val="24"/>
        </w:rPr>
        <w:t>Advisor</w:t>
      </w:r>
    </w:p>
    <w:p w14:paraId="020C3CB3" w14:textId="77777777" w:rsidR="00B4564B" w:rsidRPr="00206CF8" w:rsidRDefault="00B4564B" w:rsidP="00B4564B">
      <w:pPr>
        <w:jc w:val="center"/>
        <w:rPr>
          <w:rFonts w:eastAsia="Calibri"/>
          <w:sz w:val="24"/>
          <w:szCs w:val="24"/>
        </w:rPr>
      </w:pPr>
    </w:p>
    <w:p w14:paraId="2A813F40" w14:textId="77777777" w:rsidR="00B4564B" w:rsidRPr="00206CF8" w:rsidRDefault="00B4564B" w:rsidP="00B4564B">
      <w:pPr>
        <w:jc w:val="center"/>
        <w:rPr>
          <w:rFonts w:eastAsia="Calibri"/>
          <w:sz w:val="24"/>
          <w:szCs w:val="24"/>
        </w:rPr>
      </w:pPr>
    </w:p>
    <w:p w14:paraId="3B6431C6" w14:textId="77777777" w:rsidR="00B4564B" w:rsidRPr="00206CF8" w:rsidRDefault="00B4564B" w:rsidP="00B4564B">
      <w:pPr>
        <w:jc w:val="center"/>
        <w:rPr>
          <w:rFonts w:eastAsia="Calibri"/>
          <w:sz w:val="24"/>
          <w:szCs w:val="24"/>
        </w:rPr>
      </w:pPr>
    </w:p>
    <w:p w14:paraId="0DD65A44" w14:textId="77777777" w:rsidR="00B4564B" w:rsidRPr="00206CF8" w:rsidRDefault="00B4564B" w:rsidP="00B4564B">
      <w:pPr>
        <w:jc w:val="center"/>
        <w:rPr>
          <w:rFonts w:eastAsia="Calibri"/>
          <w:sz w:val="24"/>
          <w:szCs w:val="24"/>
        </w:rPr>
      </w:pPr>
    </w:p>
    <w:p w14:paraId="7351944E" w14:textId="77777777" w:rsidR="00B4564B" w:rsidRPr="00206CF8" w:rsidRDefault="00B4564B" w:rsidP="00B4564B">
      <w:pPr>
        <w:jc w:val="center"/>
        <w:rPr>
          <w:rFonts w:eastAsia="Calibri"/>
          <w:sz w:val="24"/>
          <w:szCs w:val="24"/>
        </w:rPr>
      </w:pPr>
    </w:p>
    <w:p w14:paraId="1BB3579E" w14:textId="77777777" w:rsidR="00B4564B" w:rsidRPr="00206CF8" w:rsidRDefault="00B4564B" w:rsidP="00B4564B">
      <w:pPr>
        <w:jc w:val="center"/>
        <w:rPr>
          <w:rFonts w:eastAsia="Calibri"/>
          <w:sz w:val="24"/>
          <w:szCs w:val="24"/>
        </w:rPr>
      </w:pPr>
    </w:p>
    <w:p w14:paraId="4A3515CD" w14:textId="77777777" w:rsidR="00B4564B" w:rsidRPr="00206CF8" w:rsidRDefault="00B4564B" w:rsidP="00B4564B">
      <w:pPr>
        <w:jc w:val="center"/>
        <w:rPr>
          <w:rFonts w:eastAsia="Calibri"/>
          <w:sz w:val="24"/>
          <w:szCs w:val="24"/>
        </w:rPr>
      </w:pPr>
    </w:p>
    <w:p w14:paraId="7192254C" w14:textId="77777777" w:rsidR="00B4564B" w:rsidRPr="00206CF8" w:rsidRDefault="00B4564B" w:rsidP="00B4564B">
      <w:pPr>
        <w:jc w:val="center"/>
        <w:rPr>
          <w:rFonts w:eastAsia="Calibri"/>
          <w:sz w:val="24"/>
          <w:szCs w:val="24"/>
        </w:rPr>
      </w:pPr>
    </w:p>
    <w:p w14:paraId="0EADCDEC" w14:textId="77777777" w:rsidR="00B4564B" w:rsidRPr="00206CF8" w:rsidRDefault="00B4564B" w:rsidP="00B4564B">
      <w:pPr>
        <w:jc w:val="center"/>
        <w:rPr>
          <w:rFonts w:eastAsia="Calibri"/>
          <w:sz w:val="24"/>
          <w:szCs w:val="24"/>
        </w:rPr>
      </w:pPr>
    </w:p>
    <w:p w14:paraId="3CC18D35" w14:textId="77777777" w:rsidR="00B4564B" w:rsidRPr="00206CF8" w:rsidRDefault="00B4564B" w:rsidP="00B4564B">
      <w:pPr>
        <w:jc w:val="center"/>
        <w:rPr>
          <w:rFonts w:eastAsia="Calibri"/>
          <w:sz w:val="24"/>
          <w:szCs w:val="24"/>
        </w:rPr>
      </w:pPr>
    </w:p>
    <w:p w14:paraId="6853061D" w14:textId="77777777" w:rsidR="00B4564B" w:rsidRPr="00206CF8" w:rsidRDefault="00B4564B" w:rsidP="00B4564B">
      <w:pPr>
        <w:jc w:val="center"/>
        <w:rPr>
          <w:rFonts w:eastAsia="Calibri"/>
          <w:sz w:val="24"/>
          <w:szCs w:val="24"/>
        </w:rPr>
      </w:pPr>
    </w:p>
    <w:p w14:paraId="541E7AE6" w14:textId="77777777" w:rsidR="00B4564B" w:rsidRPr="00206CF8" w:rsidRDefault="00B4564B" w:rsidP="00B4564B">
      <w:pPr>
        <w:jc w:val="center"/>
        <w:rPr>
          <w:rFonts w:eastAsia="Calibri"/>
          <w:sz w:val="24"/>
          <w:szCs w:val="24"/>
        </w:rPr>
      </w:pPr>
      <w:r w:rsidRPr="00206CF8">
        <w:rPr>
          <w:rFonts w:eastAsia="Calibri"/>
          <w:sz w:val="24"/>
          <w:szCs w:val="24"/>
        </w:rPr>
        <w:t>Masters project submitted in partial fulfillment of the</w:t>
      </w:r>
    </w:p>
    <w:p w14:paraId="305DA6C4" w14:textId="77777777" w:rsidR="00B4564B" w:rsidRPr="00206CF8" w:rsidRDefault="00B4564B" w:rsidP="00B4564B">
      <w:pPr>
        <w:jc w:val="center"/>
        <w:rPr>
          <w:rFonts w:eastAsia="Calibri"/>
          <w:sz w:val="24"/>
          <w:szCs w:val="24"/>
        </w:rPr>
      </w:pPr>
    </w:p>
    <w:p w14:paraId="13D3858C" w14:textId="77777777" w:rsidR="00B4564B" w:rsidRPr="00206CF8" w:rsidRDefault="00B4564B" w:rsidP="00B4564B">
      <w:pPr>
        <w:jc w:val="center"/>
        <w:rPr>
          <w:rFonts w:eastAsia="Calibri"/>
          <w:sz w:val="24"/>
          <w:szCs w:val="24"/>
        </w:rPr>
      </w:pPr>
      <w:r w:rsidRPr="00206CF8">
        <w:rPr>
          <w:rFonts w:eastAsia="Calibri"/>
          <w:sz w:val="24"/>
          <w:szCs w:val="24"/>
        </w:rPr>
        <w:t>requirements for the Master of Science in Data Science degree</w:t>
      </w:r>
    </w:p>
    <w:p w14:paraId="34B70541" w14:textId="77777777" w:rsidR="00B4564B" w:rsidRPr="00206CF8" w:rsidRDefault="00B4564B" w:rsidP="00B4564B">
      <w:pPr>
        <w:jc w:val="center"/>
        <w:rPr>
          <w:rFonts w:eastAsia="Calibri"/>
          <w:sz w:val="24"/>
          <w:szCs w:val="24"/>
        </w:rPr>
      </w:pPr>
    </w:p>
    <w:p w14:paraId="6C516DB2" w14:textId="77777777" w:rsidR="00B4564B" w:rsidRPr="00206CF8" w:rsidRDefault="00B4564B" w:rsidP="00B4564B">
      <w:pPr>
        <w:jc w:val="center"/>
        <w:rPr>
          <w:rFonts w:eastAsia="Calibri"/>
          <w:sz w:val="24"/>
          <w:szCs w:val="24"/>
        </w:rPr>
      </w:pPr>
      <w:r w:rsidRPr="00206CF8">
        <w:rPr>
          <w:rFonts w:eastAsia="Calibri"/>
          <w:sz w:val="24"/>
          <w:szCs w:val="24"/>
        </w:rPr>
        <w:t xml:space="preserve">in the College of </w:t>
      </w:r>
      <w:r w:rsidR="00EF57BB" w:rsidRPr="00206CF8">
        <w:rPr>
          <w:rFonts w:eastAsia="Calibri"/>
          <w:sz w:val="24"/>
          <w:szCs w:val="24"/>
        </w:rPr>
        <w:t xml:space="preserve">Aviation, Science, and Technology </w:t>
      </w:r>
      <w:r w:rsidRPr="00206CF8">
        <w:rPr>
          <w:rFonts w:eastAsia="Calibri"/>
          <w:sz w:val="24"/>
          <w:szCs w:val="24"/>
        </w:rPr>
        <w:t>of</w:t>
      </w:r>
    </w:p>
    <w:p w14:paraId="0AEA32C3" w14:textId="77777777" w:rsidR="00B4564B" w:rsidRPr="00206CF8" w:rsidRDefault="00B4564B" w:rsidP="00B4564B">
      <w:pPr>
        <w:jc w:val="center"/>
        <w:rPr>
          <w:rFonts w:eastAsia="Calibri"/>
          <w:sz w:val="24"/>
          <w:szCs w:val="24"/>
        </w:rPr>
      </w:pPr>
    </w:p>
    <w:p w14:paraId="55AA284C" w14:textId="77777777" w:rsidR="00B4564B" w:rsidRPr="00206CF8" w:rsidRDefault="00B4564B" w:rsidP="00B4564B">
      <w:pPr>
        <w:jc w:val="center"/>
        <w:rPr>
          <w:rFonts w:eastAsia="Calibri"/>
          <w:sz w:val="24"/>
          <w:szCs w:val="24"/>
        </w:rPr>
      </w:pPr>
      <w:r w:rsidRPr="00206CF8">
        <w:rPr>
          <w:rFonts w:eastAsia="Calibri"/>
          <w:sz w:val="24"/>
          <w:szCs w:val="24"/>
        </w:rPr>
        <w:t>Lewis University</w:t>
      </w:r>
    </w:p>
    <w:p w14:paraId="7BD8D40E" w14:textId="77777777" w:rsidR="00B4564B" w:rsidRPr="00206CF8" w:rsidRDefault="00B4564B">
      <w:pPr>
        <w:rPr>
          <w:b/>
          <w:bCs/>
          <w:i/>
          <w:iCs/>
          <w:spacing w:val="-2"/>
          <w:sz w:val="24"/>
          <w:szCs w:val="24"/>
        </w:rPr>
      </w:pPr>
      <w:r w:rsidRPr="00206CF8">
        <w:rPr>
          <w:i/>
          <w:iCs/>
          <w:spacing w:val="-2"/>
          <w:sz w:val="24"/>
          <w:szCs w:val="24"/>
        </w:rPr>
        <w:br w:type="page"/>
      </w:r>
    </w:p>
    <w:p w14:paraId="484C253B" w14:textId="77777777" w:rsidR="007B2CCD" w:rsidRPr="00206CF8" w:rsidRDefault="007B2CCD" w:rsidP="00A91FFF">
      <w:pPr>
        <w:pStyle w:val="Abstract"/>
        <w:spacing w:line="480" w:lineRule="auto"/>
        <w:ind w:firstLine="0"/>
        <w:jc w:val="center"/>
        <w:rPr>
          <w:i/>
          <w:iCs/>
          <w:spacing w:val="-2"/>
          <w:sz w:val="24"/>
          <w:szCs w:val="24"/>
        </w:rPr>
      </w:pPr>
      <w:r w:rsidRPr="00206CF8">
        <w:rPr>
          <w:i/>
          <w:iCs/>
          <w:spacing w:val="-2"/>
          <w:sz w:val="24"/>
          <w:szCs w:val="24"/>
        </w:rPr>
        <w:lastRenderedPageBreak/>
        <w:t>Abstract</w:t>
      </w:r>
    </w:p>
    <w:p w14:paraId="2C3D23EC" w14:textId="6448C174" w:rsidR="00CB5C69" w:rsidRDefault="002551B5" w:rsidP="002551B5">
      <w:pPr>
        <w:pStyle w:val="Abstract"/>
        <w:spacing w:line="480" w:lineRule="auto"/>
        <w:rPr>
          <w:spacing w:val="-2"/>
          <w:sz w:val="24"/>
          <w:szCs w:val="24"/>
        </w:rPr>
      </w:pPr>
      <w:bookmarkStart w:id="0" w:name="PointTmp"/>
      <w:r>
        <w:rPr>
          <w:spacing w:val="-2"/>
          <w:sz w:val="24"/>
          <w:szCs w:val="24"/>
        </w:rPr>
        <w:t xml:space="preserve">The goal of this project is to analyze the Box Office Dataset and the Rotten Tomatoes Movie Dataset to create a model that can predict the all-time Domestic Box Office sales based on Rotten Tomatoes critics ratings. Prior to movie release in theaters, critics are invited to view the movie and provide reviews on </w:t>
      </w:r>
      <w:r w:rsidR="00214764">
        <w:rPr>
          <w:spacing w:val="-2"/>
          <w:sz w:val="24"/>
          <w:szCs w:val="24"/>
        </w:rPr>
        <w:t>several</w:t>
      </w:r>
      <w:r>
        <w:rPr>
          <w:spacing w:val="-2"/>
          <w:sz w:val="24"/>
          <w:szCs w:val="24"/>
        </w:rPr>
        <w:t xml:space="preserve"> online and paper forums. In </w:t>
      </w:r>
      <w:r w:rsidR="00CB5C69">
        <w:rPr>
          <w:spacing w:val="-2"/>
          <w:sz w:val="24"/>
          <w:szCs w:val="24"/>
        </w:rPr>
        <w:t xml:space="preserve">the first step of this </w:t>
      </w:r>
      <w:r w:rsidR="00214764">
        <w:rPr>
          <w:spacing w:val="-2"/>
          <w:sz w:val="24"/>
          <w:szCs w:val="24"/>
        </w:rPr>
        <w:t>analysis,</w:t>
      </w:r>
      <w:r>
        <w:rPr>
          <w:spacing w:val="-2"/>
          <w:sz w:val="24"/>
          <w:szCs w:val="24"/>
        </w:rPr>
        <w:t xml:space="preserve"> I </w:t>
      </w:r>
      <w:r w:rsidR="00CB5C69">
        <w:rPr>
          <w:spacing w:val="-2"/>
          <w:sz w:val="24"/>
          <w:szCs w:val="24"/>
        </w:rPr>
        <w:t xml:space="preserve">identified which components are the most influential in predicting Domestic Box Office Sales. Second, I showed that it is possible to build a powerful prediction model using regression. Lastly, I confirmed that the content of critics’ reviews can positively increase the accuracy of predicting Domestic Box Office Sales. </w:t>
      </w:r>
    </w:p>
    <w:p w14:paraId="4097E642" w14:textId="77777777" w:rsidR="002551B5" w:rsidRDefault="002551B5" w:rsidP="002551B5">
      <w:pPr>
        <w:pStyle w:val="IndexTerms"/>
        <w:spacing w:line="480" w:lineRule="auto"/>
        <w:rPr>
          <w:sz w:val="24"/>
          <w:szCs w:val="24"/>
        </w:rPr>
      </w:pPr>
      <w:r w:rsidRPr="00206CF8">
        <w:rPr>
          <w:i/>
          <w:iCs/>
          <w:sz w:val="24"/>
          <w:szCs w:val="24"/>
        </w:rPr>
        <w:t>Index Terms</w:t>
      </w:r>
      <w:r w:rsidRPr="00206CF8">
        <w:rPr>
          <w:sz w:val="24"/>
          <w:szCs w:val="24"/>
        </w:rPr>
        <w:t>—</w:t>
      </w:r>
      <w:r>
        <w:rPr>
          <w:sz w:val="24"/>
          <w:szCs w:val="24"/>
        </w:rPr>
        <w:t>Box Office Sales, critic ratings, movie,</w:t>
      </w:r>
      <w:r w:rsidR="00CB5C69">
        <w:rPr>
          <w:sz w:val="24"/>
          <w:szCs w:val="24"/>
        </w:rPr>
        <w:t xml:space="preserve"> natural language processing,</w:t>
      </w:r>
      <w:r>
        <w:rPr>
          <w:sz w:val="24"/>
          <w:szCs w:val="24"/>
        </w:rPr>
        <w:t xml:space="preserve"> prediction analysis</w:t>
      </w:r>
      <w:r w:rsidR="00CB5C69">
        <w:rPr>
          <w:sz w:val="24"/>
          <w:szCs w:val="24"/>
        </w:rPr>
        <w:t>, regression, Rotten Tomatoes</w:t>
      </w:r>
    </w:p>
    <w:bookmarkEnd w:id="0"/>
    <w:p w14:paraId="1E693D6F" w14:textId="77777777" w:rsidR="007B2CCD" w:rsidRPr="00206CF8" w:rsidRDefault="007B2CCD">
      <w:pPr>
        <w:rPr>
          <w:smallCaps/>
          <w:kern w:val="28"/>
          <w:sz w:val="24"/>
          <w:szCs w:val="24"/>
        </w:rPr>
      </w:pPr>
    </w:p>
    <w:p w14:paraId="46667B6E" w14:textId="77777777" w:rsidR="00E97402" w:rsidRPr="00206CF8" w:rsidRDefault="00E97402" w:rsidP="00ED1420">
      <w:pPr>
        <w:pStyle w:val="Heading1"/>
        <w:spacing w:line="480" w:lineRule="auto"/>
        <w:rPr>
          <w:sz w:val="24"/>
          <w:szCs w:val="24"/>
        </w:rPr>
      </w:pPr>
      <w:r w:rsidRPr="00206CF8">
        <w:rPr>
          <w:sz w:val="24"/>
          <w:szCs w:val="24"/>
        </w:rPr>
        <w:t>I</w:t>
      </w:r>
      <w:r w:rsidR="00417896">
        <w:rPr>
          <w:sz w:val="24"/>
          <w:szCs w:val="24"/>
        </w:rPr>
        <w:t>ntroduction</w:t>
      </w:r>
    </w:p>
    <w:p w14:paraId="6499F5F6" w14:textId="77777777" w:rsidR="00E82BD5" w:rsidRDefault="002551B5" w:rsidP="001E5AD6">
      <w:pPr>
        <w:pStyle w:val="Text"/>
        <w:spacing w:line="480" w:lineRule="auto"/>
        <w:rPr>
          <w:position w:val="-3"/>
          <w:sz w:val="24"/>
          <w:szCs w:val="24"/>
        </w:rPr>
      </w:pPr>
      <w:r>
        <w:rPr>
          <w:position w:val="-3"/>
          <w:sz w:val="24"/>
          <w:szCs w:val="24"/>
        </w:rPr>
        <w:t xml:space="preserve">Performing Box Office Revenue prediction and analysis has been a long-standing practice for the film industry. Production companies are constantly making predictions and calculating risks to determine which investments will give the highest return. However, previous statistical models published online have not taken into consideration the value of critic ratings in predicting Box Office Sales. Critics have a good understanding of what audiences will like and a critics rating can be an invaluable indication of how much a movie can make in the Box Office. </w:t>
      </w:r>
    </w:p>
    <w:p w14:paraId="017DD7C1" w14:textId="77777777" w:rsidR="001E5AD6" w:rsidRDefault="00E82BD5" w:rsidP="00E82BD5">
      <w:pPr>
        <w:pStyle w:val="Text"/>
        <w:spacing w:line="480" w:lineRule="auto"/>
        <w:rPr>
          <w:position w:val="-3"/>
          <w:sz w:val="24"/>
          <w:szCs w:val="24"/>
        </w:rPr>
      </w:pPr>
      <w:r>
        <w:rPr>
          <w:position w:val="-3"/>
          <w:sz w:val="24"/>
          <w:szCs w:val="24"/>
        </w:rPr>
        <w:t xml:space="preserve">Companies have many uses for early predictions of Box Office revenue. One scenario where having a projected estimate on total Box Office Revenue is crucial, may be in negotiations for Television rights, Video-On-Demand, and Streaming deals. </w:t>
      </w:r>
      <w:r w:rsidR="001E5AD6">
        <w:rPr>
          <w:position w:val="-3"/>
          <w:sz w:val="24"/>
          <w:szCs w:val="24"/>
        </w:rPr>
        <w:t xml:space="preserve">Revenue from these after-market options are continually becoming a major revenue source for </w:t>
      </w:r>
      <w:r>
        <w:rPr>
          <w:position w:val="-3"/>
          <w:sz w:val="24"/>
          <w:szCs w:val="24"/>
        </w:rPr>
        <w:t>p</w:t>
      </w:r>
      <w:r w:rsidR="001E5AD6">
        <w:rPr>
          <w:position w:val="-3"/>
          <w:sz w:val="24"/>
          <w:szCs w:val="24"/>
        </w:rPr>
        <w:t xml:space="preserve">roduction companies [12].  </w:t>
      </w:r>
    </w:p>
    <w:p w14:paraId="53CAC47B" w14:textId="77777777" w:rsidR="00E82BD5" w:rsidRDefault="00E82BD5" w:rsidP="00F624E8">
      <w:pPr>
        <w:pStyle w:val="Text"/>
        <w:spacing w:line="480" w:lineRule="auto"/>
        <w:rPr>
          <w:position w:val="-3"/>
          <w:sz w:val="24"/>
          <w:szCs w:val="24"/>
        </w:rPr>
      </w:pPr>
      <w:r>
        <w:rPr>
          <w:position w:val="-3"/>
          <w:sz w:val="24"/>
          <w:szCs w:val="24"/>
        </w:rPr>
        <w:t xml:space="preserve">In this analysis, I will be developing a predictive model that can predict the total Domestic Box Office Sales prior to the wide distribution of the movie by using the Rotten Tomatoes critic reviews. In addition, I will be coupling these ratings with some other movie attributes such as movie rating, genre, director, number </w:t>
      </w:r>
      <w:r>
        <w:rPr>
          <w:position w:val="-3"/>
          <w:sz w:val="24"/>
          <w:szCs w:val="24"/>
        </w:rPr>
        <w:lastRenderedPageBreak/>
        <w:t>of famous actors, etc. to increase predictive accuracy.</w:t>
      </w:r>
      <w:r w:rsidRPr="007B4F5F">
        <w:rPr>
          <w:position w:val="-3"/>
          <w:sz w:val="24"/>
          <w:szCs w:val="24"/>
        </w:rPr>
        <w:t xml:space="preserve"> </w:t>
      </w:r>
      <w:r>
        <w:rPr>
          <w:position w:val="-3"/>
          <w:sz w:val="24"/>
          <w:szCs w:val="24"/>
        </w:rPr>
        <w:t xml:space="preserve">By using this unique combination of datasets and features, I hope to provide an improvement to the previous Box Office prediction models. </w:t>
      </w:r>
    </w:p>
    <w:p w14:paraId="24E07376" w14:textId="77777777" w:rsidR="00F16CA7" w:rsidRDefault="00F16CA7" w:rsidP="00F16CA7">
      <w:pPr>
        <w:pStyle w:val="Heading2"/>
        <w:rPr>
          <w:sz w:val="24"/>
          <w:szCs w:val="24"/>
        </w:rPr>
      </w:pPr>
      <w:r>
        <w:rPr>
          <w:sz w:val="24"/>
          <w:szCs w:val="24"/>
        </w:rPr>
        <w:t>Ethical Considerations</w:t>
      </w:r>
    </w:p>
    <w:p w14:paraId="51BA2D77" w14:textId="77777777" w:rsidR="00F16CA7" w:rsidRPr="00325564" w:rsidRDefault="00F16CA7" w:rsidP="00551919">
      <w:pPr>
        <w:pStyle w:val="Text"/>
        <w:spacing w:line="480" w:lineRule="auto"/>
        <w:ind w:left="202"/>
        <w:rPr>
          <w:position w:val="-3"/>
          <w:sz w:val="24"/>
          <w:szCs w:val="24"/>
        </w:rPr>
      </w:pPr>
      <w:r>
        <w:rPr>
          <w:position w:val="-3"/>
          <w:sz w:val="24"/>
          <w:szCs w:val="24"/>
        </w:rPr>
        <w:t xml:space="preserve">In this paper, the 6 pillars of ethics were taken into consideration. Voluntary participation and Informed consent did not apply to this study, since there was no live participant interaction. </w:t>
      </w:r>
      <w:r w:rsidRPr="005051D3">
        <w:rPr>
          <w:position w:val="-3"/>
          <w:sz w:val="24"/>
          <w:szCs w:val="24"/>
        </w:rPr>
        <w:t>Anonymity</w:t>
      </w:r>
      <w:r>
        <w:rPr>
          <w:position w:val="-3"/>
          <w:sz w:val="24"/>
          <w:szCs w:val="24"/>
        </w:rPr>
        <w:t xml:space="preserve"> and Confidentiality was considered with the data and no names or identifiers to any persons was released. In addition, the data is public knowledge, and did not require consent to access. Considering the above, there was no Potential for Harm. In addition, I cited all references used and did not violate the Results Communication. </w:t>
      </w:r>
    </w:p>
    <w:p w14:paraId="6E6EFF86" w14:textId="77777777" w:rsidR="008A3C23" w:rsidRPr="00206CF8" w:rsidRDefault="002551B5" w:rsidP="00ED1420">
      <w:pPr>
        <w:pStyle w:val="Heading1"/>
        <w:spacing w:line="480" w:lineRule="auto"/>
        <w:rPr>
          <w:sz w:val="24"/>
          <w:szCs w:val="24"/>
        </w:rPr>
      </w:pPr>
      <w:r>
        <w:rPr>
          <w:sz w:val="24"/>
          <w:szCs w:val="24"/>
        </w:rPr>
        <w:t>Data Description</w:t>
      </w:r>
    </w:p>
    <w:p w14:paraId="334DBAF5" w14:textId="77777777" w:rsidR="00AC3376" w:rsidRDefault="002551B5" w:rsidP="00AC3376">
      <w:pPr>
        <w:pStyle w:val="Text"/>
        <w:spacing w:line="480" w:lineRule="auto"/>
        <w:rPr>
          <w:sz w:val="24"/>
          <w:szCs w:val="24"/>
        </w:rPr>
      </w:pPr>
      <w:r>
        <w:rPr>
          <w:sz w:val="24"/>
          <w:szCs w:val="24"/>
        </w:rPr>
        <w:t>For this analysis</w:t>
      </w:r>
      <w:r w:rsidR="00AC3376">
        <w:rPr>
          <w:sz w:val="24"/>
          <w:szCs w:val="24"/>
        </w:rPr>
        <w:t>, I</w:t>
      </w:r>
      <w:r>
        <w:rPr>
          <w:sz w:val="24"/>
          <w:szCs w:val="24"/>
        </w:rPr>
        <w:t xml:space="preserve"> </w:t>
      </w:r>
      <w:r w:rsidR="00AC3376">
        <w:rPr>
          <w:sz w:val="24"/>
          <w:szCs w:val="24"/>
        </w:rPr>
        <w:t xml:space="preserve">combined 3 datasets (‘The Numbers’ Domestic Box Office Dataset, Rotten Tomatoes Movie Dataset and Rotten Tomatoes critic review dataset). </w:t>
      </w:r>
    </w:p>
    <w:p w14:paraId="480A0579" w14:textId="77777777" w:rsidR="00AC3376" w:rsidRPr="00A849F2" w:rsidRDefault="00AC3376" w:rsidP="00AC3376">
      <w:pPr>
        <w:pStyle w:val="Heading2"/>
        <w:rPr>
          <w:sz w:val="24"/>
          <w:szCs w:val="24"/>
        </w:rPr>
      </w:pPr>
      <w:r w:rsidRPr="00A849F2">
        <w:rPr>
          <w:sz w:val="24"/>
          <w:szCs w:val="24"/>
        </w:rPr>
        <w:t>Domestic Box Office Dataset</w:t>
      </w:r>
    </w:p>
    <w:p w14:paraId="4380BCD6" w14:textId="77777777" w:rsidR="00AC3376" w:rsidRPr="00D1444A" w:rsidRDefault="002551B5" w:rsidP="00D1444A">
      <w:pPr>
        <w:pStyle w:val="Text"/>
        <w:spacing w:line="480" w:lineRule="auto"/>
        <w:rPr>
          <w:sz w:val="24"/>
          <w:szCs w:val="24"/>
        </w:rPr>
      </w:pPr>
      <w:r>
        <w:rPr>
          <w:sz w:val="24"/>
          <w:szCs w:val="24"/>
        </w:rPr>
        <w:t xml:space="preserve"> </w:t>
      </w:r>
      <w:r w:rsidR="00AC3376">
        <w:rPr>
          <w:sz w:val="24"/>
          <w:szCs w:val="24"/>
        </w:rPr>
        <w:t xml:space="preserve">This dataset contains information on </w:t>
      </w:r>
      <w:r w:rsidR="002562FD">
        <w:rPr>
          <w:sz w:val="24"/>
          <w:szCs w:val="24"/>
        </w:rPr>
        <w:t>3</w:t>
      </w:r>
      <w:r w:rsidR="00EA280D">
        <w:rPr>
          <w:sz w:val="24"/>
          <w:szCs w:val="24"/>
        </w:rPr>
        <w:t>,</w:t>
      </w:r>
      <w:r w:rsidR="002562FD">
        <w:rPr>
          <w:sz w:val="24"/>
          <w:szCs w:val="24"/>
        </w:rPr>
        <w:t xml:space="preserve">822 movies. </w:t>
      </w:r>
      <w:r>
        <w:rPr>
          <w:sz w:val="24"/>
          <w:szCs w:val="24"/>
        </w:rPr>
        <w:t xml:space="preserve">I </w:t>
      </w:r>
      <w:r w:rsidR="00AC3376">
        <w:rPr>
          <w:sz w:val="24"/>
          <w:szCs w:val="24"/>
        </w:rPr>
        <w:t xml:space="preserve">scraped the data from </w:t>
      </w:r>
      <w:r>
        <w:rPr>
          <w:sz w:val="24"/>
          <w:szCs w:val="24"/>
        </w:rPr>
        <w:t>The Numbers website</w:t>
      </w:r>
      <w:r w:rsidR="00D1444A">
        <w:rPr>
          <w:sz w:val="24"/>
          <w:szCs w:val="24"/>
        </w:rPr>
        <w:t xml:space="preserve"> to create a</w:t>
      </w:r>
      <w:r>
        <w:rPr>
          <w:sz w:val="24"/>
          <w:szCs w:val="24"/>
        </w:rPr>
        <w:t xml:space="preserve"> </w:t>
      </w:r>
      <w:r w:rsidR="00D1444A">
        <w:rPr>
          <w:sz w:val="24"/>
          <w:szCs w:val="24"/>
        </w:rPr>
        <w:t xml:space="preserve">dataset </w:t>
      </w:r>
      <w:r w:rsidR="00EA280D">
        <w:rPr>
          <w:sz w:val="24"/>
          <w:szCs w:val="24"/>
        </w:rPr>
        <w:t xml:space="preserve">which </w:t>
      </w:r>
      <w:r w:rsidR="00D1444A">
        <w:rPr>
          <w:sz w:val="24"/>
          <w:szCs w:val="24"/>
        </w:rPr>
        <w:t>includes the top 100 best performing movies released each year between 1980-2020 [1]. Table I</w:t>
      </w:r>
      <w:r>
        <w:rPr>
          <w:sz w:val="24"/>
          <w:szCs w:val="24"/>
        </w:rPr>
        <w:t xml:space="preserve"> contains </w:t>
      </w:r>
      <w:r w:rsidR="00D1444A">
        <w:rPr>
          <w:sz w:val="24"/>
          <w:szCs w:val="24"/>
        </w:rPr>
        <w:t xml:space="preserve">the description and </w:t>
      </w:r>
      <w:r>
        <w:rPr>
          <w:sz w:val="24"/>
          <w:szCs w:val="24"/>
        </w:rPr>
        <w:t>attributes</w:t>
      </w:r>
      <w:r w:rsidR="00D1444A">
        <w:rPr>
          <w:sz w:val="24"/>
          <w:szCs w:val="24"/>
        </w:rPr>
        <w:t xml:space="preserve"> of the movies including </w:t>
      </w:r>
      <w:r>
        <w:rPr>
          <w:sz w:val="24"/>
          <w:szCs w:val="24"/>
        </w:rPr>
        <w:t>the movie title, distributor,</w:t>
      </w:r>
      <w:r w:rsidR="002562FD">
        <w:rPr>
          <w:sz w:val="24"/>
          <w:szCs w:val="24"/>
        </w:rPr>
        <w:t xml:space="preserve"> </w:t>
      </w:r>
      <w:r>
        <w:rPr>
          <w:sz w:val="24"/>
          <w:szCs w:val="24"/>
        </w:rPr>
        <w:t xml:space="preserve">Domestic Box Office sales, Opening Weekend Box Office sales, and number of theaters showing the movie [1]. </w:t>
      </w:r>
    </w:p>
    <w:p w14:paraId="3CD93B54" w14:textId="77777777" w:rsidR="00AC3376" w:rsidRPr="005B520E" w:rsidRDefault="00AC3376" w:rsidP="00AC3376">
      <w:pPr>
        <w:pStyle w:val="tablehead"/>
      </w:pPr>
      <w:r>
        <w:t>Features OF Domestic Box Office Sales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083"/>
        <w:gridCol w:w="2330"/>
        <w:gridCol w:w="1525"/>
        <w:gridCol w:w="2162"/>
      </w:tblGrid>
      <w:tr w:rsidR="00AC3376" w14:paraId="65CB5128" w14:textId="77777777" w:rsidTr="00AC3376">
        <w:trPr>
          <w:cantSplit/>
          <w:trHeight w:val="240"/>
          <w:tblHeader/>
          <w:jc w:val="center"/>
        </w:trPr>
        <w:tc>
          <w:tcPr>
            <w:tcW w:w="2083" w:type="dxa"/>
            <w:vAlign w:val="center"/>
          </w:tcPr>
          <w:p w14:paraId="74C5DA55" w14:textId="77777777" w:rsidR="00AC3376" w:rsidRDefault="00AC3376" w:rsidP="00AC3376">
            <w:pPr>
              <w:pStyle w:val="tablecolhead"/>
            </w:pPr>
            <w:r>
              <w:t>Attribute</w:t>
            </w:r>
          </w:p>
        </w:tc>
        <w:tc>
          <w:tcPr>
            <w:tcW w:w="2330" w:type="dxa"/>
            <w:vAlign w:val="center"/>
          </w:tcPr>
          <w:p w14:paraId="6555E065" w14:textId="77777777" w:rsidR="00AC3376" w:rsidRDefault="00AC3376" w:rsidP="00AC3376">
            <w:pPr>
              <w:pStyle w:val="tablecolhead"/>
            </w:pPr>
            <w:r>
              <w:t>Type</w:t>
            </w:r>
          </w:p>
        </w:tc>
        <w:tc>
          <w:tcPr>
            <w:tcW w:w="1525" w:type="dxa"/>
            <w:vAlign w:val="center"/>
          </w:tcPr>
          <w:p w14:paraId="2A8E63BA" w14:textId="77777777" w:rsidR="00AC3376" w:rsidRDefault="00AC3376" w:rsidP="00AC3376">
            <w:pPr>
              <w:pStyle w:val="tablecolhead"/>
            </w:pPr>
            <w:r>
              <w:t>Example Value</w:t>
            </w:r>
          </w:p>
        </w:tc>
        <w:tc>
          <w:tcPr>
            <w:tcW w:w="2162" w:type="dxa"/>
            <w:vAlign w:val="center"/>
          </w:tcPr>
          <w:p w14:paraId="339492AA" w14:textId="77777777" w:rsidR="00AC3376" w:rsidRDefault="00AC3376" w:rsidP="00AC3376">
            <w:pPr>
              <w:pStyle w:val="tablecolhead"/>
            </w:pPr>
            <w:r>
              <w:t>Description</w:t>
            </w:r>
          </w:p>
        </w:tc>
      </w:tr>
      <w:tr w:rsidR="00AC3376" w14:paraId="780C952D" w14:textId="77777777" w:rsidTr="00AC3376">
        <w:trPr>
          <w:trHeight w:val="320"/>
          <w:jc w:val="center"/>
        </w:trPr>
        <w:tc>
          <w:tcPr>
            <w:tcW w:w="2083" w:type="dxa"/>
            <w:vAlign w:val="center"/>
          </w:tcPr>
          <w:p w14:paraId="43F55DB9" w14:textId="77777777" w:rsidR="00AC3376" w:rsidRDefault="00AC3376" w:rsidP="00AC3376">
            <w:pPr>
              <w:pStyle w:val="tablecopy"/>
              <w:rPr>
                <w:sz w:val="8"/>
                <w:szCs w:val="8"/>
              </w:rPr>
            </w:pPr>
            <w:r>
              <w:t>Rank</w:t>
            </w:r>
          </w:p>
        </w:tc>
        <w:tc>
          <w:tcPr>
            <w:tcW w:w="2330" w:type="dxa"/>
            <w:vAlign w:val="center"/>
          </w:tcPr>
          <w:p w14:paraId="37195527" w14:textId="77777777" w:rsidR="00AC3376" w:rsidRDefault="00AC3376" w:rsidP="00AC3376">
            <w:pPr>
              <w:pStyle w:val="tablecopy"/>
            </w:pPr>
            <w:r>
              <w:t>Numeric (int)</w:t>
            </w:r>
          </w:p>
        </w:tc>
        <w:tc>
          <w:tcPr>
            <w:tcW w:w="1525" w:type="dxa"/>
            <w:vAlign w:val="center"/>
          </w:tcPr>
          <w:p w14:paraId="61E495ED" w14:textId="77777777" w:rsidR="00AC3376" w:rsidRDefault="00AC3376" w:rsidP="00AC3376">
            <w:pPr>
              <w:rPr>
                <w:sz w:val="16"/>
                <w:szCs w:val="16"/>
              </w:rPr>
            </w:pPr>
            <w:r>
              <w:rPr>
                <w:sz w:val="16"/>
                <w:szCs w:val="16"/>
              </w:rPr>
              <w:t>1</w:t>
            </w:r>
          </w:p>
        </w:tc>
        <w:tc>
          <w:tcPr>
            <w:tcW w:w="2162" w:type="dxa"/>
            <w:vAlign w:val="center"/>
          </w:tcPr>
          <w:p w14:paraId="1958A05B" w14:textId="77777777" w:rsidR="00AC3376" w:rsidRDefault="00AC3376" w:rsidP="00AC3376">
            <w:pPr>
              <w:rPr>
                <w:sz w:val="16"/>
                <w:szCs w:val="16"/>
              </w:rPr>
            </w:pPr>
            <w:r>
              <w:rPr>
                <w:sz w:val="16"/>
                <w:szCs w:val="16"/>
              </w:rPr>
              <w:t>Movie Rank according to Box Office Total</w:t>
            </w:r>
          </w:p>
        </w:tc>
      </w:tr>
      <w:tr w:rsidR="00AC3376" w14:paraId="30BD82C6" w14:textId="77777777" w:rsidTr="00AC3376">
        <w:trPr>
          <w:trHeight w:val="320"/>
          <w:jc w:val="center"/>
        </w:trPr>
        <w:tc>
          <w:tcPr>
            <w:tcW w:w="2083" w:type="dxa"/>
            <w:vAlign w:val="center"/>
          </w:tcPr>
          <w:p w14:paraId="15C3E28D" w14:textId="77777777" w:rsidR="00AC3376" w:rsidRDefault="00AC3376" w:rsidP="00AC3376">
            <w:pPr>
              <w:pStyle w:val="tablecopy"/>
            </w:pPr>
            <w:r>
              <w:t xml:space="preserve">Movie Title </w:t>
            </w:r>
          </w:p>
        </w:tc>
        <w:tc>
          <w:tcPr>
            <w:tcW w:w="2330" w:type="dxa"/>
            <w:vAlign w:val="center"/>
          </w:tcPr>
          <w:p w14:paraId="16D6F0CD" w14:textId="77777777" w:rsidR="00AC3376" w:rsidRDefault="00AC3376" w:rsidP="00AC3376">
            <w:pPr>
              <w:pStyle w:val="tablecopy"/>
            </w:pPr>
            <w:r>
              <w:t>Nominal (string)</w:t>
            </w:r>
          </w:p>
        </w:tc>
        <w:tc>
          <w:tcPr>
            <w:tcW w:w="1525" w:type="dxa"/>
            <w:vAlign w:val="center"/>
          </w:tcPr>
          <w:p w14:paraId="4EE09714" w14:textId="77777777" w:rsidR="00AC3376" w:rsidRDefault="00AC3376" w:rsidP="00AC3376">
            <w:pPr>
              <w:rPr>
                <w:sz w:val="16"/>
                <w:szCs w:val="16"/>
              </w:rPr>
            </w:pPr>
            <w:r>
              <w:rPr>
                <w:sz w:val="16"/>
                <w:szCs w:val="16"/>
              </w:rPr>
              <w:t xml:space="preserve">Dolittle </w:t>
            </w:r>
          </w:p>
        </w:tc>
        <w:tc>
          <w:tcPr>
            <w:tcW w:w="2162" w:type="dxa"/>
            <w:vAlign w:val="center"/>
          </w:tcPr>
          <w:p w14:paraId="1910B35C" w14:textId="77777777" w:rsidR="00AC3376" w:rsidRDefault="00AC3376" w:rsidP="00AC3376">
            <w:pPr>
              <w:rPr>
                <w:sz w:val="16"/>
                <w:szCs w:val="16"/>
              </w:rPr>
            </w:pPr>
            <w:r>
              <w:rPr>
                <w:sz w:val="16"/>
                <w:szCs w:val="16"/>
              </w:rPr>
              <w:t>Title of the movie</w:t>
            </w:r>
          </w:p>
        </w:tc>
      </w:tr>
      <w:tr w:rsidR="00AC3376" w14:paraId="5491C0FD" w14:textId="77777777" w:rsidTr="00AC3376">
        <w:trPr>
          <w:trHeight w:val="320"/>
          <w:jc w:val="center"/>
        </w:trPr>
        <w:tc>
          <w:tcPr>
            <w:tcW w:w="2083" w:type="dxa"/>
            <w:vAlign w:val="center"/>
          </w:tcPr>
          <w:p w14:paraId="714EC22A" w14:textId="77777777" w:rsidR="00AC3376" w:rsidRDefault="00AC3376" w:rsidP="00AC3376">
            <w:pPr>
              <w:pStyle w:val="tablecopy"/>
            </w:pPr>
            <w:r>
              <w:t xml:space="preserve">Distributor </w:t>
            </w:r>
          </w:p>
        </w:tc>
        <w:tc>
          <w:tcPr>
            <w:tcW w:w="2330" w:type="dxa"/>
            <w:vAlign w:val="center"/>
          </w:tcPr>
          <w:p w14:paraId="757BB619" w14:textId="77777777" w:rsidR="00AC3376" w:rsidRDefault="00AC3376" w:rsidP="00AC3376">
            <w:pPr>
              <w:pStyle w:val="tablecopy"/>
            </w:pPr>
            <w:r>
              <w:t>Nominal (string)</w:t>
            </w:r>
          </w:p>
        </w:tc>
        <w:tc>
          <w:tcPr>
            <w:tcW w:w="1525" w:type="dxa"/>
            <w:vAlign w:val="center"/>
          </w:tcPr>
          <w:p w14:paraId="2605CC34" w14:textId="77777777" w:rsidR="00AC3376" w:rsidRDefault="00AC3376" w:rsidP="00AC3376">
            <w:pPr>
              <w:rPr>
                <w:sz w:val="16"/>
                <w:szCs w:val="16"/>
              </w:rPr>
            </w:pPr>
            <w:r>
              <w:rPr>
                <w:sz w:val="16"/>
                <w:szCs w:val="16"/>
              </w:rPr>
              <w:t>Warner Bros</w:t>
            </w:r>
          </w:p>
        </w:tc>
        <w:tc>
          <w:tcPr>
            <w:tcW w:w="2162" w:type="dxa"/>
            <w:vAlign w:val="center"/>
          </w:tcPr>
          <w:p w14:paraId="4777A8C1" w14:textId="77777777" w:rsidR="00AC3376" w:rsidRDefault="00AC3376" w:rsidP="00AC3376">
            <w:pPr>
              <w:rPr>
                <w:sz w:val="16"/>
                <w:szCs w:val="16"/>
              </w:rPr>
            </w:pPr>
            <w:r>
              <w:rPr>
                <w:sz w:val="16"/>
                <w:szCs w:val="16"/>
              </w:rPr>
              <w:t xml:space="preserve">Name of the Distribution Company </w:t>
            </w:r>
          </w:p>
        </w:tc>
      </w:tr>
      <w:tr w:rsidR="00AC3376" w14:paraId="3E539915" w14:textId="77777777" w:rsidTr="00AC3376">
        <w:trPr>
          <w:trHeight w:val="320"/>
          <w:jc w:val="center"/>
        </w:trPr>
        <w:tc>
          <w:tcPr>
            <w:tcW w:w="2083" w:type="dxa"/>
            <w:vAlign w:val="center"/>
          </w:tcPr>
          <w:p w14:paraId="76A591AF" w14:textId="77777777" w:rsidR="00AC3376" w:rsidRDefault="00AC3376" w:rsidP="00AC3376">
            <w:pPr>
              <w:pStyle w:val="tablecopy"/>
            </w:pPr>
            <w:r>
              <w:t>Domestic Box Office</w:t>
            </w:r>
          </w:p>
        </w:tc>
        <w:tc>
          <w:tcPr>
            <w:tcW w:w="2330" w:type="dxa"/>
            <w:vAlign w:val="center"/>
          </w:tcPr>
          <w:p w14:paraId="48D2D65E" w14:textId="77777777" w:rsidR="00AC3376" w:rsidRDefault="00D1444A" w:rsidP="00AC3376">
            <w:pPr>
              <w:pStyle w:val="tablecopy"/>
            </w:pPr>
            <w:r>
              <w:t>Nominal (string)</w:t>
            </w:r>
          </w:p>
        </w:tc>
        <w:tc>
          <w:tcPr>
            <w:tcW w:w="1525" w:type="dxa"/>
            <w:vAlign w:val="center"/>
          </w:tcPr>
          <w:p w14:paraId="5B76AE49" w14:textId="77777777" w:rsidR="00AC3376" w:rsidRDefault="00AC3376" w:rsidP="00AC3376">
            <w:pPr>
              <w:rPr>
                <w:sz w:val="16"/>
                <w:szCs w:val="16"/>
              </w:rPr>
            </w:pPr>
            <w:r w:rsidRPr="00A35FBF">
              <w:rPr>
                <w:sz w:val="16"/>
                <w:szCs w:val="16"/>
              </w:rPr>
              <w:t xml:space="preserve">$204,417,855 </w:t>
            </w:r>
          </w:p>
        </w:tc>
        <w:tc>
          <w:tcPr>
            <w:tcW w:w="2162" w:type="dxa"/>
            <w:vAlign w:val="center"/>
          </w:tcPr>
          <w:p w14:paraId="73091410" w14:textId="7BE9C976" w:rsidR="00AC3376" w:rsidRDefault="00AC3376" w:rsidP="00AC3376">
            <w:pPr>
              <w:rPr>
                <w:sz w:val="16"/>
                <w:szCs w:val="16"/>
              </w:rPr>
            </w:pPr>
            <w:r>
              <w:rPr>
                <w:sz w:val="16"/>
                <w:szCs w:val="16"/>
              </w:rPr>
              <w:t>Total amount of Box Office Revenue for that year. *</w:t>
            </w:r>
            <w:r w:rsidRPr="00A35FBF">
              <w:rPr>
                <w:rFonts w:ascii="Verdana" w:hAnsi="Verdana"/>
                <w:b/>
                <w:bCs/>
                <w:color w:val="000000"/>
                <w:sz w:val="19"/>
                <w:szCs w:val="19"/>
              </w:rPr>
              <w:t xml:space="preserve"> </w:t>
            </w:r>
            <w:r w:rsidRPr="00A35FBF">
              <w:rPr>
                <w:sz w:val="16"/>
                <w:szCs w:val="16"/>
              </w:rPr>
              <w:t>The Domestic Market is defined as the North American movie territory (consisting of the United States, Canada, Puerto Rico</w:t>
            </w:r>
            <w:r w:rsidR="00214764">
              <w:rPr>
                <w:sz w:val="16"/>
                <w:szCs w:val="16"/>
              </w:rPr>
              <w:t>,</w:t>
            </w:r>
            <w:r w:rsidRPr="00A35FBF">
              <w:rPr>
                <w:sz w:val="16"/>
                <w:szCs w:val="16"/>
              </w:rPr>
              <w:t xml:space="preserve"> and Guam).</w:t>
            </w:r>
          </w:p>
        </w:tc>
      </w:tr>
      <w:tr w:rsidR="00AC3376" w14:paraId="604A82B5" w14:textId="77777777" w:rsidTr="00AC3376">
        <w:trPr>
          <w:trHeight w:val="320"/>
          <w:jc w:val="center"/>
        </w:trPr>
        <w:tc>
          <w:tcPr>
            <w:tcW w:w="2083" w:type="dxa"/>
            <w:vAlign w:val="center"/>
          </w:tcPr>
          <w:p w14:paraId="28248A6E" w14:textId="77777777" w:rsidR="00AC3376" w:rsidRDefault="00AC3376" w:rsidP="00AC3376">
            <w:pPr>
              <w:pStyle w:val="tablecopy"/>
            </w:pPr>
            <w:r>
              <w:t xml:space="preserve">Opening Weekend Box </w:t>
            </w:r>
          </w:p>
          <w:p w14:paraId="1CDF6299" w14:textId="77777777" w:rsidR="00AC3376" w:rsidRDefault="00AC3376" w:rsidP="00AC3376">
            <w:pPr>
              <w:pStyle w:val="tablecopy"/>
            </w:pPr>
            <w:r>
              <w:t>Office</w:t>
            </w:r>
          </w:p>
        </w:tc>
        <w:tc>
          <w:tcPr>
            <w:tcW w:w="2330" w:type="dxa"/>
            <w:vAlign w:val="center"/>
          </w:tcPr>
          <w:p w14:paraId="40D649BE" w14:textId="77777777" w:rsidR="00AC3376" w:rsidRDefault="00D1444A" w:rsidP="00AC3376">
            <w:pPr>
              <w:pStyle w:val="tablecopy"/>
            </w:pPr>
            <w:r>
              <w:t>Nominal (string)</w:t>
            </w:r>
          </w:p>
        </w:tc>
        <w:tc>
          <w:tcPr>
            <w:tcW w:w="1525" w:type="dxa"/>
            <w:vAlign w:val="center"/>
          </w:tcPr>
          <w:p w14:paraId="77D7E6C5" w14:textId="77777777" w:rsidR="00AC3376" w:rsidRDefault="00AC3376" w:rsidP="00AC3376">
            <w:pPr>
              <w:rPr>
                <w:sz w:val="16"/>
                <w:szCs w:val="16"/>
              </w:rPr>
            </w:pPr>
            <w:r w:rsidRPr="004D0C6F">
              <w:rPr>
                <w:sz w:val="16"/>
                <w:szCs w:val="16"/>
              </w:rPr>
              <w:t xml:space="preserve">$62,504,105 </w:t>
            </w:r>
          </w:p>
        </w:tc>
        <w:tc>
          <w:tcPr>
            <w:tcW w:w="2162" w:type="dxa"/>
            <w:vAlign w:val="center"/>
          </w:tcPr>
          <w:p w14:paraId="30BD1139" w14:textId="5A90D169" w:rsidR="00AC3376" w:rsidRDefault="00AC3376" w:rsidP="00AC3376">
            <w:pPr>
              <w:rPr>
                <w:sz w:val="16"/>
                <w:szCs w:val="16"/>
              </w:rPr>
            </w:pPr>
            <w:r>
              <w:rPr>
                <w:sz w:val="16"/>
                <w:szCs w:val="16"/>
              </w:rPr>
              <w:t>Total amount of Box Office Revenue for the opening weekend. *</w:t>
            </w:r>
            <w:r w:rsidRPr="00A35FBF">
              <w:rPr>
                <w:rFonts w:ascii="Verdana" w:hAnsi="Verdana"/>
                <w:b/>
                <w:bCs/>
                <w:color w:val="000000"/>
                <w:sz w:val="19"/>
                <w:szCs w:val="19"/>
              </w:rPr>
              <w:t xml:space="preserve"> </w:t>
            </w:r>
            <w:r w:rsidRPr="00A35FBF">
              <w:rPr>
                <w:sz w:val="16"/>
                <w:szCs w:val="16"/>
              </w:rPr>
              <w:t xml:space="preserve">The Domestic Market is defined as the North American movie territory (consisting of the </w:t>
            </w:r>
            <w:r w:rsidRPr="00A35FBF">
              <w:rPr>
                <w:sz w:val="16"/>
                <w:szCs w:val="16"/>
              </w:rPr>
              <w:lastRenderedPageBreak/>
              <w:t xml:space="preserve">United States, Canada, Puerto </w:t>
            </w:r>
            <w:r w:rsidR="00214764" w:rsidRPr="00A35FBF">
              <w:rPr>
                <w:sz w:val="16"/>
                <w:szCs w:val="16"/>
              </w:rPr>
              <w:t>Rico,</w:t>
            </w:r>
            <w:r w:rsidR="00214764">
              <w:rPr>
                <w:sz w:val="16"/>
                <w:szCs w:val="16"/>
              </w:rPr>
              <w:t xml:space="preserve"> </w:t>
            </w:r>
            <w:r w:rsidRPr="00A35FBF">
              <w:rPr>
                <w:sz w:val="16"/>
                <w:szCs w:val="16"/>
              </w:rPr>
              <w:t>and Guam).</w:t>
            </w:r>
          </w:p>
        </w:tc>
      </w:tr>
      <w:tr w:rsidR="00AC3376" w14:paraId="3F57C437" w14:textId="77777777" w:rsidTr="00AC3376">
        <w:trPr>
          <w:trHeight w:val="320"/>
          <w:jc w:val="center"/>
        </w:trPr>
        <w:tc>
          <w:tcPr>
            <w:tcW w:w="2083" w:type="dxa"/>
            <w:vAlign w:val="center"/>
          </w:tcPr>
          <w:p w14:paraId="25855324" w14:textId="77777777" w:rsidR="00AC3376" w:rsidRDefault="00AC3376" w:rsidP="00AC3376">
            <w:pPr>
              <w:pStyle w:val="tablecopy"/>
            </w:pPr>
            <w:r>
              <w:lastRenderedPageBreak/>
              <w:t>Number of Theaters Playing</w:t>
            </w:r>
          </w:p>
        </w:tc>
        <w:tc>
          <w:tcPr>
            <w:tcW w:w="2330" w:type="dxa"/>
            <w:vAlign w:val="center"/>
          </w:tcPr>
          <w:p w14:paraId="06D34973" w14:textId="77777777" w:rsidR="00AC3376" w:rsidRDefault="00AC3376" w:rsidP="00AC3376">
            <w:pPr>
              <w:pStyle w:val="tablecopy"/>
            </w:pPr>
            <w:r>
              <w:t>Numeric (int)</w:t>
            </w:r>
          </w:p>
        </w:tc>
        <w:tc>
          <w:tcPr>
            <w:tcW w:w="1525" w:type="dxa"/>
            <w:vAlign w:val="center"/>
          </w:tcPr>
          <w:p w14:paraId="72B56B2F" w14:textId="77777777" w:rsidR="00AC3376" w:rsidRDefault="00AC3376" w:rsidP="00AC3376">
            <w:pPr>
              <w:rPr>
                <w:sz w:val="16"/>
                <w:szCs w:val="16"/>
              </w:rPr>
            </w:pPr>
            <w:r>
              <w:rPr>
                <w:sz w:val="16"/>
                <w:szCs w:val="16"/>
              </w:rPr>
              <w:t>3,000</w:t>
            </w:r>
          </w:p>
        </w:tc>
        <w:tc>
          <w:tcPr>
            <w:tcW w:w="2162" w:type="dxa"/>
            <w:vAlign w:val="center"/>
          </w:tcPr>
          <w:p w14:paraId="34DDE2EF" w14:textId="77777777" w:rsidR="00AC3376" w:rsidRDefault="00AC3376" w:rsidP="00AC3376">
            <w:pPr>
              <w:rPr>
                <w:sz w:val="16"/>
                <w:szCs w:val="16"/>
              </w:rPr>
            </w:pPr>
            <w:r>
              <w:rPr>
                <w:sz w:val="16"/>
                <w:szCs w:val="16"/>
              </w:rPr>
              <w:t>Number of Theaters playing this movie title</w:t>
            </w:r>
          </w:p>
        </w:tc>
      </w:tr>
      <w:tr w:rsidR="00AC3376" w14:paraId="19304CF4" w14:textId="77777777" w:rsidTr="00AC3376">
        <w:trPr>
          <w:trHeight w:val="320"/>
          <w:jc w:val="center"/>
        </w:trPr>
        <w:tc>
          <w:tcPr>
            <w:tcW w:w="2083" w:type="dxa"/>
            <w:vAlign w:val="center"/>
          </w:tcPr>
          <w:p w14:paraId="250F4035" w14:textId="77777777" w:rsidR="00AC3376" w:rsidRDefault="00AC3376" w:rsidP="00AC3376">
            <w:pPr>
              <w:pStyle w:val="tablecopy"/>
            </w:pPr>
            <w:r>
              <w:t>Release Year</w:t>
            </w:r>
          </w:p>
        </w:tc>
        <w:tc>
          <w:tcPr>
            <w:tcW w:w="2330" w:type="dxa"/>
            <w:vAlign w:val="center"/>
          </w:tcPr>
          <w:p w14:paraId="551EFD01" w14:textId="77777777" w:rsidR="00AC3376" w:rsidRDefault="00AC3376" w:rsidP="00AC3376">
            <w:pPr>
              <w:pStyle w:val="tablecopy"/>
            </w:pPr>
            <w:r>
              <w:t>Numeric (int)</w:t>
            </w:r>
          </w:p>
        </w:tc>
        <w:tc>
          <w:tcPr>
            <w:tcW w:w="1525" w:type="dxa"/>
            <w:vAlign w:val="center"/>
          </w:tcPr>
          <w:p w14:paraId="20DD01B5" w14:textId="77777777" w:rsidR="00AC3376" w:rsidRDefault="00AC3376" w:rsidP="00AC3376">
            <w:pPr>
              <w:rPr>
                <w:sz w:val="16"/>
                <w:szCs w:val="16"/>
              </w:rPr>
            </w:pPr>
            <w:r>
              <w:rPr>
                <w:sz w:val="16"/>
                <w:szCs w:val="16"/>
              </w:rPr>
              <w:t>2020</w:t>
            </w:r>
          </w:p>
        </w:tc>
        <w:tc>
          <w:tcPr>
            <w:tcW w:w="2162" w:type="dxa"/>
            <w:vAlign w:val="center"/>
          </w:tcPr>
          <w:p w14:paraId="59973746" w14:textId="77777777" w:rsidR="00AC3376" w:rsidRDefault="00AC3376" w:rsidP="00AC3376">
            <w:pPr>
              <w:rPr>
                <w:sz w:val="16"/>
                <w:szCs w:val="16"/>
              </w:rPr>
            </w:pPr>
            <w:r>
              <w:rPr>
                <w:sz w:val="16"/>
                <w:szCs w:val="16"/>
              </w:rPr>
              <w:t>Year that the movie was released</w:t>
            </w:r>
          </w:p>
        </w:tc>
      </w:tr>
      <w:tr w:rsidR="00D1444A" w14:paraId="639BF02D" w14:textId="77777777" w:rsidTr="00AC3376">
        <w:trPr>
          <w:trHeight w:val="320"/>
          <w:jc w:val="center"/>
        </w:trPr>
        <w:tc>
          <w:tcPr>
            <w:tcW w:w="2083" w:type="dxa"/>
            <w:vAlign w:val="center"/>
          </w:tcPr>
          <w:p w14:paraId="6D04DBEB" w14:textId="77777777" w:rsidR="00D1444A" w:rsidRDefault="00D1444A" w:rsidP="00AC3376">
            <w:pPr>
              <w:pStyle w:val="tablecopy"/>
            </w:pPr>
            <w:r>
              <w:t>Adj Domestic Box Office</w:t>
            </w:r>
          </w:p>
        </w:tc>
        <w:tc>
          <w:tcPr>
            <w:tcW w:w="2330" w:type="dxa"/>
            <w:vAlign w:val="center"/>
          </w:tcPr>
          <w:p w14:paraId="6E75B7CF" w14:textId="77777777" w:rsidR="00D1444A" w:rsidRDefault="00D1444A" w:rsidP="00AC3376">
            <w:pPr>
              <w:pStyle w:val="tablecopy"/>
            </w:pPr>
            <w:r>
              <w:t>Numeric (float)</w:t>
            </w:r>
          </w:p>
        </w:tc>
        <w:tc>
          <w:tcPr>
            <w:tcW w:w="1525" w:type="dxa"/>
            <w:vAlign w:val="center"/>
          </w:tcPr>
          <w:p w14:paraId="351980B4" w14:textId="77777777" w:rsidR="00D1444A" w:rsidRDefault="00D1444A" w:rsidP="00AC3376">
            <w:pPr>
              <w:rPr>
                <w:sz w:val="16"/>
                <w:szCs w:val="16"/>
              </w:rPr>
            </w:pPr>
            <w:r>
              <w:rPr>
                <w:sz w:val="16"/>
                <w:szCs w:val="16"/>
              </w:rPr>
              <w:t>204417855.0</w:t>
            </w:r>
          </w:p>
        </w:tc>
        <w:tc>
          <w:tcPr>
            <w:tcW w:w="2162" w:type="dxa"/>
            <w:vAlign w:val="center"/>
          </w:tcPr>
          <w:p w14:paraId="2E6B40A6" w14:textId="77777777" w:rsidR="00D1444A" w:rsidRDefault="00B259E8" w:rsidP="00AC3376">
            <w:pPr>
              <w:rPr>
                <w:sz w:val="16"/>
                <w:szCs w:val="16"/>
              </w:rPr>
            </w:pPr>
            <w:r>
              <w:rPr>
                <w:sz w:val="16"/>
                <w:szCs w:val="16"/>
              </w:rPr>
              <w:t>Adjusted Domestic Box Office Sales based on inflation rate</w:t>
            </w:r>
          </w:p>
        </w:tc>
      </w:tr>
      <w:tr w:rsidR="00D1444A" w14:paraId="6D7AF2B3" w14:textId="77777777" w:rsidTr="00AC3376">
        <w:trPr>
          <w:trHeight w:val="320"/>
          <w:jc w:val="center"/>
        </w:trPr>
        <w:tc>
          <w:tcPr>
            <w:tcW w:w="2083" w:type="dxa"/>
            <w:vAlign w:val="center"/>
          </w:tcPr>
          <w:p w14:paraId="7059E050" w14:textId="77777777" w:rsidR="00D1444A" w:rsidRDefault="00B259E8" w:rsidP="00AC3376">
            <w:pPr>
              <w:pStyle w:val="tablecopy"/>
            </w:pPr>
            <w:r>
              <w:t>Adj Opening Weekend Box Office</w:t>
            </w:r>
          </w:p>
        </w:tc>
        <w:tc>
          <w:tcPr>
            <w:tcW w:w="2330" w:type="dxa"/>
            <w:vAlign w:val="center"/>
          </w:tcPr>
          <w:p w14:paraId="42FF4177" w14:textId="77777777" w:rsidR="00D1444A" w:rsidRDefault="00B259E8" w:rsidP="00AC3376">
            <w:pPr>
              <w:pStyle w:val="tablecopy"/>
            </w:pPr>
            <w:r>
              <w:t>Numeric (float)</w:t>
            </w:r>
          </w:p>
        </w:tc>
        <w:tc>
          <w:tcPr>
            <w:tcW w:w="1525" w:type="dxa"/>
            <w:vAlign w:val="center"/>
          </w:tcPr>
          <w:p w14:paraId="557F5B5B" w14:textId="77777777" w:rsidR="00D1444A" w:rsidRDefault="00B259E8" w:rsidP="00AC3376">
            <w:pPr>
              <w:rPr>
                <w:sz w:val="16"/>
                <w:szCs w:val="16"/>
              </w:rPr>
            </w:pPr>
            <w:r>
              <w:rPr>
                <w:sz w:val="16"/>
                <w:szCs w:val="16"/>
              </w:rPr>
              <w:t>62504105</w:t>
            </w:r>
          </w:p>
        </w:tc>
        <w:tc>
          <w:tcPr>
            <w:tcW w:w="2162" w:type="dxa"/>
            <w:vAlign w:val="center"/>
          </w:tcPr>
          <w:p w14:paraId="11E085D5" w14:textId="77777777" w:rsidR="00D1444A" w:rsidRDefault="00B259E8" w:rsidP="00AC3376">
            <w:pPr>
              <w:rPr>
                <w:sz w:val="16"/>
                <w:szCs w:val="16"/>
              </w:rPr>
            </w:pPr>
            <w:r>
              <w:rPr>
                <w:sz w:val="16"/>
                <w:szCs w:val="16"/>
              </w:rPr>
              <w:t>Adjusted Opening Weekend Box Office Sales based on inflation rate</w:t>
            </w:r>
          </w:p>
        </w:tc>
      </w:tr>
    </w:tbl>
    <w:p w14:paraId="20BDB151" w14:textId="77777777" w:rsidR="00D1444A" w:rsidRDefault="00D1444A" w:rsidP="00B259E8">
      <w:pPr>
        <w:pStyle w:val="Text"/>
        <w:spacing w:line="480" w:lineRule="auto"/>
        <w:ind w:firstLine="0"/>
        <w:rPr>
          <w:sz w:val="24"/>
          <w:szCs w:val="24"/>
        </w:rPr>
      </w:pPr>
    </w:p>
    <w:p w14:paraId="284846AC" w14:textId="41F80BF1" w:rsidR="00D1444A" w:rsidRDefault="00D1444A" w:rsidP="00D1444A">
      <w:pPr>
        <w:pStyle w:val="Text"/>
        <w:spacing w:line="480" w:lineRule="auto"/>
        <w:rPr>
          <w:sz w:val="24"/>
          <w:szCs w:val="24"/>
        </w:rPr>
      </w:pPr>
      <w:r>
        <w:rPr>
          <w:sz w:val="24"/>
          <w:szCs w:val="24"/>
        </w:rPr>
        <w:t xml:space="preserve">First thing to note about this data, is that because it has been scraped from a website and the website is updated daily to reflect the latest studio reports, the values represented in this dataset are only accurate </w:t>
      </w:r>
      <w:r w:rsidR="00EA280D">
        <w:rPr>
          <w:sz w:val="24"/>
          <w:szCs w:val="24"/>
        </w:rPr>
        <w:t xml:space="preserve">up to the date of extraction, </w:t>
      </w:r>
      <w:r>
        <w:rPr>
          <w:sz w:val="24"/>
          <w:szCs w:val="24"/>
        </w:rPr>
        <w:t xml:space="preserve">December 7, 2021. In addition, I wanted to clarify when referring to the Domestic Market in this dataset, it is referring to the </w:t>
      </w:r>
      <w:r w:rsidRPr="00B33F62">
        <w:rPr>
          <w:sz w:val="24"/>
          <w:szCs w:val="24"/>
        </w:rPr>
        <w:t xml:space="preserve">North American movie territory (consisting of the United States, Canada, Puerto </w:t>
      </w:r>
      <w:r w:rsidR="00214764" w:rsidRPr="00B33F62">
        <w:rPr>
          <w:sz w:val="24"/>
          <w:szCs w:val="24"/>
        </w:rPr>
        <w:t>Rico,</w:t>
      </w:r>
      <w:r w:rsidR="00214764">
        <w:rPr>
          <w:sz w:val="24"/>
          <w:szCs w:val="24"/>
        </w:rPr>
        <w:t xml:space="preserve"> </w:t>
      </w:r>
      <w:r w:rsidRPr="00B33F62">
        <w:rPr>
          <w:sz w:val="24"/>
          <w:szCs w:val="24"/>
        </w:rPr>
        <w:t>and Guam)</w:t>
      </w:r>
      <w:r>
        <w:rPr>
          <w:sz w:val="24"/>
          <w:szCs w:val="24"/>
        </w:rPr>
        <w:t xml:space="preserve"> [1]</w:t>
      </w:r>
      <w:r w:rsidRPr="00B33F62">
        <w:rPr>
          <w:sz w:val="24"/>
          <w:szCs w:val="24"/>
        </w:rPr>
        <w:t>.</w:t>
      </w:r>
      <w:r>
        <w:rPr>
          <w:sz w:val="24"/>
          <w:szCs w:val="24"/>
        </w:rPr>
        <w:t xml:space="preserve"> Lastly, the Box Office Sales column </w:t>
      </w:r>
      <w:r w:rsidR="00EA280D">
        <w:rPr>
          <w:sz w:val="24"/>
          <w:szCs w:val="24"/>
        </w:rPr>
        <w:t xml:space="preserve">contains data that </w:t>
      </w:r>
      <w:r>
        <w:rPr>
          <w:sz w:val="24"/>
          <w:szCs w:val="24"/>
        </w:rPr>
        <w:t xml:space="preserve">has not yet been adjusted for inflation. I </w:t>
      </w:r>
      <w:r w:rsidR="00EA280D">
        <w:rPr>
          <w:sz w:val="24"/>
          <w:szCs w:val="24"/>
        </w:rPr>
        <w:t>used</w:t>
      </w:r>
      <w:r>
        <w:rPr>
          <w:sz w:val="24"/>
          <w:szCs w:val="24"/>
        </w:rPr>
        <w:t xml:space="preserve"> the Consumer Price Index table from the Federal Reserve Bank of St. Louis (FRED) [4] to adjust the sales column to ensure the data is comparable over the years.  </w:t>
      </w:r>
    </w:p>
    <w:p w14:paraId="77CBEA94" w14:textId="77777777" w:rsidR="00D1444A" w:rsidRPr="00A849F2" w:rsidRDefault="00D1444A" w:rsidP="00D1444A">
      <w:pPr>
        <w:pStyle w:val="Heading2"/>
        <w:rPr>
          <w:sz w:val="24"/>
          <w:szCs w:val="24"/>
        </w:rPr>
      </w:pPr>
      <w:r w:rsidRPr="00A849F2">
        <w:rPr>
          <w:sz w:val="24"/>
          <w:szCs w:val="24"/>
        </w:rPr>
        <w:t>FRED Economic Data Inflation Dataset</w:t>
      </w:r>
    </w:p>
    <w:p w14:paraId="64F33583" w14:textId="77777777" w:rsidR="00AC3376" w:rsidRDefault="00D1444A" w:rsidP="00AC3376">
      <w:pPr>
        <w:pStyle w:val="tablehead"/>
      </w:pPr>
      <w:r>
        <w:t xml:space="preserve">Features of the </w:t>
      </w:r>
      <w:r w:rsidR="00AC3376">
        <w:t xml:space="preserve">Fred economic Data inflation </w:t>
      </w:r>
      <w:r>
        <w:t>Dataset</w:t>
      </w:r>
    </w:p>
    <w:p w14:paraId="6158C545" w14:textId="77777777" w:rsidR="00AC3376" w:rsidRDefault="00AC3376" w:rsidP="00AC3376">
      <w:pPr>
        <w:pStyle w:val="figurecaption"/>
        <w:numPr>
          <w:ilvl w:val="0"/>
          <w:numId w:val="0"/>
        </w:num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083"/>
        <w:gridCol w:w="2330"/>
        <w:gridCol w:w="1525"/>
        <w:gridCol w:w="2162"/>
      </w:tblGrid>
      <w:tr w:rsidR="00B259E8" w14:paraId="06CA05CE" w14:textId="77777777" w:rsidTr="003A21F8">
        <w:trPr>
          <w:cantSplit/>
          <w:trHeight w:val="240"/>
          <w:tblHeader/>
          <w:jc w:val="center"/>
        </w:trPr>
        <w:tc>
          <w:tcPr>
            <w:tcW w:w="2083" w:type="dxa"/>
            <w:vAlign w:val="center"/>
          </w:tcPr>
          <w:p w14:paraId="2594CA60" w14:textId="77777777" w:rsidR="00B259E8" w:rsidRDefault="00B259E8" w:rsidP="003A21F8">
            <w:pPr>
              <w:pStyle w:val="tablecolhead"/>
            </w:pPr>
            <w:r>
              <w:t>Attribute</w:t>
            </w:r>
          </w:p>
        </w:tc>
        <w:tc>
          <w:tcPr>
            <w:tcW w:w="2330" w:type="dxa"/>
            <w:vAlign w:val="center"/>
          </w:tcPr>
          <w:p w14:paraId="58248457" w14:textId="77777777" w:rsidR="00B259E8" w:rsidRDefault="00B259E8" w:rsidP="003A21F8">
            <w:pPr>
              <w:pStyle w:val="tablecolhead"/>
            </w:pPr>
            <w:r>
              <w:t>Type</w:t>
            </w:r>
          </w:p>
        </w:tc>
        <w:tc>
          <w:tcPr>
            <w:tcW w:w="1525" w:type="dxa"/>
            <w:vAlign w:val="center"/>
          </w:tcPr>
          <w:p w14:paraId="0BF5D1AE" w14:textId="77777777" w:rsidR="00B259E8" w:rsidRDefault="00B259E8" w:rsidP="003A21F8">
            <w:pPr>
              <w:pStyle w:val="tablecolhead"/>
            </w:pPr>
            <w:r>
              <w:t>Example Value</w:t>
            </w:r>
          </w:p>
        </w:tc>
        <w:tc>
          <w:tcPr>
            <w:tcW w:w="2162" w:type="dxa"/>
            <w:vAlign w:val="center"/>
          </w:tcPr>
          <w:p w14:paraId="7079AC0B" w14:textId="77777777" w:rsidR="00B259E8" w:rsidRDefault="00B259E8" w:rsidP="003A21F8">
            <w:pPr>
              <w:pStyle w:val="tablecolhead"/>
            </w:pPr>
            <w:r>
              <w:t>Description</w:t>
            </w:r>
          </w:p>
        </w:tc>
      </w:tr>
      <w:tr w:rsidR="00AC3376" w14:paraId="19E004AE" w14:textId="77777777" w:rsidTr="00AC3376">
        <w:trPr>
          <w:trHeight w:val="320"/>
          <w:jc w:val="center"/>
        </w:trPr>
        <w:tc>
          <w:tcPr>
            <w:tcW w:w="2083" w:type="dxa"/>
            <w:vAlign w:val="center"/>
          </w:tcPr>
          <w:p w14:paraId="0F4D6138" w14:textId="77777777" w:rsidR="00AC3376" w:rsidRPr="00F1795F" w:rsidRDefault="00AC3376" w:rsidP="00AC3376">
            <w:pPr>
              <w:pStyle w:val="tablecopy"/>
            </w:pPr>
            <w:r>
              <w:t>Year</w:t>
            </w:r>
          </w:p>
        </w:tc>
        <w:tc>
          <w:tcPr>
            <w:tcW w:w="2330" w:type="dxa"/>
            <w:vAlign w:val="center"/>
          </w:tcPr>
          <w:p w14:paraId="2697495B" w14:textId="77777777" w:rsidR="00AC3376" w:rsidRDefault="00AC3376" w:rsidP="00AC3376">
            <w:pPr>
              <w:pStyle w:val="tablecopy"/>
            </w:pPr>
            <w:r>
              <w:t>Ordinal (date)</w:t>
            </w:r>
          </w:p>
        </w:tc>
        <w:tc>
          <w:tcPr>
            <w:tcW w:w="1525" w:type="dxa"/>
            <w:vAlign w:val="center"/>
          </w:tcPr>
          <w:p w14:paraId="14E601C0" w14:textId="77777777" w:rsidR="00AC3376" w:rsidRPr="0049245D" w:rsidRDefault="00AC3376" w:rsidP="00AC3376">
            <w:pPr>
              <w:rPr>
                <w:sz w:val="16"/>
                <w:szCs w:val="16"/>
              </w:rPr>
            </w:pPr>
            <w:r>
              <w:rPr>
                <w:sz w:val="16"/>
                <w:szCs w:val="16"/>
              </w:rPr>
              <w:t>1995</w:t>
            </w:r>
          </w:p>
        </w:tc>
        <w:tc>
          <w:tcPr>
            <w:tcW w:w="2162" w:type="dxa"/>
            <w:vAlign w:val="center"/>
          </w:tcPr>
          <w:p w14:paraId="56DDE67C" w14:textId="77777777" w:rsidR="00AC3376" w:rsidRDefault="00AC3376" w:rsidP="00AC3376">
            <w:pPr>
              <w:rPr>
                <w:sz w:val="16"/>
                <w:szCs w:val="16"/>
              </w:rPr>
            </w:pPr>
            <w:r>
              <w:rPr>
                <w:sz w:val="16"/>
                <w:szCs w:val="16"/>
              </w:rPr>
              <w:t>Year in comparison for current inflation value</w:t>
            </w:r>
          </w:p>
        </w:tc>
      </w:tr>
      <w:tr w:rsidR="00AC3376" w14:paraId="3E44F56D" w14:textId="77777777" w:rsidTr="00AC3376">
        <w:trPr>
          <w:trHeight w:val="320"/>
          <w:jc w:val="center"/>
        </w:trPr>
        <w:tc>
          <w:tcPr>
            <w:tcW w:w="2083" w:type="dxa"/>
            <w:vAlign w:val="center"/>
          </w:tcPr>
          <w:p w14:paraId="422054B0" w14:textId="77777777" w:rsidR="00AC3376" w:rsidRPr="00F1795F" w:rsidRDefault="00AC3376" w:rsidP="00AC3376">
            <w:pPr>
              <w:pStyle w:val="tablecopy"/>
            </w:pPr>
            <w:r w:rsidRPr="001A5EC1">
              <w:t>CPIAUCSL</w:t>
            </w:r>
          </w:p>
        </w:tc>
        <w:tc>
          <w:tcPr>
            <w:tcW w:w="2330" w:type="dxa"/>
            <w:vAlign w:val="center"/>
          </w:tcPr>
          <w:p w14:paraId="6D5DB6BB" w14:textId="77777777" w:rsidR="00AC3376" w:rsidRDefault="00AC3376" w:rsidP="00AC3376">
            <w:pPr>
              <w:pStyle w:val="tablecopy"/>
            </w:pPr>
            <w:r>
              <w:t>Numeric (int)</w:t>
            </w:r>
          </w:p>
        </w:tc>
        <w:tc>
          <w:tcPr>
            <w:tcW w:w="1525" w:type="dxa"/>
            <w:vAlign w:val="center"/>
          </w:tcPr>
          <w:p w14:paraId="3F38191F" w14:textId="77777777" w:rsidR="00AC3376" w:rsidRPr="0049245D" w:rsidRDefault="00AC3376" w:rsidP="00AC3376">
            <w:pPr>
              <w:rPr>
                <w:sz w:val="16"/>
                <w:szCs w:val="16"/>
              </w:rPr>
            </w:pPr>
            <w:r>
              <w:rPr>
                <w:sz w:val="16"/>
                <w:szCs w:val="16"/>
              </w:rPr>
              <w:t>22.33</w:t>
            </w:r>
          </w:p>
        </w:tc>
        <w:tc>
          <w:tcPr>
            <w:tcW w:w="2162" w:type="dxa"/>
            <w:vAlign w:val="center"/>
          </w:tcPr>
          <w:p w14:paraId="66289765" w14:textId="77777777" w:rsidR="00AC3376" w:rsidRDefault="00AC3376" w:rsidP="00AC3376">
            <w:pPr>
              <w:rPr>
                <w:sz w:val="16"/>
                <w:szCs w:val="16"/>
              </w:rPr>
            </w:pPr>
            <w:r>
              <w:rPr>
                <w:sz w:val="16"/>
                <w:szCs w:val="16"/>
              </w:rPr>
              <w:t>A</w:t>
            </w:r>
            <w:r w:rsidRPr="001A5EC1">
              <w:rPr>
                <w:sz w:val="16"/>
                <w:szCs w:val="16"/>
              </w:rPr>
              <w:t xml:space="preserve"> measure of the average </w:t>
            </w:r>
            <w:r w:rsidR="009E5D53">
              <w:rPr>
                <w:sz w:val="16"/>
                <w:szCs w:val="16"/>
              </w:rPr>
              <w:t>yearly</w:t>
            </w:r>
            <w:r w:rsidRPr="001A5EC1">
              <w:rPr>
                <w:sz w:val="16"/>
                <w:szCs w:val="16"/>
              </w:rPr>
              <w:t xml:space="preserve"> change in the price for goods and services paid by urban consumers between any two time periods.</w:t>
            </w:r>
          </w:p>
        </w:tc>
      </w:tr>
      <w:tr w:rsidR="00AC3376" w14:paraId="6F31A5BA" w14:textId="77777777" w:rsidTr="00AC3376">
        <w:trPr>
          <w:trHeight w:val="320"/>
          <w:jc w:val="center"/>
        </w:trPr>
        <w:tc>
          <w:tcPr>
            <w:tcW w:w="2083" w:type="dxa"/>
            <w:vAlign w:val="center"/>
          </w:tcPr>
          <w:p w14:paraId="76883A79" w14:textId="77777777" w:rsidR="00AC3376" w:rsidRPr="00F1795F" w:rsidRDefault="00AC3376" w:rsidP="00AC3376">
            <w:pPr>
              <w:pStyle w:val="tablecopy"/>
            </w:pPr>
            <w:r>
              <w:t>Inflation Adjustment</w:t>
            </w:r>
          </w:p>
        </w:tc>
        <w:tc>
          <w:tcPr>
            <w:tcW w:w="2330" w:type="dxa"/>
            <w:vAlign w:val="center"/>
          </w:tcPr>
          <w:p w14:paraId="63383907" w14:textId="77777777" w:rsidR="00AC3376" w:rsidRDefault="00AC3376" w:rsidP="00AC3376">
            <w:pPr>
              <w:pStyle w:val="tablecopy"/>
            </w:pPr>
            <w:r>
              <w:t>Numeric (int)</w:t>
            </w:r>
          </w:p>
        </w:tc>
        <w:tc>
          <w:tcPr>
            <w:tcW w:w="1525" w:type="dxa"/>
            <w:vAlign w:val="center"/>
          </w:tcPr>
          <w:p w14:paraId="7EF0B228" w14:textId="77777777" w:rsidR="00AC3376" w:rsidRPr="0049245D" w:rsidRDefault="00AC3376" w:rsidP="00AC3376">
            <w:pPr>
              <w:rPr>
                <w:sz w:val="16"/>
                <w:szCs w:val="16"/>
              </w:rPr>
            </w:pPr>
            <w:r>
              <w:rPr>
                <w:sz w:val="16"/>
                <w:szCs w:val="16"/>
              </w:rPr>
              <w:t>11.59</w:t>
            </w:r>
          </w:p>
        </w:tc>
        <w:tc>
          <w:tcPr>
            <w:tcW w:w="2162" w:type="dxa"/>
            <w:vAlign w:val="center"/>
          </w:tcPr>
          <w:p w14:paraId="72EFA8F5" w14:textId="77777777" w:rsidR="00AC3376" w:rsidRDefault="00AC3376" w:rsidP="00AC3376">
            <w:pPr>
              <w:rPr>
                <w:sz w:val="16"/>
                <w:szCs w:val="16"/>
              </w:rPr>
            </w:pPr>
            <w:r w:rsidRPr="001A5EC1">
              <w:rPr>
                <w:sz w:val="16"/>
                <w:szCs w:val="16"/>
              </w:rPr>
              <w:t>Calculated Value; current year/comparison year</w:t>
            </w:r>
          </w:p>
        </w:tc>
      </w:tr>
    </w:tbl>
    <w:p w14:paraId="5EAFD1F8" w14:textId="77777777" w:rsidR="00AC3376" w:rsidRDefault="00AC3376" w:rsidP="009E5D53">
      <w:pPr>
        <w:pStyle w:val="Text"/>
        <w:spacing w:line="480" w:lineRule="auto"/>
        <w:ind w:firstLine="0"/>
        <w:rPr>
          <w:sz w:val="24"/>
          <w:szCs w:val="24"/>
        </w:rPr>
      </w:pPr>
    </w:p>
    <w:p w14:paraId="1A170B9C" w14:textId="52D7E7BA" w:rsidR="002551B5" w:rsidRDefault="002551B5" w:rsidP="00AC3376">
      <w:pPr>
        <w:pStyle w:val="Text"/>
        <w:spacing w:line="480" w:lineRule="auto"/>
        <w:rPr>
          <w:sz w:val="24"/>
          <w:szCs w:val="24"/>
        </w:rPr>
      </w:pPr>
      <w:r>
        <w:rPr>
          <w:sz w:val="24"/>
          <w:szCs w:val="24"/>
        </w:rPr>
        <w:t>Th</w:t>
      </w:r>
      <w:r w:rsidR="009E5D53">
        <w:rPr>
          <w:sz w:val="24"/>
          <w:szCs w:val="24"/>
        </w:rPr>
        <w:t>e Data Inflation dataset (Table II)</w:t>
      </w:r>
      <w:r>
        <w:rPr>
          <w:sz w:val="24"/>
          <w:szCs w:val="24"/>
        </w:rPr>
        <w:t xml:space="preserve"> contains</w:t>
      </w:r>
      <w:r w:rsidR="009E5D53">
        <w:rPr>
          <w:sz w:val="24"/>
          <w:szCs w:val="24"/>
        </w:rPr>
        <w:t xml:space="preserve"> </w:t>
      </w:r>
      <w:r>
        <w:rPr>
          <w:sz w:val="24"/>
          <w:szCs w:val="24"/>
        </w:rPr>
        <w:t xml:space="preserve">the attributes year and US CPI Index </w:t>
      </w:r>
      <w:r w:rsidR="009E5D53">
        <w:rPr>
          <w:sz w:val="24"/>
          <w:szCs w:val="24"/>
        </w:rPr>
        <w:t xml:space="preserve">and ranges from the years 1947-2020 </w:t>
      </w:r>
      <w:r>
        <w:rPr>
          <w:sz w:val="24"/>
          <w:szCs w:val="24"/>
        </w:rPr>
        <w:t xml:space="preserve">[4]. </w:t>
      </w:r>
      <w:r w:rsidR="009E5D53">
        <w:rPr>
          <w:sz w:val="24"/>
          <w:szCs w:val="24"/>
        </w:rPr>
        <w:t xml:space="preserve">The </w:t>
      </w:r>
      <w:r>
        <w:rPr>
          <w:sz w:val="24"/>
          <w:szCs w:val="24"/>
        </w:rPr>
        <w:t xml:space="preserve">“Inflation Adjustment” </w:t>
      </w:r>
      <w:r w:rsidR="009E5D53">
        <w:rPr>
          <w:sz w:val="24"/>
          <w:szCs w:val="24"/>
        </w:rPr>
        <w:t xml:space="preserve">attribute is a calculated column that I added to the dataset using </w:t>
      </w:r>
      <w:r>
        <w:rPr>
          <w:sz w:val="24"/>
          <w:szCs w:val="24"/>
        </w:rPr>
        <w:t>a simple adjustment formula</w:t>
      </w:r>
      <w:r w:rsidR="009E5D53">
        <w:rPr>
          <w:sz w:val="24"/>
          <w:szCs w:val="24"/>
        </w:rPr>
        <w:t xml:space="preserve"> (1)</w:t>
      </w:r>
      <w:r>
        <w:rPr>
          <w:sz w:val="24"/>
          <w:szCs w:val="24"/>
        </w:rPr>
        <w:t xml:space="preserve"> to make an inflation factor for each year [5]. I </w:t>
      </w:r>
      <w:r w:rsidR="009E5D53">
        <w:rPr>
          <w:sz w:val="24"/>
          <w:szCs w:val="24"/>
        </w:rPr>
        <w:t xml:space="preserve">used that value to </w:t>
      </w:r>
      <w:r w:rsidR="001A594E">
        <w:rPr>
          <w:sz w:val="24"/>
          <w:szCs w:val="24"/>
        </w:rPr>
        <w:t xml:space="preserve">calculate the ‘Adj Domestic Box Office’ and ‘Adj Opening Weekend Box Office’ columns in the Box Office dataset using the </w:t>
      </w:r>
      <w:r>
        <w:rPr>
          <w:sz w:val="24"/>
          <w:szCs w:val="24"/>
        </w:rPr>
        <w:t xml:space="preserve">adjusted sales price </w:t>
      </w:r>
      <w:r w:rsidR="001A594E">
        <w:rPr>
          <w:sz w:val="24"/>
          <w:szCs w:val="24"/>
        </w:rPr>
        <w:t xml:space="preserve">equation </w:t>
      </w:r>
      <w:r>
        <w:rPr>
          <w:sz w:val="24"/>
          <w:szCs w:val="24"/>
        </w:rPr>
        <w:t xml:space="preserve">(2) [5]. </w:t>
      </w:r>
    </w:p>
    <w:p w14:paraId="3FE1B09F" w14:textId="77777777" w:rsidR="00355E12" w:rsidRDefault="00355E12" w:rsidP="00AC3376">
      <w:pPr>
        <w:pStyle w:val="Text"/>
        <w:spacing w:line="480" w:lineRule="auto"/>
        <w:rPr>
          <w:sz w:val="24"/>
          <w:szCs w:val="24"/>
        </w:rPr>
      </w:pPr>
    </w:p>
    <w:p w14:paraId="01252476" w14:textId="77777777" w:rsidR="002551B5" w:rsidRDefault="002551B5" w:rsidP="002551B5">
      <w:pPr>
        <w:pStyle w:val="Text"/>
        <w:spacing w:line="480" w:lineRule="auto"/>
        <w:rPr>
          <w:sz w:val="24"/>
          <w:szCs w:val="24"/>
        </w:rPr>
      </w:pPr>
      <w:r>
        <w:rPr>
          <w:sz w:val="24"/>
          <w:szCs w:val="24"/>
        </w:rPr>
        <w:lastRenderedPageBreak/>
        <w:tab/>
        <w:t>Equation (1)</w:t>
      </w:r>
    </w:p>
    <w:p w14:paraId="08F46C9B" w14:textId="77777777" w:rsidR="002551B5" w:rsidRPr="009D7EB1" w:rsidRDefault="002551B5" w:rsidP="002551B5">
      <w:pPr>
        <w:pStyle w:val="Text"/>
        <w:spacing w:line="480" w:lineRule="auto"/>
        <w:rPr>
          <w:sz w:val="24"/>
          <w:szCs w:val="24"/>
        </w:rPr>
      </w:pPr>
      <m:oMathPara>
        <m:oMath>
          <m:r>
            <w:rPr>
              <w:rFonts w:ascii="Cambria Math" w:hAnsi="Cambria Math"/>
              <w:sz w:val="24"/>
              <w:szCs w:val="24"/>
            </w:rPr>
            <m:t xml:space="preserve">Adjustment Factor = </m:t>
          </m:r>
          <m:f>
            <m:fPr>
              <m:ctrlPr>
                <w:rPr>
                  <w:rFonts w:ascii="Cambria Math" w:hAnsi="Cambria Math"/>
                  <w:i/>
                  <w:sz w:val="24"/>
                  <w:szCs w:val="24"/>
                </w:rPr>
              </m:ctrlPr>
            </m:fPr>
            <m:num>
              <m:r>
                <w:rPr>
                  <w:rFonts w:ascii="Cambria Math" w:hAnsi="Cambria Math"/>
                  <w:sz w:val="24"/>
                  <w:szCs w:val="24"/>
                </w:rPr>
                <m:t>New (Current) CPI</m:t>
              </m:r>
            </m:num>
            <m:den>
              <m:r>
                <w:rPr>
                  <w:rFonts w:ascii="Cambria Math" w:hAnsi="Cambria Math"/>
                  <w:sz w:val="24"/>
                  <w:szCs w:val="24"/>
                </w:rPr>
                <m:t>Old CPI</m:t>
              </m:r>
            </m:den>
          </m:f>
        </m:oMath>
      </m:oMathPara>
    </w:p>
    <w:p w14:paraId="23F73075" w14:textId="77777777" w:rsidR="002551B5" w:rsidRDefault="002551B5" w:rsidP="002551B5">
      <w:pPr>
        <w:pStyle w:val="Text"/>
        <w:spacing w:line="480" w:lineRule="auto"/>
        <w:ind w:left="202"/>
        <w:rPr>
          <w:sz w:val="24"/>
          <w:szCs w:val="24"/>
        </w:rPr>
      </w:pPr>
      <w:r>
        <w:rPr>
          <w:sz w:val="24"/>
          <w:szCs w:val="24"/>
        </w:rPr>
        <w:t>Equation (2)</w:t>
      </w:r>
    </w:p>
    <w:p w14:paraId="5D0AB5AE" w14:textId="77777777" w:rsidR="002551B5" w:rsidRDefault="002551B5" w:rsidP="002551B5">
      <w:pPr>
        <w:pStyle w:val="Text"/>
        <w:spacing w:line="480" w:lineRule="auto"/>
        <w:rPr>
          <w:sz w:val="24"/>
          <w:szCs w:val="24"/>
        </w:rPr>
      </w:pPr>
      <m:oMathPara>
        <m:oMath>
          <m:r>
            <w:rPr>
              <w:rFonts w:ascii="Cambria Math" w:hAnsi="Cambria Math"/>
              <w:sz w:val="24"/>
              <w:szCs w:val="24"/>
            </w:rPr>
            <m:t>Adjusted Price = Old Price × Adjustment Factor</m:t>
          </m:r>
        </m:oMath>
      </m:oMathPara>
    </w:p>
    <w:p w14:paraId="7EE8CD1B" w14:textId="77777777" w:rsidR="002551B5" w:rsidRPr="00A849F2" w:rsidRDefault="001A594E" w:rsidP="001A594E">
      <w:pPr>
        <w:pStyle w:val="Heading2"/>
        <w:rPr>
          <w:sz w:val="24"/>
          <w:szCs w:val="24"/>
        </w:rPr>
      </w:pPr>
      <w:r w:rsidRPr="00A849F2">
        <w:rPr>
          <w:sz w:val="24"/>
          <w:szCs w:val="24"/>
        </w:rPr>
        <w:t>Rotten Tomatoes Dataset</w:t>
      </w:r>
      <w:r w:rsidR="00033160" w:rsidRPr="00A849F2">
        <w:rPr>
          <w:sz w:val="24"/>
          <w:szCs w:val="24"/>
        </w:rPr>
        <w:t>s</w:t>
      </w:r>
    </w:p>
    <w:p w14:paraId="441174C0" w14:textId="77777777" w:rsidR="002551B5" w:rsidRDefault="00033160" w:rsidP="00033160">
      <w:pPr>
        <w:pStyle w:val="Text"/>
        <w:spacing w:line="480" w:lineRule="auto"/>
        <w:rPr>
          <w:sz w:val="24"/>
          <w:szCs w:val="24"/>
        </w:rPr>
      </w:pPr>
      <w:r>
        <w:rPr>
          <w:sz w:val="24"/>
          <w:szCs w:val="24"/>
        </w:rPr>
        <w:t xml:space="preserve">To pair with the Box Office dataset, I </w:t>
      </w:r>
      <w:r w:rsidR="00E56390">
        <w:rPr>
          <w:sz w:val="24"/>
          <w:szCs w:val="24"/>
        </w:rPr>
        <w:t>extracted</w:t>
      </w:r>
      <w:r>
        <w:rPr>
          <w:sz w:val="24"/>
          <w:szCs w:val="24"/>
        </w:rPr>
        <w:t xml:space="preserve"> data from the Rotten Tomatoes Movies dataset </w:t>
      </w:r>
      <w:r w:rsidR="002551B5">
        <w:rPr>
          <w:sz w:val="24"/>
          <w:szCs w:val="24"/>
        </w:rPr>
        <w:t>found on Kaggle.com [2]. This dataset contains movie ratings and reviews scraped from the publicly available Rotten Tomatoes website (</w:t>
      </w:r>
      <w:r w:rsidR="002551B5" w:rsidRPr="00376A54">
        <w:rPr>
          <w:sz w:val="24"/>
          <w:szCs w:val="24"/>
        </w:rPr>
        <w:t>https://www.rottentomatoes.com</w:t>
      </w:r>
      <w:r w:rsidR="002551B5">
        <w:rPr>
          <w:sz w:val="24"/>
          <w:szCs w:val="24"/>
        </w:rPr>
        <w:t xml:space="preserve">) as of 2020-10-31 [2]. The Rotten Tomatoes dataset has 2 tables, a table called “rotten_tomatoes_movies” including detailed movie information such as </w:t>
      </w:r>
      <w:r w:rsidR="002551B5" w:rsidRPr="00D33463">
        <w:rPr>
          <w:sz w:val="24"/>
          <w:szCs w:val="24"/>
        </w:rPr>
        <w:t>movie ti</w:t>
      </w:r>
      <w:r>
        <w:rPr>
          <w:sz w:val="24"/>
          <w:szCs w:val="24"/>
        </w:rPr>
        <w:t>t</w:t>
      </w:r>
      <w:r w:rsidR="002551B5" w:rsidRPr="00D33463">
        <w:rPr>
          <w:sz w:val="24"/>
          <w:szCs w:val="24"/>
        </w:rPr>
        <w:t>le, description, genres, duration, director, actors, users' ratings, and critics' ratings</w:t>
      </w:r>
      <w:r w:rsidR="002551B5">
        <w:rPr>
          <w:sz w:val="24"/>
          <w:szCs w:val="24"/>
        </w:rPr>
        <w:t xml:space="preserve"> and a second table called “rotten_tomatoes_critic_reviews” containing each critic review, rating, publication date, and review content [2]. One thing to note between the reviews and movies datasets, is that it took a few days to scrape the reviews dataset from the website due to the large amount of content available so there may not be full consistency between some columns of the movies and reviews dataset such as “tomatometer_count” and </w:t>
      </w:r>
      <w:r w:rsidR="002551B5" w:rsidRPr="00376A54">
        <w:rPr>
          <w:sz w:val="24"/>
          <w:szCs w:val="24"/>
        </w:rPr>
        <w:t>"tomatometer</w:t>
      </w:r>
      <w:r w:rsidR="002551B5">
        <w:rPr>
          <w:sz w:val="24"/>
          <w:szCs w:val="24"/>
        </w:rPr>
        <w:t>_</w:t>
      </w:r>
      <w:r w:rsidR="002551B5" w:rsidRPr="00376A54">
        <w:rPr>
          <w:sz w:val="24"/>
          <w:szCs w:val="24"/>
        </w:rPr>
        <w:t>top</w:t>
      </w:r>
      <w:r w:rsidR="002551B5">
        <w:rPr>
          <w:sz w:val="24"/>
          <w:szCs w:val="24"/>
        </w:rPr>
        <w:t>_</w:t>
      </w:r>
      <w:r w:rsidR="002551B5" w:rsidRPr="00376A54">
        <w:rPr>
          <w:sz w:val="24"/>
          <w:szCs w:val="24"/>
        </w:rPr>
        <w:t>critics</w:t>
      </w:r>
      <w:r w:rsidR="002551B5">
        <w:rPr>
          <w:sz w:val="24"/>
          <w:szCs w:val="24"/>
        </w:rPr>
        <w:t>_</w:t>
      </w:r>
      <w:r w:rsidR="002551B5" w:rsidRPr="00376A54">
        <w:rPr>
          <w:sz w:val="24"/>
          <w:szCs w:val="24"/>
        </w:rPr>
        <w:t>count"</w:t>
      </w:r>
      <w:r w:rsidR="002551B5">
        <w:rPr>
          <w:sz w:val="24"/>
          <w:szCs w:val="24"/>
        </w:rPr>
        <w:t xml:space="preserve"> because the reviews dataset was scraped first. </w:t>
      </w:r>
    </w:p>
    <w:p w14:paraId="6CB8D1F9" w14:textId="77777777" w:rsidR="00033160" w:rsidRDefault="00033160" w:rsidP="00033160">
      <w:pPr>
        <w:pStyle w:val="Text"/>
        <w:spacing w:line="480" w:lineRule="auto"/>
        <w:rPr>
          <w:sz w:val="24"/>
          <w:szCs w:val="24"/>
        </w:rPr>
      </w:pPr>
      <w:r>
        <w:rPr>
          <w:sz w:val="24"/>
          <w:szCs w:val="24"/>
        </w:rPr>
        <w:t>To join the Box Office dataset and the Rotten Tomatoes Movie dataset, I will be using a combination of</w:t>
      </w:r>
      <w:r w:rsidR="00385DDA">
        <w:rPr>
          <w:sz w:val="24"/>
          <w:szCs w:val="24"/>
        </w:rPr>
        <w:t xml:space="preserve"> attributes</w:t>
      </w:r>
      <w:r>
        <w:rPr>
          <w:sz w:val="24"/>
          <w:szCs w:val="24"/>
        </w:rPr>
        <w:t xml:space="preserve"> </w:t>
      </w:r>
      <w:r w:rsidR="00385DDA">
        <w:rPr>
          <w:sz w:val="24"/>
          <w:szCs w:val="24"/>
        </w:rPr>
        <w:t>(</w:t>
      </w:r>
      <w:r>
        <w:rPr>
          <w:sz w:val="24"/>
          <w:szCs w:val="24"/>
        </w:rPr>
        <w:t xml:space="preserve">movie </w:t>
      </w:r>
      <w:r w:rsidR="00385DDA">
        <w:rPr>
          <w:sz w:val="24"/>
          <w:szCs w:val="24"/>
        </w:rPr>
        <w:t>‘</w:t>
      </w:r>
      <w:r>
        <w:rPr>
          <w:sz w:val="24"/>
          <w:szCs w:val="24"/>
        </w:rPr>
        <w:t>title</w:t>
      </w:r>
      <w:r w:rsidR="00385DDA">
        <w:rPr>
          <w:sz w:val="24"/>
          <w:szCs w:val="24"/>
        </w:rPr>
        <w:t>’</w:t>
      </w:r>
      <w:r>
        <w:rPr>
          <w:sz w:val="24"/>
          <w:szCs w:val="24"/>
        </w:rPr>
        <w:t xml:space="preserve"> and </w:t>
      </w:r>
      <w:r w:rsidR="00385DDA">
        <w:rPr>
          <w:sz w:val="24"/>
          <w:szCs w:val="24"/>
        </w:rPr>
        <w:t>‘</w:t>
      </w:r>
      <w:r>
        <w:rPr>
          <w:sz w:val="24"/>
          <w:szCs w:val="24"/>
        </w:rPr>
        <w:t>release year</w:t>
      </w:r>
      <w:r w:rsidR="00385DDA">
        <w:rPr>
          <w:sz w:val="24"/>
          <w:szCs w:val="24"/>
        </w:rPr>
        <w:t>’)</w:t>
      </w:r>
      <w:r>
        <w:rPr>
          <w:sz w:val="24"/>
          <w:szCs w:val="24"/>
        </w:rPr>
        <w:t xml:space="preserve"> to uniquely match the datasets.</w:t>
      </w:r>
    </w:p>
    <w:p w14:paraId="095C30B3" w14:textId="77777777" w:rsidR="00033160" w:rsidRPr="00A849F2" w:rsidRDefault="00033160" w:rsidP="00033160">
      <w:pPr>
        <w:pStyle w:val="Heading2"/>
        <w:rPr>
          <w:sz w:val="24"/>
          <w:szCs w:val="24"/>
        </w:rPr>
      </w:pPr>
      <w:r w:rsidRPr="00A849F2">
        <w:rPr>
          <w:sz w:val="24"/>
          <w:szCs w:val="24"/>
        </w:rPr>
        <w:t>Rotten Tomatoes Movies Dataset</w:t>
      </w:r>
    </w:p>
    <w:p w14:paraId="30C50497" w14:textId="77777777" w:rsidR="000C1C7C" w:rsidRDefault="00385DDA" w:rsidP="00325564">
      <w:pPr>
        <w:pStyle w:val="Text"/>
        <w:spacing w:line="480" w:lineRule="auto"/>
        <w:rPr>
          <w:sz w:val="24"/>
          <w:szCs w:val="24"/>
        </w:rPr>
      </w:pPr>
      <w:r>
        <w:rPr>
          <w:sz w:val="24"/>
          <w:szCs w:val="24"/>
        </w:rPr>
        <w:t>The Movies dataset</w:t>
      </w:r>
      <w:r w:rsidR="000C1C7C">
        <w:rPr>
          <w:sz w:val="24"/>
          <w:szCs w:val="24"/>
        </w:rPr>
        <w:t xml:space="preserve"> (Table III)</w:t>
      </w:r>
      <w:r>
        <w:rPr>
          <w:sz w:val="24"/>
          <w:szCs w:val="24"/>
        </w:rPr>
        <w:t xml:space="preserve"> contained </w:t>
      </w:r>
      <w:r w:rsidR="00D62D5A">
        <w:rPr>
          <w:sz w:val="24"/>
          <w:szCs w:val="24"/>
        </w:rPr>
        <w:t xml:space="preserve">17,712 rows of movie information and summarized audience and critic review scores dating from 1914-2020. </w:t>
      </w:r>
    </w:p>
    <w:p w14:paraId="114DEC3A" w14:textId="77777777" w:rsidR="000C1C7C" w:rsidRDefault="009B26DB" w:rsidP="000C1C7C">
      <w:pPr>
        <w:pStyle w:val="tablehead"/>
      </w:pPr>
      <w:r>
        <w:t xml:space="preserve">Features from the </w:t>
      </w:r>
      <w:r w:rsidR="000C1C7C">
        <w:t>Rotten Tomatoes Movie Data</w:t>
      </w:r>
      <w:r>
        <w:t>set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083"/>
        <w:gridCol w:w="2330"/>
        <w:gridCol w:w="1525"/>
        <w:gridCol w:w="2162"/>
      </w:tblGrid>
      <w:tr w:rsidR="000C1C7C" w14:paraId="379A07E2" w14:textId="77777777" w:rsidTr="003A21F8">
        <w:trPr>
          <w:cantSplit/>
          <w:trHeight w:val="240"/>
          <w:tblHeader/>
          <w:jc w:val="center"/>
        </w:trPr>
        <w:tc>
          <w:tcPr>
            <w:tcW w:w="2083" w:type="dxa"/>
            <w:vAlign w:val="center"/>
          </w:tcPr>
          <w:p w14:paraId="756C189A" w14:textId="77777777" w:rsidR="000C1C7C" w:rsidRDefault="000C1C7C" w:rsidP="003A21F8">
            <w:pPr>
              <w:pStyle w:val="tablecolhead"/>
            </w:pPr>
            <w:r>
              <w:t>Attribute</w:t>
            </w:r>
          </w:p>
        </w:tc>
        <w:tc>
          <w:tcPr>
            <w:tcW w:w="2330" w:type="dxa"/>
            <w:vAlign w:val="center"/>
          </w:tcPr>
          <w:p w14:paraId="4EF8BA3D" w14:textId="77777777" w:rsidR="000C1C7C" w:rsidRDefault="000C1C7C" w:rsidP="003A21F8">
            <w:pPr>
              <w:pStyle w:val="tablecolhead"/>
            </w:pPr>
            <w:r>
              <w:t>Type</w:t>
            </w:r>
          </w:p>
        </w:tc>
        <w:tc>
          <w:tcPr>
            <w:tcW w:w="1525" w:type="dxa"/>
            <w:vAlign w:val="center"/>
          </w:tcPr>
          <w:p w14:paraId="370D9E63" w14:textId="77777777" w:rsidR="000C1C7C" w:rsidRDefault="000C1C7C" w:rsidP="003A21F8">
            <w:pPr>
              <w:pStyle w:val="tablecolhead"/>
            </w:pPr>
            <w:r>
              <w:t>Example Value</w:t>
            </w:r>
          </w:p>
        </w:tc>
        <w:tc>
          <w:tcPr>
            <w:tcW w:w="2162" w:type="dxa"/>
            <w:vAlign w:val="center"/>
          </w:tcPr>
          <w:p w14:paraId="208208D8" w14:textId="77777777" w:rsidR="000C1C7C" w:rsidRDefault="000C1C7C" w:rsidP="003A21F8">
            <w:pPr>
              <w:pStyle w:val="tablecolhead"/>
            </w:pPr>
            <w:r>
              <w:t>Description</w:t>
            </w:r>
          </w:p>
        </w:tc>
      </w:tr>
      <w:tr w:rsidR="000C1C7C" w14:paraId="59446E75" w14:textId="77777777" w:rsidTr="003A21F8">
        <w:trPr>
          <w:trHeight w:val="320"/>
          <w:jc w:val="center"/>
        </w:trPr>
        <w:tc>
          <w:tcPr>
            <w:tcW w:w="2083" w:type="dxa"/>
            <w:vAlign w:val="center"/>
          </w:tcPr>
          <w:p w14:paraId="2B2D3288" w14:textId="77777777" w:rsidR="000C1C7C" w:rsidRPr="0049245D" w:rsidRDefault="000C1C7C" w:rsidP="003A21F8">
            <w:pPr>
              <w:pStyle w:val="tablecopy"/>
            </w:pPr>
            <w:r w:rsidRPr="0049245D">
              <w:t>rotten_tomatoes_link</w:t>
            </w:r>
          </w:p>
        </w:tc>
        <w:tc>
          <w:tcPr>
            <w:tcW w:w="2330" w:type="dxa"/>
            <w:vAlign w:val="center"/>
          </w:tcPr>
          <w:p w14:paraId="7FF8658B" w14:textId="77777777" w:rsidR="000C1C7C" w:rsidRDefault="000C1C7C" w:rsidP="003A21F8">
            <w:pPr>
              <w:pStyle w:val="tablecopy"/>
            </w:pPr>
            <w:r>
              <w:t>Nominal (primary key)</w:t>
            </w:r>
          </w:p>
        </w:tc>
        <w:tc>
          <w:tcPr>
            <w:tcW w:w="1525" w:type="dxa"/>
            <w:vAlign w:val="center"/>
          </w:tcPr>
          <w:p w14:paraId="775C730A" w14:textId="77777777" w:rsidR="000C1C7C" w:rsidRDefault="000C1C7C" w:rsidP="003A21F8">
            <w:pPr>
              <w:rPr>
                <w:sz w:val="16"/>
                <w:szCs w:val="16"/>
              </w:rPr>
            </w:pPr>
            <w:r w:rsidRPr="00983292">
              <w:rPr>
                <w:sz w:val="16"/>
                <w:szCs w:val="16"/>
              </w:rPr>
              <w:t>m/1021312-three_amigos</w:t>
            </w:r>
          </w:p>
        </w:tc>
        <w:tc>
          <w:tcPr>
            <w:tcW w:w="2162" w:type="dxa"/>
            <w:vAlign w:val="center"/>
          </w:tcPr>
          <w:p w14:paraId="30B6360D" w14:textId="14C86B29" w:rsidR="000C1C7C" w:rsidRDefault="000C1C7C" w:rsidP="003A21F8">
            <w:pPr>
              <w:rPr>
                <w:sz w:val="16"/>
                <w:szCs w:val="16"/>
              </w:rPr>
            </w:pPr>
            <w:r>
              <w:rPr>
                <w:sz w:val="16"/>
                <w:szCs w:val="16"/>
              </w:rPr>
              <w:t>Unique item identifier. L</w:t>
            </w:r>
            <w:r w:rsidRPr="002B003C">
              <w:rPr>
                <w:sz w:val="16"/>
                <w:szCs w:val="16"/>
              </w:rPr>
              <w:t xml:space="preserve">ink from which the movies data </w:t>
            </w:r>
            <w:r>
              <w:rPr>
                <w:sz w:val="16"/>
                <w:szCs w:val="16"/>
              </w:rPr>
              <w:t>has</w:t>
            </w:r>
            <w:r w:rsidRPr="002B003C">
              <w:rPr>
                <w:sz w:val="16"/>
                <w:szCs w:val="16"/>
              </w:rPr>
              <w:t xml:space="preserve"> been scraped</w:t>
            </w:r>
            <w:r>
              <w:rPr>
                <w:sz w:val="16"/>
                <w:szCs w:val="16"/>
              </w:rPr>
              <w:t xml:space="preserve"> – </w:t>
            </w:r>
            <w:r w:rsidR="00214764">
              <w:rPr>
                <w:sz w:val="16"/>
                <w:szCs w:val="16"/>
              </w:rPr>
              <w:t>e.g.,</w:t>
            </w:r>
            <w:r w:rsidRPr="00983292">
              <w:rPr>
                <w:rFonts w:ascii="Inter" w:hAnsi="Inter"/>
                <w:color w:val="202124"/>
                <w:sz w:val="21"/>
                <w:szCs w:val="21"/>
                <w:shd w:val="clear" w:color="auto" w:fill="FFFFFF"/>
              </w:rPr>
              <w:t xml:space="preserve"> </w:t>
            </w:r>
            <w:r w:rsidRPr="00983292">
              <w:rPr>
                <w:sz w:val="16"/>
                <w:szCs w:val="16"/>
              </w:rPr>
              <w:t>the record " m/1021312-three_amigos " has been scraped from "https://www.rottentomatoes.com/ m/1021312-three_amigos "</w:t>
            </w:r>
          </w:p>
        </w:tc>
      </w:tr>
      <w:tr w:rsidR="000C1C7C" w14:paraId="7299F373" w14:textId="77777777" w:rsidTr="003A21F8">
        <w:trPr>
          <w:trHeight w:val="320"/>
          <w:jc w:val="center"/>
        </w:trPr>
        <w:tc>
          <w:tcPr>
            <w:tcW w:w="2083" w:type="dxa"/>
            <w:vAlign w:val="center"/>
          </w:tcPr>
          <w:p w14:paraId="314E6143" w14:textId="77777777" w:rsidR="000C1C7C" w:rsidRPr="0049245D" w:rsidRDefault="000C1C7C" w:rsidP="003A21F8">
            <w:pPr>
              <w:pStyle w:val="tablecopy"/>
            </w:pPr>
            <w:r>
              <w:lastRenderedPageBreak/>
              <w:t>movie_title</w:t>
            </w:r>
          </w:p>
        </w:tc>
        <w:tc>
          <w:tcPr>
            <w:tcW w:w="2330" w:type="dxa"/>
            <w:vAlign w:val="center"/>
          </w:tcPr>
          <w:p w14:paraId="26F60A41" w14:textId="77777777" w:rsidR="000C1C7C" w:rsidRDefault="000C1C7C" w:rsidP="003A21F8">
            <w:pPr>
              <w:pStyle w:val="tablecopy"/>
            </w:pPr>
            <w:r>
              <w:t>Nominal (string)</w:t>
            </w:r>
          </w:p>
        </w:tc>
        <w:tc>
          <w:tcPr>
            <w:tcW w:w="1525" w:type="dxa"/>
            <w:vAlign w:val="center"/>
          </w:tcPr>
          <w:p w14:paraId="47F41AF5" w14:textId="77777777" w:rsidR="000C1C7C" w:rsidRPr="0049245D" w:rsidRDefault="000C1C7C" w:rsidP="003A21F8">
            <w:pPr>
              <w:rPr>
                <w:sz w:val="16"/>
                <w:szCs w:val="16"/>
              </w:rPr>
            </w:pPr>
            <w:r>
              <w:rPr>
                <w:sz w:val="16"/>
                <w:szCs w:val="16"/>
              </w:rPr>
              <w:t>Three Amigos</w:t>
            </w:r>
          </w:p>
        </w:tc>
        <w:tc>
          <w:tcPr>
            <w:tcW w:w="2162" w:type="dxa"/>
            <w:vAlign w:val="center"/>
          </w:tcPr>
          <w:p w14:paraId="7ABAFD72" w14:textId="77777777" w:rsidR="000C1C7C" w:rsidRDefault="000C1C7C" w:rsidP="003A21F8">
            <w:pPr>
              <w:rPr>
                <w:sz w:val="16"/>
                <w:szCs w:val="16"/>
              </w:rPr>
            </w:pPr>
            <w:r>
              <w:rPr>
                <w:sz w:val="16"/>
                <w:szCs w:val="16"/>
              </w:rPr>
              <w:t>Ti</w:t>
            </w:r>
            <w:r w:rsidRPr="00375F04">
              <w:rPr>
                <w:sz w:val="16"/>
                <w:szCs w:val="16"/>
              </w:rPr>
              <w:t>tle of the movie as displayed on the Rotten Tomatoes website</w:t>
            </w:r>
          </w:p>
        </w:tc>
      </w:tr>
      <w:tr w:rsidR="000C1C7C" w14:paraId="2755C329" w14:textId="77777777" w:rsidTr="003A21F8">
        <w:trPr>
          <w:trHeight w:val="320"/>
          <w:jc w:val="center"/>
        </w:trPr>
        <w:tc>
          <w:tcPr>
            <w:tcW w:w="2083" w:type="dxa"/>
            <w:vAlign w:val="center"/>
          </w:tcPr>
          <w:p w14:paraId="171D787E" w14:textId="77777777" w:rsidR="000C1C7C" w:rsidRPr="0049245D" w:rsidRDefault="000C1C7C" w:rsidP="003A21F8">
            <w:pPr>
              <w:pStyle w:val="tablecopy"/>
            </w:pPr>
            <w:r>
              <w:t>movie_info</w:t>
            </w:r>
          </w:p>
        </w:tc>
        <w:tc>
          <w:tcPr>
            <w:tcW w:w="2330" w:type="dxa"/>
            <w:vAlign w:val="center"/>
          </w:tcPr>
          <w:p w14:paraId="60A43B09" w14:textId="77777777" w:rsidR="000C1C7C" w:rsidRDefault="000C1C7C" w:rsidP="003A21F8">
            <w:pPr>
              <w:pStyle w:val="tablecopy"/>
            </w:pPr>
            <w:r>
              <w:t>Nominal (string)</w:t>
            </w:r>
          </w:p>
        </w:tc>
        <w:tc>
          <w:tcPr>
            <w:tcW w:w="1525" w:type="dxa"/>
            <w:vAlign w:val="center"/>
          </w:tcPr>
          <w:p w14:paraId="1779AA21" w14:textId="10D8959E" w:rsidR="000C1C7C" w:rsidRPr="0049245D" w:rsidRDefault="000C1C7C" w:rsidP="003A21F8">
            <w:pPr>
              <w:rPr>
                <w:sz w:val="16"/>
                <w:szCs w:val="16"/>
              </w:rPr>
            </w:pPr>
            <w:r>
              <w:rPr>
                <w:sz w:val="16"/>
                <w:szCs w:val="16"/>
              </w:rPr>
              <w:t>“</w:t>
            </w:r>
            <w:r w:rsidRPr="00ED3425">
              <w:rPr>
                <w:sz w:val="16"/>
                <w:szCs w:val="16"/>
              </w:rPr>
              <w:t>Three cowboy movie stars from the silent era -- Dusty Bottoms (Chevy Chase), Lucky Day (Steve Martin) and Ned Nederlander</w:t>
            </w:r>
            <w:r w:rsidR="00214764">
              <w:rPr>
                <w:sz w:val="16"/>
                <w:szCs w:val="16"/>
              </w:rPr>
              <w:t xml:space="preserve"> ...</w:t>
            </w:r>
            <w:r>
              <w:rPr>
                <w:sz w:val="16"/>
                <w:szCs w:val="16"/>
              </w:rPr>
              <w:t>”</w:t>
            </w:r>
          </w:p>
        </w:tc>
        <w:tc>
          <w:tcPr>
            <w:tcW w:w="2162" w:type="dxa"/>
            <w:vAlign w:val="center"/>
          </w:tcPr>
          <w:p w14:paraId="31807002" w14:textId="77777777" w:rsidR="000C1C7C" w:rsidRDefault="000C1C7C" w:rsidP="003A21F8">
            <w:pPr>
              <w:rPr>
                <w:sz w:val="16"/>
                <w:szCs w:val="16"/>
              </w:rPr>
            </w:pPr>
            <w:r>
              <w:rPr>
                <w:sz w:val="16"/>
                <w:szCs w:val="16"/>
              </w:rPr>
              <w:t>A b</w:t>
            </w:r>
            <w:r w:rsidRPr="00375F04">
              <w:rPr>
                <w:sz w:val="16"/>
                <w:szCs w:val="16"/>
              </w:rPr>
              <w:t>rief description of the movie</w:t>
            </w:r>
          </w:p>
        </w:tc>
      </w:tr>
      <w:tr w:rsidR="000C1C7C" w14:paraId="3981446C" w14:textId="77777777" w:rsidTr="003A21F8">
        <w:trPr>
          <w:trHeight w:val="320"/>
          <w:jc w:val="center"/>
        </w:trPr>
        <w:tc>
          <w:tcPr>
            <w:tcW w:w="2083" w:type="dxa"/>
            <w:vAlign w:val="center"/>
          </w:tcPr>
          <w:p w14:paraId="202CCBD8" w14:textId="77777777" w:rsidR="000C1C7C" w:rsidRPr="00F1795F" w:rsidRDefault="000C1C7C" w:rsidP="003A21F8">
            <w:pPr>
              <w:pStyle w:val="tablecopy"/>
            </w:pPr>
            <w:r w:rsidRPr="00F1795F">
              <w:t>critics_consensus</w:t>
            </w:r>
          </w:p>
        </w:tc>
        <w:tc>
          <w:tcPr>
            <w:tcW w:w="2330" w:type="dxa"/>
            <w:vAlign w:val="center"/>
          </w:tcPr>
          <w:p w14:paraId="7194F009" w14:textId="77777777" w:rsidR="000C1C7C" w:rsidRDefault="000C1C7C" w:rsidP="003A21F8">
            <w:pPr>
              <w:pStyle w:val="tablecopy"/>
            </w:pPr>
            <w:r>
              <w:t>Nominal (string)</w:t>
            </w:r>
          </w:p>
        </w:tc>
        <w:tc>
          <w:tcPr>
            <w:tcW w:w="1525" w:type="dxa"/>
            <w:vAlign w:val="center"/>
          </w:tcPr>
          <w:p w14:paraId="79C98FEA" w14:textId="77777777" w:rsidR="000C1C7C" w:rsidRPr="0049245D" w:rsidRDefault="000C1C7C" w:rsidP="003A21F8">
            <w:pPr>
              <w:rPr>
                <w:sz w:val="16"/>
                <w:szCs w:val="16"/>
              </w:rPr>
            </w:pPr>
            <w:r>
              <w:rPr>
                <w:sz w:val="16"/>
                <w:szCs w:val="16"/>
              </w:rPr>
              <w:t>“</w:t>
            </w:r>
            <w:r w:rsidRPr="00ED3425">
              <w:rPr>
                <w:sz w:val="16"/>
                <w:szCs w:val="16"/>
              </w:rPr>
              <w:t>Three Amigos! stars a trio of gifted comedians and has an agreeably silly sense of humor, but they're often adrift in a dawdling story with too few laugh-out-loud moments.</w:t>
            </w:r>
            <w:r>
              <w:rPr>
                <w:sz w:val="16"/>
                <w:szCs w:val="16"/>
              </w:rPr>
              <w:t>”</w:t>
            </w:r>
          </w:p>
        </w:tc>
        <w:tc>
          <w:tcPr>
            <w:tcW w:w="2162" w:type="dxa"/>
            <w:vAlign w:val="center"/>
          </w:tcPr>
          <w:p w14:paraId="44A2ED95" w14:textId="77777777" w:rsidR="000C1C7C" w:rsidRDefault="000C1C7C" w:rsidP="003A21F8">
            <w:pPr>
              <w:rPr>
                <w:sz w:val="16"/>
                <w:szCs w:val="16"/>
              </w:rPr>
            </w:pPr>
            <w:r>
              <w:rPr>
                <w:sz w:val="16"/>
                <w:szCs w:val="16"/>
              </w:rPr>
              <w:t>C</w:t>
            </w:r>
            <w:r w:rsidRPr="00F1795F">
              <w:rPr>
                <w:sz w:val="16"/>
                <w:szCs w:val="16"/>
              </w:rPr>
              <w:t>omment from Rotten Tomatoes</w:t>
            </w:r>
          </w:p>
        </w:tc>
      </w:tr>
      <w:tr w:rsidR="000C1C7C" w14:paraId="2123E5C8" w14:textId="77777777" w:rsidTr="003A21F8">
        <w:trPr>
          <w:trHeight w:val="320"/>
          <w:jc w:val="center"/>
        </w:trPr>
        <w:tc>
          <w:tcPr>
            <w:tcW w:w="2083" w:type="dxa"/>
            <w:vAlign w:val="center"/>
          </w:tcPr>
          <w:p w14:paraId="2F2AAE2A" w14:textId="77777777" w:rsidR="000C1C7C" w:rsidRPr="00F1795F" w:rsidRDefault="000C1C7C" w:rsidP="003A21F8">
            <w:pPr>
              <w:pStyle w:val="tablecopy"/>
            </w:pPr>
            <w:r>
              <w:t>content_rating</w:t>
            </w:r>
          </w:p>
        </w:tc>
        <w:tc>
          <w:tcPr>
            <w:tcW w:w="2330" w:type="dxa"/>
            <w:vAlign w:val="center"/>
          </w:tcPr>
          <w:p w14:paraId="13684D50" w14:textId="77777777" w:rsidR="000C1C7C" w:rsidRDefault="000C1C7C" w:rsidP="003A21F8">
            <w:pPr>
              <w:pStyle w:val="tablecopy"/>
            </w:pPr>
            <w:r>
              <w:t>Nominal (string)</w:t>
            </w:r>
          </w:p>
        </w:tc>
        <w:tc>
          <w:tcPr>
            <w:tcW w:w="1525" w:type="dxa"/>
            <w:vAlign w:val="center"/>
          </w:tcPr>
          <w:p w14:paraId="236AB78D" w14:textId="77777777" w:rsidR="000C1C7C" w:rsidRPr="0049245D" w:rsidRDefault="000C1C7C" w:rsidP="003A21F8">
            <w:pPr>
              <w:rPr>
                <w:sz w:val="16"/>
                <w:szCs w:val="16"/>
              </w:rPr>
            </w:pPr>
            <w:r>
              <w:rPr>
                <w:sz w:val="16"/>
                <w:szCs w:val="16"/>
              </w:rPr>
              <w:t>PG-13</w:t>
            </w:r>
          </w:p>
        </w:tc>
        <w:tc>
          <w:tcPr>
            <w:tcW w:w="2162" w:type="dxa"/>
            <w:vAlign w:val="center"/>
          </w:tcPr>
          <w:p w14:paraId="50106C9F" w14:textId="77777777" w:rsidR="000C1C7C" w:rsidRDefault="000C1C7C" w:rsidP="003A21F8">
            <w:pPr>
              <w:rPr>
                <w:sz w:val="16"/>
                <w:szCs w:val="16"/>
              </w:rPr>
            </w:pPr>
            <w:r>
              <w:rPr>
                <w:sz w:val="16"/>
                <w:szCs w:val="16"/>
              </w:rPr>
              <w:t>C</w:t>
            </w:r>
            <w:r w:rsidRPr="00F1795F">
              <w:rPr>
                <w:sz w:val="16"/>
                <w:szCs w:val="16"/>
              </w:rPr>
              <w:t>ategory based on the movie suitability for audience</w:t>
            </w:r>
          </w:p>
        </w:tc>
      </w:tr>
      <w:tr w:rsidR="000C1C7C" w14:paraId="3C01D021" w14:textId="77777777" w:rsidTr="003A21F8">
        <w:trPr>
          <w:trHeight w:val="320"/>
          <w:jc w:val="center"/>
        </w:trPr>
        <w:tc>
          <w:tcPr>
            <w:tcW w:w="2083" w:type="dxa"/>
            <w:vAlign w:val="center"/>
          </w:tcPr>
          <w:p w14:paraId="7932F136" w14:textId="77777777" w:rsidR="000C1C7C" w:rsidRPr="00F1795F" w:rsidRDefault="000C1C7C" w:rsidP="003A21F8">
            <w:pPr>
              <w:pStyle w:val="tablecopy"/>
            </w:pPr>
            <w:r>
              <w:t>genre</w:t>
            </w:r>
          </w:p>
        </w:tc>
        <w:tc>
          <w:tcPr>
            <w:tcW w:w="2330" w:type="dxa"/>
            <w:vAlign w:val="center"/>
          </w:tcPr>
          <w:p w14:paraId="325C905E" w14:textId="77777777" w:rsidR="000C1C7C" w:rsidRDefault="000C1C7C" w:rsidP="003A21F8">
            <w:pPr>
              <w:pStyle w:val="tablecopy"/>
            </w:pPr>
            <w:r>
              <w:t>Nominal (string)</w:t>
            </w:r>
          </w:p>
        </w:tc>
        <w:tc>
          <w:tcPr>
            <w:tcW w:w="1525" w:type="dxa"/>
            <w:vAlign w:val="center"/>
          </w:tcPr>
          <w:p w14:paraId="241B216B" w14:textId="77777777" w:rsidR="000C1C7C" w:rsidRPr="0049245D" w:rsidRDefault="000C1C7C" w:rsidP="003A21F8">
            <w:pPr>
              <w:rPr>
                <w:sz w:val="16"/>
                <w:szCs w:val="16"/>
              </w:rPr>
            </w:pPr>
            <w:r>
              <w:rPr>
                <w:sz w:val="16"/>
                <w:szCs w:val="16"/>
              </w:rPr>
              <w:t>Comedy</w:t>
            </w:r>
          </w:p>
        </w:tc>
        <w:tc>
          <w:tcPr>
            <w:tcW w:w="2162" w:type="dxa"/>
            <w:vAlign w:val="center"/>
          </w:tcPr>
          <w:p w14:paraId="3FDDD359" w14:textId="77777777" w:rsidR="000C1C7C" w:rsidRDefault="000C1C7C" w:rsidP="003A21F8">
            <w:pPr>
              <w:rPr>
                <w:sz w:val="16"/>
                <w:szCs w:val="16"/>
              </w:rPr>
            </w:pPr>
            <w:r>
              <w:rPr>
                <w:sz w:val="16"/>
                <w:szCs w:val="16"/>
              </w:rPr>
              <w:t>Genre category of the movie. M</w:t>
            </w:r>
            <w:r w:rsidRPr="00F1795F">
              <w:rPr>
                <w:sz w:val="16"/>
                <w:szCs w:val="16"/>
              </w:rPr>
              <w:t>ovie genres separated by com</w:t>
            </w:r>
            <w:r>
              <w:rPr>
                <w:sz w:val="16"/>
                <w:szCs w:val="16"/>
              </w:rPr>
              <w:t>ma</w:t>
            </w:r>
            <w:r w:rsidRPr="00F1795F">
              <w:rPr>
                <w:sz w:val="16"/>
                <w:szCs w:val="16"/>
              </w:rPr>
              <w:t>s, if multiple</w:t>
            </w:r>
          </w:p>
        </w:tc>
      </w:tr>
      <w:tr w:rsidR="000C1C7C" w14:paraId="1B6FE789" w14:textId="77777777" w:rsidTr="003A21F8">
        <w:trPr>
          <w:trHeight w:val="320"/>
          <w:jc w:val="center"/>
        </w:trPr>
        <w:tc>
          <w:tcPr>
            <w:tcW w:w="2083" w:type="dxa"/>
            <w:vAlign w:val="center"/>
          </w:tcPr>
          <w:p w14:paraId="2C9A50D0" w14:textId="77777777" w:rsidR="000C1C7C" w:rsidRPr="00F1795F" w:rsidRDefault="000C1C7C" w:rsidP="003A21F8">
            <w:pPr>
              <w:pStyle w:val="tablecopy"/>
            </w:pPr>
            <w:r>
              <w:t>directors</w:t>
            </w:r>
          </w:p>
        </w:tc>
        <w:tc>
          <w:tcPr>
            <w:tcW w:w="2330" w:type="dxa"/>
            <w:vAlign w:val="center"/>
          </w:tcPr>
          <w:p w14:paraId="371B18B3" w14:textId="77777777" w:rsidR="000C1C7C" w:rsidRDefault="000C1C7C" w:rsidP="003A21F8">
            <w:pPr>
              <w:pStyle w:val="tablecopy"/>
            </w:pPr>
            <w:r>
              <w:t>Nominal (string)</w:t>
            </w:r>
          </w:p>
        </w:tc>
        <w:tc>
          <w:tcPr>
            <w:tcW w:w="1525" w:type="dxa"/>
            <w:vAlign w:val="center"/>
          </w:tcPr>
          <w:p w14:paraId="258F5C67" w14:textId="77777777" w:rsidR="000C1C7C" w:rsidRPr="0049245D" w:rsidRDefault="000C1C7C" w:rsidP="003A21F8">
            <w:pPr>
              <w:rPr>
                <w:sz w:val="16"/>
                <w:szCs w:val="16"/>
              </w:rPr>
            </w:pPr>
            <w:r>
              <w:rPr>
                <w:sz w:val="16"/>
                <w:szCs w:val="16"/>
              </w:rPr>
              <w:t>Steven Spielberg</w:t>
            </w:r>
          </w:p>
        </w:tc>
        <w:tc>
          <w:tcPr>
            <w:tcW w:w="2162" w:type="dxa"/>
            <w:vAlign w:val="center"/>
          </w:tcPr>
          <w:p w14:paraId="07D898F0" w14:textId="77777777" w:rsidR="000C1C7C" w:rsidRDefault="000C1C7C" w:rsidP="003A21F8">
            <w:pPr>
              <w:rPr>
                <w:sz w:val="16"/>
                <w:szCs w:val="16"/>
              </w:rPr>
            </w:pPr>
            <w:r>
              <w:rPr>
                <w:sz w:val="16"/>
                <w:szCs w:val="16"/>
              </w:rPr>
              <w:t>Name of the director(s)</w:t>
            </w:r>
          </w:p>
        </w:tc>
      </w:tr>
      <w:tr w:rsidR="000C1C7C" w14:paraId="09E8A14F" w14:textId="77777777" w:rsidTr="003A21F8">
        <w:trPr>
          <w:trHeight w:val="320"/>
          <w:jc w:val="center"/>
        </w:trPr>
        <w:tc>
          <w:tcPr>
            <w:tcW w:w="2083" w:type="dxa"/>
            <w:vAlign w:val="center"/>
          </w:tcPr>
          <w:p w14:paraId="2F123D06" w14:textId="77777777" w:rsidR="000C1C7C" w:rsidRPr="00F1795F" w:rsidRDefault="000C1C7C" w:rsidP="003A21F8">
            <w:pPr>
              <w:pStyle w:val="tablecopy"/>
            </w:pPr>
            <w:r>
              <w:t>authors</w:t>
            </w:r>
          </w:p>
        </w:tc>
        <w:tc>
          <w:tcPr>
            <w:tcW w:w="2330" w:type="dxa"/>
            <w:vAlign w:val="center"/>
          </w:tcPr>
          <w:p w14:paraId="69BBE93E" w14:textId="77777777" w:rsidR="000C1C7C" w:rsidRDefault="000C1C7C" w:rsidP="003A21F8">
            <w:pPr>
              <w:pStyle w:val="tablecopy"/>
            </w:pPr>
            <w:r>
              <w:t>Nominal (string)</w:t>
            </w:r>
          </w:p>
        </w:tc>
        <w:tc>
          <w:tcPr>
            <w:tcW w:w="1525" w:type="dxa"/>
            <w:vAlign w:val="center"/>
          </w:tcPr>
          <w:p w14:paraId="68EFD619" w14:textId="77777777" w:rsidR="000C1C7C" w:rsidRPr="0049245D" w:rsidRDefault="000C1C7C" w:rsidP="003A21F8">
            <w:pPr>
              <w:rPr>
                <w:sz w:val="16"/>
                <w:szCs w:val="16"/>
              </w:rPr>
            </w:pPr>
            <w:r>
              <w:rPr>
                <w:sz w:val="16"/>
                <w:szCs w:val="16"/>
              </w:rPr>
              <w:t>George Lucas</w:t>
            </w:r>
          </w:p>
        </w:tc>
        <w:tc>
          <w:tcPr>
            <w:tcW w:w="2162" w:type="dxa"/>
            <w:vAlign w:val="center"/>
          </w:tcPr>
          <w:p w14:paraId="53F57079" w14:textId="77777777" w:rsidR="000C1C7C" w:rsidRDefault="000C1C7C" w:rsidP="003A21F8">
            <w:pPr>
              <w:rPr>
                <w:sz w:val="16"/>
                <w:szCs w:val="16"/>
              </w:rPr>
            </w:pPr>
            <w:r>
              <w:rPr>
                <w:sz w:val="16"/>
                <w:szCs w:val="16"/>
              </w:rPr>
              <w:t>Name of the author(s)</w:t>
            </w:r>
          </w:p>
        </w:tc>
      </w:tr>
      <w:tr w:rsidR="000C1C7C" w14:paraId="60A839F6" w14:textId="77777777" w:rsidTr="003A21F8">
        <w:trPr>
          <w:trHeight w:val="320"/>
          <w:jc w:val="center"/>
        </w:trPr>
        <w:tc>
          <w:tcPr>
            <w:tcW w:w="2083" w:type="dxa"/>
            <w:vAlign w:val="center"/>
          </w:tcPr>
          <w:p w14:paraId="3C8114E3" w14:textId="77777777" w:rsidR="000C1C7C" w:rsidRPr="00F1795F" w:rsidRDefault="000C1C7C" w:rsidP="003A21F8">
            <w:pPr>
              <w:pStyle w:val="tablecopy"/>
            </w:pPr>
            <w:r>
              <w:t>actors</w:t>
            </w:r>
          </w:p>
        </w:tc>
        <w:tc>
          <w:tcPr>
            <w:tcW w:w="2330" w:type="dxa"/>
            <w:vAlign w:val="center"/>
          </w:tcPr>
          <w:p w14:paraId="3F0B235A" w14:textId="77777777" w:rsidR="000C1C7C" w:rsidRDefault="000C1C7C" w:rsidP="003A21F8">
            <w:pPr>
              <w:pStyle w:val="tablecopy"/>
            </w:pPr>
            <w:r>
              <w:t>Nominal (string)</w:t>
            </w:r>
          </w:p>
        </w:tc>
        <w:tc>
          <w:tcPr>
            <w:tcW w:w="1525" w:type="dxa"/>
            <w:vAlign w:val="center"/>
          </w:tcPr>
          <w:p w14:paraId="29581A33" w14:textId="77777777" w:rsidR="000C1C7C" w:rsidRPr="0049245D" w:rsidRDefault="000C1C7C" w:rsidP="003A21F8">
            <w:pPr>
              <w:rPr>
                <w:sz w:val="16"/>
                <w:szCs w:val="16"/>
              </w:rPr>
            </w:pPr>
            <w:r>
              <w:rPr>
                <w:sz w:val="16"/>
                <w:szCs w:val="16"/>
              </w:rPr>
              <w:t>Samuel L. Jackson</w:t>
            </w:r>
          </w:p>
        </w:tc>
        <w:tc>
          <w:tcPr>
            <w:tcW w:w="2162" w:type="dxa"/>
            <w:vAlign w:val="center"/>
          </w:tcPr>
          <w:p w14:paraId="33F1DC96" w14:textId="77777777" w:rsidR="000C1C7C" w:rsidRDefault="000C1C7C" w:rsidP="003A21F8">
            <w:pPr>
              <w:rPr>
                <w:sz w:val="16"/>
                <w:szCs w:val="16"/>
              </w:rPr>
            </w:pPr>
            <w:r>
              <w:rPr>
                <w:sz w:val="16"/>
                <w:szCs w:val="16"/>
              </w:rPr>
              <w:t>Name of the actors</w:t>
            </w:r>
          </w:p>
        </w:tc>
      </w:tr>
      <w:tr w:rsidR="000C1C7C" w14:paraId="2D329885" w14:textId="77777777" w:rsidTr="003A21F8">
        <w:trPr>
          <w:trHeight w:val="320"/>
          <w:jc w:val="center"/>
        </w:trPr>
        <w:tc>
          <w:tcPr>
            <w:tcW w:w="2083" w:type="dxa"/>
            <w:vAlign w:val="center"/>
          </w:tcPr>
          <w:p w14:paraId="30C4798B" w14:textId="77777777" w:rsidR="000C1C7C" w:rsidRPr="00F1795F" w:rsidRDefault="000C1C7C" w:rsidP="003A21F8">
            <w:pPr>
              <w:pStyle w:val="tablecopy"/>
            </w:pPr>
            <w:r>
              <w:t>original_release_date</w:t>
            </w:r>
          </w:p>
        </w:tc>
        <w:tc>
          <w:tcPr>
            <w:tcW w:w="2330" w:type="dxa"/>
            <w:vAlign w:val="center"/>
          </w:tcPr>
          <w:p w14:paraId="7C77A7E7" w14:textId="77777777" w:rsidR="000C1C7C" w:rsidRDefault="000C1C7C" w:rsidP="003A21F8">
            <w:pPr>
              <w:pStyle w:val="tablecopy"/>
            </w:pPr>
            <w:r>
              <w:t>Ordinal (date)</w:t>
            </w:r>
          </w:p>
        </w:tc>
        <w:tc>
          <w:tcPr>
            <w:tcW w:w="1525" w:type="dxa"/>
            <w:vAlign w:val="center"/>
          </w:tcPr>
          <w:p w14:paraId="15714407" w14:textId="77777777" w:rsidR="000C1C7C" w:rsidRPr="0049245D" w:rsidRDefault="000C1C7C" w:rsidP="003A21F8">
            <w:pPr>
              <w:rPr>
                <w:sz w:val="16"/>
                <w:szCs w:val="16"/>
              </w:rPr>
            </w:pPr>
            <w:r>
              <w:rPr>
                <w:sz w:val="16"/>
                <w:szCs w:val="16"/>
              </w:rPr>
              <w:t>12/12/86</w:t>
            </w:r>
          </w:p>
        </w:tc>
        <w:tc>
          <w:tcPr>
            <w:tcW w:w="2162" w:type="dxa"/>
            <w:vAlign w:val="center"/>
          </w:tcPr>
          <w:p w14:paraId="354B84CE" w14:textId="77777777" w:rsidR="000C1C7C" w:rsidRDefault="000C1C7C" w:rsidP="003A21F8">
            <w:pPr>
              <w:rPr>
                <w:sz w:val="16"/>
                <w:szCs w:val="16"/>
              </w:rPr>
            </w:pPr>
            <w:r>
              <w:rPr>
                <w:sz w:val="16"/>
                <w:szCs w:val="16"/>
              </w:rPr>
              <w:t>Date when the movie was released for the Box Office</w:t>
            </w:r>
          </w:p>
        </w:tc>
      </w:tr>
      <w:tr w:rsidR="000C1C7C" w14:paraId="23368F56" w14:textId="77777777" w:rsidTr="003A21F8">
        <w:trPr>
          <w:trHeight w:val="320"/>
          <w:jc w:val="center"/>
        </w:trPr>
        <w:tc>
          <w:tcPr>
            <w:tcW w:w="2083" w:type="dxa"/>
            <w:vAlign w:val="center"/>
          </w:tcPr>
          <w:p w14:paraId="0911FD50" w14:textId="77777777" w:rsidR="000C1C7C" w:rsidRPr="00F1795F" w:rsidRDefault="000C1C7C" w:rsidP="003A21F8">
            <w:pPr>
              <w:pStyle w:val="tablecopy"/>
            </w:pPr>
            <w:r>
              <w:t>streaming_release_date</w:t>
            </w:r>
          </w:p>
        </w:tc>
        <w:tc>
          <w:tcPr>
            <w:tcW w:w="2330" w:type="dxa"/>
            <w:vAlign w:val="center"/>
          </w:tcPr>
          <w:p w14:paraId="122F951F" w14:textId="77777777" w:rsidR="000C1C7C" w:rsidRDefault="000C1C7C" w:rsidP="003A21F8">
            <w:pPr>
              <w:pStyle w:val="tablecopy"/>
            </w:pPr>
            <w:r>
              <w:t>Ordinal (date)</w:t>
            </w:r>
          </w:p>
        </w:tc>
        <w:tc>
          <w:tcPr>
            <w:tcW w:w="1525" w:type="dxa"/>
            <w:vAlign w:val="center"/>
          </w:tcPr>
          <w:p w14:paraId="46787C6F" w14:textId="77777777" w:rsidR="000C1C7C" w:rsidRPr="0049245D" w:rsidRDefault="000C1C7C" w:rsidP="003A21F8">
            <w:pPr>
              <w:rPr>
                <w:sz w:val="16"/>
                <w:szCs w:val="16"/>
              </w:rPr>
            </w:pPr>
            <w:r>
              <w:rPr>
                <w:sz w:val="16"/>
                <w:szCs w:val="16"/>
              </w:rPr>
              <w:t>10/22/20</w:t>
            </w:r>
          </w:p>
        </w:tc>
        <w:tc>
          <w:tcPr>
            <w:tcW w:w="2162" w:type="dxa"/>
            <w:vAlign w:val="center"/>
          </w:tcPr>
          <w:p w14:paraId="174A94AE" w14:textId="77777777" w:rsidR="000C1C7C" w:rsidRDefault="000C1C7C" w:rsidP="003A21F8">
            <w:pPr>
              <w:rPr>
                <w:sz w:val="16"/>
                <w:szCs w:val="16"/>
              </w:rPr>
            </w:pPr>
            <w:r>
              <w:rPr>
                <w:sz w:val="16"/>
                <w:szCs w:val="16"/>
              </w:rPr>
              <w:t>Date when the movie was released for streaming</w:t>
            </w:r>
          </w:p>
        </w:tc>
      </w:tr>
      <w:tr w:rsidR="000C1C7C" w14:paraId="6F5E382E" w14:textId="77777777" w:rsidTr="003A21F8">
        <w:trPr>
          <w:trHeight w:val="320"/>
          <w:jc w:val="center"/>
        </w:trPr>
        <w:tc>
          <w:tcPr>
            <w:tcW w:w="2083" w:type="dxa"/>
            <w:vAlign w:val="center"/>
          </w:tcPr>
          <w:p w14:paraId="7F258B96" w14:textId="77777777" w:rsidR="000C1C7C" w:rsidRPr="00F1795F" w:rsidRDefault="000C1C7C" w:rsidP="003A21F8">
            <w:pPr>
              <w:pStyle w:val="tablecopy"/>
            </w:pPr>
            <w:r>
              <w:t>runtime</w:t>
            </w:r>
          </w:p>
        </w:tc>
        <w:tc>
          <w:tcPr>
            <w:tcW w:w="2330" w:type="dxa"/>
            <w:vAlign w:val="center"/>
          </w:tcPr>
          <w:p w14:paraId="5E690648" w14:textId="77777777" w:rsidR="000C1C7C" w:rsidRDefault="000C1C7C" w:rsidP="003A21F8">
            <w:pPr>
              <w:pStyle w:val="tablecopy"/>
            </w:pPr>
            <w:r>
              <w:t>Numeric (int)</w:t>
            </w:r>
          </w:p>
        </w:tc>
        <w:tc>
          <w:tcPr>
            <w:tcW w:w="1525" w:type="dxa"/>
            <w:vAlign w:val="center"/>
          </w:tcPr>
          <w:p w14:paraId="7E22DDAE" w14:textId="77777777" w:rsidR="000C1C7C" w:rsidRPr="0049245D" w:rsidRDefault="000C1C7C" w:rsidP="003A21F8">
            <w:pPr>
              <w:rPr>
                <w:sz w:val="16"/>
                <w:szCs w:val="16"/>
              </w:rPr>
            </w:pPr>
            <w:r>
              <w:rPr>
                <w:sz w:val="16"/>
                <w:szCs w:val="16"/>
              </w:rPr>
              <w:t>124</w:t>
            </w:r>
          </w:p>
        </w:tc>
        <w:tc>
          <w:tcPr>
            <w:tcW w:w="2162" w:type="dxa"/>
            <w:vAlign w:val="center"/>
          </w:tcPr>
          <w:p w14:paraId="1A9F6123" w14:textId="77777777" w:rsidR="000C1C7C" w:rsidRDefault="000C1C7C" w:rsidP="003A21F8">
            <w:pPr>
              <w:rPr>
                <w:sz w:val="16"/>
                <w:szCs w:val="16"/>
              </w:rPr>
            </w:pPr>
            <w:r>
              <w:rPr>
                <w:sz w:val="16"/>
                <w:szCs w:val="16"/>
              </w:rPr>
              <w:t>Movie runtime in minutes</w:t>
            </w:r>
          </w:p>
        </w:tc>
      </w:tr>
      <w:tr w:rsidR="000C1C7C" w14:paraId="1D0B9E8C" w14:textId="77777777" w:rsidTr="003A21F8">
        <w:trPr>
          <w:trHeight w:val="320"/>
          <w:jc w:val="center"/>
        </w:trPr>
        <w:tc>
          <w:tcPr>
            <w:tcW w:w="2083" w:type="dxa"/>
            <w:vAlign w:val="center"/>
          </w:tcPr>
          <w:p w14:paraId="0C9E2CF5" w14:textId="77777777" w:rsidR="000C1C7C" w:rsidRPr="00F1795F" w:rsidRDefault="000C1C7C" w:rsidP="003A21F8">
            <w:pPr>
              <w:pStyle w:val="tablecopy"/>
            </w:pPr>
            <w:r>
              <w:t>production_company</w:t>
            </w:r>
          </w:p>
        </w:tc>
        <w:tc>
          <w:tcPr>
            <w:tcW w:w="2330" w:type="dxa"/>
            <w:vAlign w:val="center"/>
          </w:tcPr>
          <w:p w14:paraId="2B2F6A61" w14:textId="77777777" w:rsidR="000C1C7C" w:rsidRDefault="000C1C7C" w:rsidP="003A21F8">
            <w:pPr>
              <w:pStyle w:val="tablecopy"/>
            </w:pPr>
            <w:r>
              <w:t>Nominal (string)</w:t>
            </w:r>
          </w:p>
        </w:tc>
        <w:tc>
          <w:tcPr>
            <w:tcW w:w="1525" w:type="dxa"/>
            <w:vAlign w:val="center"/>
          </w:tcPr>
          <w:p w14:paraId="5510C7A1" w14:textId="77777777" w:rsidR="000C1C7C" w:rsidRPr="0049245D" w:rsidRDefault="000C1C7C" w:rsidP="003A21F8">
            <w:pPr>
              <w:rPr>
                <w:sz w:val="16"/>
                <w:szCs w:val="16"/>
              </w:rPr>
            </w:pPr>
            <w:r>
              <w:rPr>
                <w:sz w:val="16"/>
                <w:szCs w:val="16"/>
              </w:rPr>
              <w:t>Disney</w:t>
            </w:r>
          </w:p>
        </w:tc>
        <w:tc>
          <w:tcPr>
            <w:tcW w:w="2162" w:type="dxa"/>
            <w:vAlign w:val="center"/>
          </w:tcPr>
          <w:p w14:paraId="7FC754C2" w14:textId="77777777" w:rsidR="000C1C7C" w:rsidRDefault="000C1C7C" w:rsidP="003A21F8">
            <w:pPr>
              <w:rPr>
                <w:sz w:val="16"/>
                <w:szCs w:val="16"/>
              </w:rPr>
            </w:pPr>
            <w:r>
              <w:rPr>
                <w:sz w:val="16"/>
                <w:szCs w:val="16"/>
              </w:rPr>
              <w:t>Name of the production company</w:t>
            </w:r>
          </w:p>
        </w:tc>
      </w:tr>
      <w:tr w:rsidR="000C1C7C" w14:paraId="0DF3AD45" w14:textId="77777777" w:rsidTr="003A21F8">
        <w:trPr>
          <w:trHeight w:val="320"/>
          <w:jc w:val="center"/>
        </w:trPr>
        <w:tc>
          <w:tcPr>
            <w:tcW w:w="2083" w:type="dxa"/>
            <w:vAlign w:val="center"/>
          </w:tcPr>
          <w:p w14:paraId="61CE354D" w14:textId="77777777" w:rsidR="000C1C7C" w:rsidRDefault="000C1C7C" w:rsidP="003A21F8">
            <w:pPr>
              <w:pStyle w:val="tablecopy"/>
            </w:pPr>
            <w:r w:rsidRPr="00B351B0">
              <w:t>tomatometer_status</w:t>
            </w:r>
          </w:p>
        </w:tc>
        <w:tc>
          <w:tcPr>
            <w:tcW w:w="2330" w:type="dxa"/>
            <w:vAlign w:val="center"/>
          </w:tcPr>
          <w:p w14:paraId="3EDFC003" w14:textId="77777777" w:rsidR="000C1C7C" w:rsidRDefault="000C1C7C" w:rsidP="003A21F8">
            <w:pPr>
              <w:pStyle w:val="tablecopy"/>
            </w:pPr>
            <w:r>
              <w:t>Nominal (string)</w:t>
            </w:r>
          </w:p>
        </w:tc>
        <w:tc>
          <w:tcPr>
            <w:tcW w:w="1525" w:type="dxa"/>
            <w:vAlign w:val="center"/>
          </w:tcPr>
          <w:p w14:paraId="28D6024A" w14:textId="77777777" w:rsidR="000C1C7C" w:rsidRDefault="000C1C7C" w:rsidP="003A21F8">
            <w:pPr>
              <w:rPr>
                <w:sz w:val="16"/>
                <w:szCs w:val="16"/>
              </w:rPr>
            </w:pPr>
            <w:r>
              <w:rPr>
                <w:sz w:val="16"/>
                <w:szCs w:val="16"/>
              </w:rPr>
              <w:t>Fresh</w:t>
            </w:r>
          </w:p>
        </w:tc>
        <w:tc>
          <w:tcPr>
            <w:tcW w:w="2162" w:type="dxa"/>
            <w:vAlign w:val="center"/>
          </w:tcPr>
          <w:p w14:paraId="3522AA7F" w14:textId="77777777" w:rsidR="000C1C7C" w:rsidRPr="00A32177" w:rsidRDefault="000C1C7C" w:rsidP="003A21F8">
            <w:pPr>
              <w:rPr>
                <w:sz w:val="16"/>
                <w:szCs w:val="16"/>
              </w:rPr>
            </w:pPr>
            <w:r w:rsidRPr="00A32177">
              <w:rPr>
                <w:sz w:val="16"/>
                <w:szCs w:val="16"/>
              </w:rPr>
              <w:t>"Rotten" (less than 60% positive reviews), "Fresh" (at least 60% of positive reviews), and "Certified Fresh" (at least 75% of positive reviews, at least 80 reviews of which at least 5 from top critics)</w:t>
            </w:r>
          </w:p>
        </w:tc>
      </w:tr>
      <w:tr w:rsidR="000C1C7C" w14:paraId="04CB1EB0" w14:textId="77777777" w:rsidTr="003A21F8">
        <w:trPr>
          <w:trHeight w:val="320"/>
          <w:jc w:val="center"/>
        </w:trPr>
        <w:tc>
          <w:tcPr>
            <w:tcW w:w="2083" w:type="dxa"/>
            <w:vAlign w:val="center"/>
          </w:tcPr>
          <w:p w14:paraId="584AEF74" w14:textId="77777777" w:rsidR="000C1C7C" w:rsidRPr="00B351B0" w:rsidRDefault="000C1C7C" w:rsidP="003A21F8">
            <w:pPr>
              <w:pStyle w:val="tablecopy"/>
            </w:pPr>
            <w:r w:rsidRPr="00B351B0">
              <w:t>tomatometer_rating</w:t>
            </w:r>
          </w:p>
          <w:p w14:paraId="4DD1289B" w14:textId="77777777" w:rsidR="000C1C7C" w:rsidRDefault="000C1C7C" w:rsidP="003A21F8">
            <w:pPr>
              <w:pStyle w:val="tablecopy"/>
            </w:pPr>
          </w:p>
        </w:tc>
        <w:tc>
          <w:tcPr>
            <w:tcW w:w="2330" w:type="dxa"/>
            <w:vAlign w:val="center"/>
          </w:tcPr>
          <w:p w14:paraId="6C0F98A0" w14:textId="77777777" w:rsidR="000C1C7C" w:rsidRDefault="000C1C7C" w:rsidP="003A21F8">
            <w:pPr>
              <w:pStyle w:val="tablecopy"/>
            </w:pPr>
            <w:r>
              <w:t>Numeric (int)</w:t>
            </w:r>
          </w:p>
        </w:tc>
        <w:tc>
          <w:tcPr>
            <w:tcW w:w="1525" w:type="dxa"/>
            <w:vAlign w:val="center"/>
          </w:tcPr>
          <w:p w14:paraId="2D5F158E" w14:textId="77777777" w:rsidR="000C1C7C" w:rsidRDefault="000C1C7C" w:rsidP="003A21F8">
            <w:pPr>
              <w:rPr>
                <w:sz w:val="16"/>
                <w:szCs w:val="16"/>
              </w:rPr>
            </w:pPr>
            <w:r>
              <w:rPr>
                <w:sz w:val="16"/>
                <w:szCs w:val="16"/>
              </w:rPr>
              <w:t>65</w:t>
            </w:r>
          </w:p>
        </w:tc>
        <w:tc>
          <w:tcPr>
            <w:tcW w:w="2162" w:type="dxa"/>
            <w:vAlign w:val="center"/>
          </w:tcPr>
          <w:p w14:paraId="33CAC3ED" w14:textId="77777777" w:rsidR="000C1C7C" w:rsidRPr="00A32177" w:rsidRDefault="000C1C7C" w:rsidP="003A21F8">
            <w:pPr>
              <w:rPr>
                <w:sz w:val="16"/>
                <w:szCs w:val="16"/>
              </w:rPr>
            </w:pPr>
            <w:r>
              <w:rPr>
                <w:sz w:val="16"/>
                <w:szCs w:val="16"/>
              </w:rPr>
              <w:t>Percent</w:t>
            </w:r>
            <w:r w:rsidRPr="00A32177">
              <w:rPr>
                <w:sz w:val="16"/>
                <w:szCs w:val="16"/>
              </w:rPr>
              <w:t xml:space="preserve"> of critics gave pos</w:t>
            </w:r>
            <w:r>
              <w:rPr>
                <w:sz w:val="16"/>
                <w:szCs w:val="16"/>
              </w:rPr>
              <w:t>itive</w:t>
            </w:r>
            <w:r w:rsidRPr="00A32177">
              <w:rPr>
                <w:sz w:val="16"/>
                <w:szCs w:val="16"/>
              </w:rPr>
              <w:t xml:space="preserve"> rating</w:t>
            </w:r>
          </w:p>
        </w:tc>
      </w:tr>
      <w:tr w:rsidR="000C1C7C" w14:paraId="344B45CF" w14:textId="77777777" w:rsidTr="003A21F8">
        <w:trPr>
          <w:trHeight w:val="320"/>
          <w:jc w:val="center"/>
        </w:trPr>
        <w:tc>
          <w:tcPr>
            <w:tcW w:w="2083" w:type="dxa"/>
            <w:vAlign w:val="center"/>
          </w:tcPr>
          <w:p w14:paraId="7F64F344" w14:textId="77777777" w:rsidR="000C1C7C" w:rsidRPr="00B351B0" w:rsidRDefault="000C1C7C" w:rsidP="003A21F8">
            <w:pPr>
              <w:pStyle w:val="tablecopy"/>
            </w:pPr>
            <w:r w:rsidRPr="00B351B0">
              <w:t>tomatometer_count</w:t>
            </w:r>
          </w:p>
          <w:p w14:paraId="5ED573C8" w14:textId="77777777" w:rsidR="000C1C7C" w:rsidRDefault="000C1C7C" w:rsidP="003A21F8">
            <w:pPr>
              <w:pStyle w:val="tablecopy"/>
            </w:pPr>
          </w:p>
        </w:tc>
        <w:tc>
          <w:tcPr>
            <w:tcW w:w="2330" w:type="dxa"/>
            <w:vAlign w:val="center"/>
          </w:tcPr>
          <w:p w14:paraId="3DC7B811" w14:textId="77777777" w:rsidR="000C1C7C" w:rsidRDefault="000C1C7C" w:rsidP="003A21F8">
            <w:pPr>
              <w:pStyle w:val="tablecopy"/>
            </w:pPr>
            <w:r>
              <w:t>Nominal (string)</w:t>
            </w:r>
          </w:p>
        </w:tc>
        <w:tc>
          <w:tcPr>
            <w:tcW w:w="1525" w:type="dxa"/>
            <w:vAlign w:val="center"/>
          </w:tcPr>
          <w:p w14:paraId="31ED3A0B" w14:textId="77777777" w:rsidR="000C1C7C" w:rsidRDefault="000C1C7C" w:rsidP="003A21F8">
            <w:pPr>
              <w:rPr>
                <w:sz w:val="16"/>
                <w:szCs w:val="16"/>
              </w:rPr>
            </w:pPr>
            <w:r>
              <w:rPr>
                <w:sz w:val="16"/>
                <w:szCs w:val="16"/>
              </w:rPr>
              <w:t>244</w:t>
            </w:r>
          </w:p>
        </w:tc>
        <w:tc>
          <w:tcPr>
            <w:tcW w:w="2162" w:type="dxa"/>
            <w:vAlign w:val="center"/>
          </w:tcPr>
          <w:p w14:paraId="74D897FA" w14:textId="77777777" w:rsidR="000C1C7C" w:rsidRPr="00A32177" w:rsidRDefault="000C1C7C" w:rsidP="003A21F8">
            <w:pPr>
              <w:rPr>
                <w:sz w:val="16"/>
                <w:szCs w:val="16"/>
              </w:rPr>
            </w:pPr>
            <w:r>
              <w:rPr>
                <w:sz w:val="16"/>
                <w:szCs w:val="16"/>
              </w:rPr>
              <w:t>Number</w:t>
            </w:r>
            <w:r w:rsidRPr="00A32177">
              <w:rPr>
                <w:sz w:val="16"/>
                <w:szCs w:val="16"/>
              </w:rPr>
              <w:t xml:space="preserve"> of critic </w:t>
            </w:r>
            <w:r w:rsidRPr="006E4524">
              <w:rPr>
                <w:sz w:val="16"/>
                <w:szCs w:val="16"/>
              </w:rPr>
              <w:t>ratings counted for the calculation of the tomatomer status</w:t>
            </w:r>
          </w:p>
        </w:tc>
      </w:tr>
      <w:tr w:rsidR="000C1C7C" w14:paraId="444AB2CF" w14:textId="77777777" w:rsidTr="003A21F8">
        <w:trPr>
          <w:trHeight w:val="320"/>
          <w:jc w:val="center"/>
        </w:trPr>
        <w:tc>
          <w:tcPr>
            <w:tcW w:w="2083" w:type="dxa"/>
            <w:vAlign w:val="center"/>
          </w:tcPr>
          <w:p w14:paraId="46C1F6EE" w14:textId="77777777" w:rsidR="000C1C7C" w:rsidRDefault="000C1C7C" w:rsidP="003A21F8">
            <w:pPr>
              <w:pStyle w:val="tablecopy"/>
            </w:pPr>
            <w:r w:rsidRPr="00B351B0">
              <w:t>audience_status</w:t>
            </w:r>
          </w:p>
        </w:tc>
        <w:tc>
          <w:tcPr>
            <w:tcW w:w="2330" w:type="dxa"/>
            <w:vAlign w:val="center"/>
          </w:tcPr>
          <w:p w14:paraId="1A2AF569" w14:textId="77777777" w:rsidR="000C1C7C" w:rsidRDefault="000C1C7C" w:rsidP="003A21F8">
            <w:pPr>
              <w:pStyle w:val="tablecopy"/>
            </w:pPr>
            <w:r>
              <w:t>Nominal (string)</w:t>
            </w:r>
          </w:p>
        </w:tc>
        <w:tc>
          <w:tcPr>
            <w:tcW w:w="1525" w:type="dxa"/>
            <w:vAlign w:val="center"/>
          </w:tcPr>
          <w:p w14:paraId="7D1574AA" w14:textId="77777777" w:rsidR="000C1C7C" w:rsidRDefault="000C1C7C" w:rsidP="003A21F8">
            <w:pPr>
              <w:rPr>
                <w:sz w:val="16"/>
                <w:szCs w:val="16"/>
              </w:rPr>
            </w:pPr>
            <w:r>
              <w:rPr>
                <w:sz w:val="16"/>
                <w:szCs w:val="16"/>
              </w:rPr>
              <w:t>Spilled</w:t>
            </w:r>
          </w:p>
        </w:tc>
        <w:tc>
          <w:tcPr>
            <w:tcW w:w="2162" w:type="dxa"/>
            <w:vAlign w:val="center"/>
          </w:tcPr>
          <w:p w14:paraId="3B298E73" w14:textId="77777777" w:rsidR="000C1C7C" w:rsidRPr="00A32177" w:rsidRDefault="000C1C7C" w:rsidP="003A21F8">
            <w:pPr>
              <w:rPr>
                <w:sz w:val="16"/>
                <w:szCs w:val="16"/>
              </w:rPr>
            </w:pPr>
            <w:r>
              <w:rPr>
                <w:sz w:val="16"/>
                <w:szCs w:val="16"/>
              </w:rPr>
              <w:t xml:space="preserve">Audience value of </w:t>
            </w:r>
            <w:r w:rsidRPr="00A32177">
              <w:rPr>
                <w:sz w:val="16"/>
                <w:szCs w:val="16"/>
              </w:rPr>
              <w:t>"Spilled" (less than 60% of users gave a rating of at least 3.5) or "Upright" (at least 60% of users gave a rating of at least 3.5)</w:t>
            </w:r>
          </w:p>
        </w:tc>
      </w:tr>
      <w:tr w:rsidR="000C1C7C" w14:paraId="57FB3172" w14:textId="77777777" w:rsidTr="003A21F8">
        <w:trPr>
          <w:trHeight w:val="320"/>
          <w:jc w:val="center"/>
        </w:trPr>
        <w:tc>
          <w:tcPr>
            <w:tcW w:w="2083" w:type="dxa"/>
            <w:vAlign w:val="center"/>
          </w:tcPr>
          <w:p w14:paraId="00BA91A9" w14:textId="77777777" w:rsidR="000C1C7C" w:rsidRDefault="000C1C7C" w:rsidP="003A21F8">
            <w:pPr>
              <w:pStyle w:val="tablecopy"/>
            </w:pPr>
            <w:r w:rsidRPr="00B351B0">
              <w:t>audience_rating</w:t>
            </w:r>
          </w:p>
        </w:tc>
        <w:tc>
          <w:tcPr>
            <w:tcW w:w="2330" w:type="dxa"/>
            <w:vAlign w:val="center"/>
          </w:tcPr>
          <w:p w14:paraId="1072A76F" w14:textId="77777777" w:rsidR="000C1C7C" w:rsidRDefault="000C1C7C" w:rsidP="003A21F8">
            <w:pPr>
              <w:pStyle w:val="tablecopy"/>
            </w:pPr>
            <w:r>
              <w:t>Numeric (int)</w:t>
            </w:r>
          </w:p>
        </w:tc>
        <w:tc>
          <w:tcPr>
            <w:tcW w:w="1525" w:type="dxa"/>
            <w:vAlign w:val="center"/>
          </w:tcPr>
          <w:p w14:paraId="198E1928" w14:textId="77777777" w:rsidR="000C1C7C" w:rsidRDefault="000C1C7C" w:rsidP="003A21F8">
            <w:pPr>
              <w:rPr>
                <w:sz w:val="16"/>
                <w:szCs w:val="16"/>
              </w:rPr>
            </w:pPr>
            <w:r>
              <w:rPr>
                <w:sz w:val="16"/>
                <w:szCs w:val="16"/>
              </w:rPr>
              <w:t>53</w:t>
            </w:r>
          </w:p>
        </w:tc>
        <w:tc>
          <w:tcPr>
            <w:tcW w:w="2162" w:type="dxa"/>
            <w:vAlign w:val="center"/>
          </w:tcPr>
          <w:p w14:paraId="7B67CB9D" w14:textId="77777777" w:rsidR="000C1C7C" w:rsidRPr="00A32177" w:rsidRDefault="000C1C7C" w:rsidP="003A21F8">
            <w:pPr>
              <w:rPr>
                <w:sz w:val="16"/>
                <w:szCs w:val="16"/>
              </w:rPr>
            </w:pPr>
            <w:r>
              <w:rPr>
                <w:sz w:val="16"/>
                <w:szCs w:val="16"/>
              </w:rPr>
              <w:t>Percent</w:t>
            </w:r>
            <w:r w:rsidRPr="00A32177">
              <w:rPr>
                <w:sz w:val="16"/>
                <w:szCs w:val="16"/>
              </w:rPr>
              <w:t xml:space="preserve"> of audience </w:t>
            </w:r>
            <w:r>
              <w:rPr>
                <w:sz w:val="16"/>
                <w:szCs w:val="16"/>
              </w:rPr>
              <w:t xml:space="preserve">that </w:t>
            </w:r>
            <w:r w:rsidRPr="00A32177">
              <w:rPr>
                <w:sz w:val="16"/>
                <w:szCs w:val="16"/>
              </w:rPr>
              <w:t xml:space="preserve">rated </w:t>
            </w:r>
            <w:r>
              <w:rPr>
                <w:sz w:val="16"/>
                <w:szCs w:val="16"/>
              </w:rPr>
              <w:t xml:space="preserve">the film </w:t>
            </w:r>
            <w:r w:rsidRPr="00A32177">
              <w:rPr>
                <w:sz w:val="16"/>
                <w:szCs w:val="16"/>
              </w:rPr>
              <w:t>pos</w:t>
            </w:r>
            <w:r>
              <w:rPr>
                <w:sz w:val="16"/>
                <w:szCs w:val="16"/>
              </w:rPr>
              <w:t>itive</w:t>
            </w:r>
          </w:p>
        </w:tc>
      </w:tr>
      <w:tr w:rsidR="000C1C7C" w14:paraId="1B808C80" w14:textId="77777777" w:rsidTr="003A21F8">
        <w:trPr>
          <w:trHeight w:val="320"/>
          <w:jc w:val="center"/>
        </w:trPr>
        <w:tc>
          <w:tcPr>
            <w:tcW w:w="2083" w:type="dxa"/>
            <w:vAlign w:val="center"/>
          </w:tcPr>
          <w:p w14:paraId="5AA4B7C2" w14:textId="77777777" w:rsidR="000C1C7C" w:rsidRDefault="000C1C7C" w:rsidP="003A21F8">
            <w:pPr>
              <w:pStyle w:val="tablecopy"/>
            </w:pPr>
            <w:r w:rsidRPr="00B351B0">
              <w:t>audience_count</w:t>
            </w:r>
          </w:p>
        </w:tc>
        <w:tc>
          <w:tcPr>
            <w:tcW w:w="2330" w:type="dxa"/>
            <w:vAlign w:val="center"/>
          </w:tcPr>
          <w:p w14:paraId="7C2A630B" w14:textId="77777777" w:rsidR="000C1C7C" w:rsidRDefault="000C1C7C" w:rsidP="003A21F8">
            <w:pPr>
              <w:pStyle w:val="tablecopy"/>
            </w:pPr>
            <w:r>
              <w:t>Numeric (int)</w:t>
            </w:r>
          </w:p>
        </w:tc>
        <w:tc>
          <w:tcPr>
            <w:tcW w:w="1525" w:type="dxa"/>
            <w:vAlign w:val="center"/>
          </w:tcPr>
          <w:p w14:paraId="01268779" w14:textId="77777777" w:rsidR="000C1C7C" w:rsidRDefault="000C1C7C" w:rsidP="003A21F8">
            <w:pPr>
              <w:rPr>
                <w:sz w:val="16"/>
                <w:szCs w:val="16"/>
              </w:rPr>
            </w:pPr>
            <w:r>
              <w:rPr>
                <w:sz w:val="16"/>
                <w:szCs w:val="16"/>
              </w:rPr>
              <w:t>2400</w:t>
            </w:r>
          </w:p>
        </w:tc>
        <w:tc>
          <w:tcPr>
            <w:tcW w:w="2162" w:type="dxa"/>
            <w:vAlign w:val="center"/>
          </w:tcPr>
          <w:p w14:paraId="3E27E4C7" w14:textId="77777777" w:rsidR="000C1C7C" w:rsidRPr="00A32177" w:rsidRDefault="000C1C7C" w:rsidP="003A21F8">
            <w:pPr>
              <w:rPr>
                <w:sz w:val="16"/>
                <w:szCs w:val="16"/>
              </w:rPr>
            </w:pPr>
            <w:r>
              <w:rPr>
                <w:sz w:val="16"/>
                <w:szCs w:val="16"/>
              </w:rPr>
              <w:t>Number</w:t>
            </w:r>
            <w:r w:rsidRPr="00A32177">
              <w:rPr>
                <w:sz w:val="16"/>
                <w:szCs w:val="16"/>
              </w:rPr>
              <w:t xml:space="preserve"> of ppl in audience that rated</w:t>
            </w:r>
            <w:r>
              <w:rPr>
                <w:sz w:val="16"/>
                <w:szCs w:val="16"/>
              </w:rPr>
              <w:t xml:space="preserve"> the film</w:t>
            </w:r>
          </w:p>
        </w:tc>
      </w:tr>
      <w:tr w:rsidR="000C1C7C" w14:paraId="0A916381" w14:textId="77777777" w:rsidTr="003A21F8">
        <w:trPr>
          <w:trHeight w:val="320"/>
          <w:jc w:val="center"/>
        </w:trPr>
        <w:tc>
          <w:tcPr>
            <w:tcW w:w="2083" w:type="dxa"/>
            <w:vAlign w:val="center"/>
          </w:tcPr>
          <w:p w14:paraId="2D9AC026" w14:textId="77777777" w:rsidR="000C1C7C" w:rsidRDefault="000C1C7C" w:rsidP="003A21F8">
            <w:pPr>
              <w:pStyle w:val="tablecopy"/>
            </w:pPr>
            <w:r w:rsidRPr="00B351B0">
              <w:t>tomatometer_top_critics_count</w:t>
            </w:r>
          </w:p>
        </w:tc>
        <w:tc>
          <w:tcPr>
            <w:tcW w:w="2330" w:type="dxa"/>
            <w:vAlign w:val="center"/>
          </w:tcPr>
          <w:p w14:paraId="24CA4DBE" w14:textId="77777777" w:rsidR="000C1C7C" w:rsidRDefault="000C1C7C" w:rsidP="003A21F8">
            <w:pPr>
              <w:pStyle w:val="tablecopy"/>
            </w:pPr>
            <w:r>
              <w:t>Numeric (int)</w:t>
            </w:r>
          </w:p>
        </w:tc>
        <w:tc>
          <w:tcPr>
            <w:tcW w:w="1525" w:type="dxa"/>
            <w:vAlign w:val="center"/>
          </w:tcPr>
          <w:p w14:paraId="001546FF" w14:textId="77777777" w:rsidR="000C1C7C" w:rsidRDefault="000C1C7C" w:rsidP="003A21F8">
            <w:pPr>
              <w:rPr>
                <w:sz w:val="16"/>
                <w:szCs w:val="16"/>
              </w:rPr>
            </w:pPr>
            <w:r>
              <w:rPr>
                <w:sz w:val="16"/>
                <w:szCs w:val="16"/>
              </w:rPr>
              <w:t>43</w:t>
            </w:r>
          </w:p>
        </w:tc>
        <w:tc>
          <w:tcPr>
            <w:tcW w:w="2162" w:type="dxa"/>
            <w:vAlign w:val="center"/>
          </w:tcPr>
          <w:p w14:paraId="4B51575D" w14:textId="77777777" w:rsidR="000C1C7C" w:rsidRPr="00A32177" w:rsidRDefault="000C1C7C" w:rsidP="003A21F8">
            <w:pPr>
              <w:rPr>
                <w:sz w:val="16"/>
                <w:szCs w:val="16"/>
              </w:rPr>
            </w:pPr>
            <w:r>
              <w:rPr>
                <w:sz w:val="16"/>
                <w:szCs w:val="16"/>
              </w:rPr>
              <w:t>Number</w:t>
            </w:r>
            <w:r w:rsidRPr="00A32177">
              <w:rPr>
                <w:sz w:val="16"/>
                <w:szCs w:val="16"/>
              </w:rPr>
              <w:t xml:space="preserve"> of top (“certified”)</w:t>
            </w:r>
            <w:r>
              <w:rPr>
                <w:sz w:val="16"/>
                <w:szCs w:val="16"/>
              </w:rPr>
              <w:t xml:space="preserve"> </w:t>
            </w:r>
            <w:r w:rsidRPr="00A32177">
              <w:rPr>
                <w:sz w:val="16"/>
                <w:szCs w:val="16"/>
              </w:rPr>
              <w:t>critics that rated this movie</w:t>
            </w:r>
          </w:p>
        </w:tc>
      </w:tr>
      <w:tr w:rsidR="000C1C7C" w14:paraId="68F6CEB0" w14:textId="77777777" w:rsidTr="003A21F8">
        <w:trPr>
          <w:trHeight w:val="355"/>
          <w:jc w:val="center"/>
        </w:trPr>
        <w:tc>
          <w:tcPr>
            <w:tcW w:w="2083" w:type="dxa"/>
            <w:vAlign w:val="center"/>
          </w:tcPr>
          <w:p w14:paraId="06A30F61" w14:textId="77777777" w:rsidR="000C1C7C" w:rsidRDefault="000C1C7C" w:rsidP="003A21F8">
            <w:pPr>
              <w:pStyle w:val="tablecopy"/>
            </w:pPr>
            <w:r w:rsidRPr="00B351B0">
              <w:t>tomatometer_fresh_critics_count</w:t>
            </w:r>
          </w:p>
        </w:tc>
        <w:tc>
          <w:tcPr>
            <w:tcW w:w="2330" w:type="dxa"/>
            <w:vAlign w:val="center"/>
          </w:tcPr>
          <w:p w14:paraId="3891A29A" w14:textId="77777777" w:rsidR="000C1C7C" w:rsidRDefault="000C1C7C" w:rsidP="003A21F8">
            <w:pPr>
              <w:pStyle w:val="tablecopy"/>
            </w:pPr>
            <w:r>
              <w:t>Numeric (int)</w:t>
            </w:r>
          </w:p>
        </w:tc>
        <w:tc>
          <w:tcPr>
            <w:tcW w:w="1525" w:type="dxa"/>
            <w:vAlign w:val="center"/>
          </w:tcPr>
          <w:p w14:paraId="4617C7C9" w14:textId="77777777" w:rsidR="000C1C7C" w:rsidRDefault="000C1C7C" w:rsidP="003A21F8">
            <w:pPr>
              <w:rPr>
                <w:sz w:val="16"/>
                <w:szCs w:val="16"/>
              </w:rPr>
            </w:pPr>
            <w:r>
              <w:rPr>
                <w:sz w:val="16"/>
                <w:szCs w:val="16"/>
              </w:rPr>
              <w:t>73</w:t>
            </w:r>
          </w:p>
        </w:tc>
        <w:tc>
          <w:tcPr>
            <w:tcW w:w="2162" w:type="dxa"/>
            <w:vAlign w:val="center"/>
          </w:tcPr>
          <w:p w14:paraId="19583BB2" w14:textId="77777777" w:rsidR="000C1C7C" w:rsidRPr="00A32177" w:rsidRDefault="000C1C7C" w:rsidP="003A21F8">
            <w:pPr>
              <w:rPr>
                <w:sz w:val="16"/>
                <w:szCs w:val="16"/>
              </w:rPr>
            </w:pPr>
            <w:r>
              <w:rPr>
                <w:sz w:val="16"/>
                <w:szCs w:val="16"/>
              </w:rPr>
              <w:t>Number</w:t>
            </w:r>
            <w:r w:rsidRPr="00A32177">
              <w:rPr>
                <w:sz w:val="16"/>
                <w:szCs w:val="16"/>
              </w:rPr>
              <w:t xml:space="preserve"> of critics </w:t>
            </w:r>
            <w:r>
              <w:rPr>
                <w:sz w:val="16"/>
                <w:szCs w:val="16"/>
              </w:rPr>
              <w:t xml:space="preserve">that </w:t>
            </w:r>
            <w:r w:rsidRPr="00A32177">
              <w:rPr>
                <w:sz w:val="16"/>
                <w:szCs w:val="16"/>
              </w:rPr>
              <w:t xml:space="preserve">rated </w:t>
            </w:r>
            <w:r>
              <w:rPr>
                <w:sz w:val="16"/>
                <w:szCs w:val="16"/>
              </w:rPr>
              <w:t xml:space="preserve">the </w:t>
            </w:r>
            <w:r w:rsidRPr="00A32177">
              <w:rPr>
                <w:sz w:val="16"/>
                <w:szCs w:val="16"/>
              </w:rPr>
              <w:t>movie pos</w:t>
            </w:r>
            <w:r>
              <w:rPr>
                <w:sz w:val="16"/>
                <w:szCs w:val="16"/>
              </w:rPr>
              <w:t>itive</w:t>
            </w:r>
          </w:p>
        </w:tc>
      </w:tr>
      <w:tr w:rsidR="000C1C7C" w14:paraId="060A97E6" w14:textId="77777777" w:rsidTr="003A21F8">
        <w:trPr>
          <w:trHeight w:val="355"/>
          <w:jc w:val="center"/>
        </w:trPr>
        <w:tc>
          <w:tcPr>
            <w:tcW w:w="2083" w:type="dxa"/>
            <w:vAlign w:val="center"/>
          </w:tcPr>
          <w:p w14:paraId="5F642A86" w14:textId="77777777" w:rsidR="000C1C7C" w:rsidRPr="00B351B0" w:rsidRDefault="000C1C7C" w:rsidP="003A21F8">
            <w:pPr>
              <w:pStyle w:val="tablecopy"/>
            </w:pPr>
            <w:r w:rsidRPr="009D4B8E">
              <w:t>tomatometer_rotten_critics_count</w:t>
            </w:r>
          </w:p>
        </w:tc>
        <w:tc>
          <w:tcPr>
            <w:tcW w:w="2330" w:type="dxa"/>
            <w:vAlign w:val="center"/>
          </w:tcPr>
          <w:p w14:paraId="20C048CC" w14:textId="77777777" w:rsidR="000C1C7C" w:rsidRDefault="000C1C7C" w:rsidP="003A21F8">
            <w:pPr>
              <w:pStyle w:val="tablecopy"/>
            </w:pPr>
            <w:r>
              <w:t>Numeric (int)</w:t>
            </w:r>
          </w:p>
        </w:tc>
        <w:tc>
          <w:tcPr>
            <w:tcW w:w="1525" w:type="dxa"/>
            <w:vAlign w:val="center"/>
          </w:tcPr>
          <w:p w14:paraId="0BB58617" w14:textId="77777777" w:rsidR="000C1C7C" w:rsidRPr="00D573CD" w:rsidRDefault="000C1C7C" w:rsidP="003A21F8">
            <w:pPr>
              <w:rPr>
                <w:sz w:val="16"/>
                <w:szCs w:val="16"/>
              </w:rPr>
            </w:pPr>
            <w:r>
              <w:rPr>
                <w:sz w:val="16"/>
                <w:szCs w:val="16"/>
              </w:rPr>
              <w:t>76</w:t>
            </w:r>
          </w:p>
        </w:tc>
        <w:tc>
          <w:tcPr>
            <w:tcW w:w="2162" w:type="dxa"/>
            <w:vAlign w:val="center"/>
          </w:tcPr>
          <w:p w14:paraId="4DE5DAE0" w14:textId="77777777" w:rsidR="000C1C7C" w:rsidRPr="00A32177" w:rsidRDefault="000C1C7C" w:rsidP="003A21F8">
            <w:pPr>
              <w:rPr>
                <w:sz w:val="16"/>
                <w:szCs w:val="16"/>
              </w:rPr>
            </w:pPr>
            <w:r>
              <w:rPr>
                <w:sz w:val="16"/>
                <w:szCs w:val="16"/>
              </w:rPr>
              <w:t>Number</w:t>
            </w:r>
            <w:r w:rsidRPr="00A32177">
              <w:rPr>
                <w:sz w:val="16"/>
                <w:szCs w:val="16"/>
              </w:rPr>
              <w:t xml:space="preserve"> of critics </w:t>
            </w:r>
            <w:r>
              <w:rPr>
                <w:sz w:val="16"/>
                <w:szCs w:val="16"/>
              </w:rPr>
              <w:t xml:space="preserve">that </w:t>
            </w:r>
            <w:r w:rsidRPr="00A32177">
              <w:rPr>
                <w:sz w:val="16"/>
                <w:szCs w:val="16"/>
              </w:rPr>
              <w:t>rated</w:t>
            </w:r>
            <w:r>
              <w:rPr>
                <w:sz w:val="16"/>
                <w:szCs w:val="16"/>
              </w:rPr>
              <w:t xml:space="preserve"> the</w:t>
            </w:r>
            <w:r w:rsidRPr="00A32177">
              <w:rPr>
                <w:sz w:val="16"/>
                <w:szCs w:val="16"/>
              </w:rPr>
              <w:t xml:space="preserve"> movie neg</w:t>
            </w:r>
            <w:r>
              <w:rPr>
                <w:sz w:val="16"/>
                <w:szCs w:val="16"/>
              </w:rPr>
              <w:t>ative</w:t>
            </w:r>
          </w:p>
        </w:tc>
      </w:tr>
      <w:tr w:rsidR="000C1C7C" w14:paraId="7EA95690" w14:textId="77777777" w:rsidTr="003A21F8">
        <w:trPr>
          <w:trHeight w:val="355"/>
          <w:jc w:val="center"/>
        </w:trPr>
        <w:tc>
          <w:tcPr>
            <w:tcW w:w="2083" w:type="dxa"/>
            <w:vAlign w:val="center"/>
          </w:tcPr>
          <w:p w14:paraId="5F7201D5" w14:textId="77777777" w:rsidR="000C1C7C" w:rsidRPr="009D4B8E" w:rsidRDefault="000C1C7C" w:rsidP="003A21F8">
            <w:pPr>
              <w:pStyle w:val="tablecopy"/>
            </w:pPr>
            <w:r>
              <w:t>release_year</w:t>
            </w:r>
          </w:p>
        </w:tc>
        <w:tc>
          <w:tcPr>
            <w:tcW w:w="2330" w:type="dxa"/>
            <w:vAlign w:val="center"/>
          </w:tcPr>
          <w:p w14:paraId="33BD39D2" w14:textId="77777777" w:rsidR="000C1C7C" w:rsidRDefault="000C1C7C" w:rsidP="003A21F8">
            <w:pPr>
              <w:pStyle w:val="tablecopy"/>
            </w:pPr>
            <w:r>
              <w:t>Numeric (int)</w:t>
            </w:r>
          </w:p>
        </w:tc>
        <w:tc>
          <w:tcPr>
            <w:tcW w:w="1525" w:type="dxa"/>
            <w:vAlign w:val="center"/>
          </w:tcPr>
          <w:p w14:paraId="7D600746" w14:textId="77777777" w:rsidR="000C1C7C" w:rsidRDefault="000C1C7C" w:rsidP="003A21F8">
            <w:pPr>
              <w:rPr>
                <w:sz w:val="16"/>
                <w:szCs w:val="16"/>
              </w:rPr>
            </w:pPr>
            <w:r>
              <w:rPr>
                <w:sz w:val="16"/>
                <w:szCs w:val="16"/>
              </w:rPr>
              <w:t>2020</w:t>
            </w:r>
          </w:p>
        </w:tc>
        <w:tc>
          <w:tcPr>
            <w:tcW w:w="2162" w:type="dxa"/>
            <w:vAlign w:val="center"/>
          </w:tcPr>
          <w:p w14:paraId="68040E66" w14:textId="77777777" w:rsidR="000C1C7C" w:rsidRPr="00A32177" w:rsidRDefault="000C1C7C" w:rsidP="003A21F8">
            <w:pPr>
              <w:rPr>
                <w:sz w:val="16"/>
                <w:szCs w:val="16"/>
              </w:rPr>
            </w:pPr>
            <w:r>
              <w:rPr>
                <w:sz w:val="16"/>
                <w:szCs w:val="16"/>
              </w:rPr>
              <w:t>Extracted “year” value from “original_release_date”</w:t>
            </w:r>
          </w:p>
        </w:tc>
      </w:tr>
      <w:tr w:rsidR="000C1C7C" w14:paraId="3B3BEC5D" w14:textId="77777777" w:rsidTr="003A21F8">
        <w:trPr>
          <w:trHeight w:val="355"/>
          <w:jc w:val="center"/>
        </w:trPr>
        <w:tc>
          <w:tcPr>
            <w:tcW w:w="2083" w:type="dxa"/>
            <w:vAlign w:val="center"/>
          </w:tcPr>
          <w:p w14:paraId="416AC7A7" w14:textId="77777777" w:rsidR="000C1C7C" w:rsidRPr="009D4B8E" w:rsidRDefault="000C1C7C" w:rsidP="003A21F8">
            <w:pPr>
              <w:pStyle w:val="tablecopy"/>
            </w:pPr>
            <w:r>
              <w:t>ActorPopularityScore</w:t>
            </w:r>
          </w:p>
        </w:tc>
        <w:tc>
          <w:tcPr>
            <w:tcW w:w="2330" w:type="dxa"/>
            <w:vAlign w:val="center"/>
          </w:tcPr>
          <w:p w14:paraId="387A1687" w14:textId="77777777" w:rsidR="000C1C7C" w:rsidRDefault="000C1C7C" w:rsidP="003A21F8">
            <w:pPr>
              <w:pStyle w:val="tablecopy"/>
            </w:pPr>
            <w:r>
              <w:t>Numeric (float)</w:t>
            </w:r>
          </w:p>
        </w:tc>
        <w:tc>
          <w:tcPr>
            <w:tcW w:w="1525" w:type="dxa"/>
            <w:vAlign w:val="center"/>
          </w:tcPr>
          <w:p w14:paraId="3EBF101C" w14:textId="77777777" w:rsidR="000C1C7C" w:rsidRDefault="000C1C7C" w:rsidP="003A21F8">
            <w:pPr>
              <w:rPr>
                <w:sz w:val="16"/>
                <w:szCs w:val="16"/>
              </w:rPr>
            </w:pPr>
            <w:r>
              <w:rPr>
                <w:sz w:val="16"/>
                <w:szCs w:val="16"/>
              </w:rPr>
              <w:t>1.289524</w:t>
            </w:r>
          </w:p>
        </w:tc>
        <w:tc>
          <w:tcPr>
            <w:tcW w:w="2162" w:type="dxa"/>
            <w:vAlign w:val="center"/>
          </w:tcPr>
          <w:p w14:paraId="42D9DE8F" w14:textId="77777777" w:rsidR="000C1C7C" w:rsidRPr="00A32177" w:rsidRDefault="000C1C7C" w:rsidP="003A21F8">
            <w:pPr>
              <w:rPr>
                <w:sz w:val="16"/>
                <w:szCs w:val="16"/>
              </w:rPr>
            </w:pPr>
            <w:r>
              <w:rPr>
                <w:sz w:val="16"/>
                <w:szCs w:val="16"/>
              </w:rPr>
              <w:t>Calculated value of the sum of actor’s popularity</w:t>
            </w:r>
          </w:p>
        </w:tc>
      </w:tr>
      <w:tr w:rsidR="000C1C7C" w14:paraId="402C79CA" w14:textId="77777777" w:rsidTr="003A21F8">
        <w:trPr>
          <w:trHeight w:val="355"/>
          <w:jc w:val="center"/>
        </w:trPr>
        <w:tc>
          <w:tcPr>
            <w:tcW w:w="2083" w:type="dxa"/>
            <w:vAlign w:val="center"/>
          </w:tcPr>
          <w:p w14:paraId="04E79284" w14:textId="77777777" w:rsidR="000C1C7C" w:rsidRPr="009D4B8E" w:rsidRDefault="000C1C7C" w:rsidP="003A21F8">
            <w:pPr>
              <w:pStyle w:val="tablecopy"/>
            </w:pPr>
            <w:r>
              <w:t>ActorPopularityScore</w:t>
            </w:r>
          </w:p>
        </w:tc>
        <w:tc>
          <w:tcPr>
            <w:tcW w:w="2330" w:type="dxa"/>
            <w:vAlign w:val="center"/>
          </w:tcPr>
          <w:p w14:paraId="42EC868E" w14:textId="77777777" w:rsidR="000C1C7C" w:rsidRDefault="000C1C7C" w:rsidP="003A21F8">
            <w:pPr>
              <w:pStyle w:val="tablecopy"/>
            </w:pPr>
            <w:r>
              <w:t>Numeric (float)</w:t>
            </w:r>
          </w:p>
        </w:tc>
        <w:tc>
          <w:tcPr>
            <w:tcW w:w="1525" w:type="dxa"/>
            <w:vAlign w:val="center"/>
          </w:tcPr>
          <w:p w14:paraId="06F2BCB2" w14:textId="77777777" w:rsidR="000C1C7C" w:rsidRDefault="000C1C7C" w:rsidP="003A21F8">
            <w:pPr>
              <w:rPr>
                <w:sz w:val="16"/>
                <w:szCs w:val="16"/>
              </w:rPr>
            </w:pPr>
            <w:r>
              <w:rPr>
                <w:sz w:val="16"/>
                <w:szCs w:val="16"/>
              </w:rPr>
              <w:t>0.745462</w:t>
            </w:r>
          </w:p>
        </w:tc>
        <w:tc>
          <w:tcPr>
            <w:tcW w:w="2162" w:type="dxa"/>
            <w:vAlign w:val="center"/>
          </w:tcPr>
          <w:p w14:paraId="293DBA9A" w14:textId="77777777" w:rsidR="000C1C7C" w:rsidRPr="00A32177" w:rsidRDefault="000C1C7C" w:rsidP="003A21F8">
            <w:pPr>
              <w:rPr>
                <w:sz w:val="16"/>
                <w:szCs w:val="16"/>
              </w:rPr>
            </w:pPr>
            <w:r>
              <w:rPr>
                <w:sz w:val="16"/>
                <w:szCs w:val="16"/>
              </w:rPr>
              <w:t>Calculated value of the sum of directors’ popularity</w:t>
            </w:r>
          </w:p>
        </w:tc>
      </w:tr>
    </w:tbl>
    <w:p w14:paraId="05491E0B" w14:textId="77777777" w:rsidR="000C1C7C" w:rsidRDefault="000C1C7C" w:rsidP="00744861">
      <w:pPr>
        <w:pStyle w:val="Text"/>
        <w:spacing w:line="480" w:lineRule="auto"/>
        <w:ind w:firstLine="0"/>
        <w:rPr>
          <w:sz w:val="24"/>
          <w:szCs w:val="24"/>
        </w:rPr>
      </w:pPr>
    </w:p>
    <w:p w14:paraId="61122F6F" w14:textId="77777777" w:rsidR="005B65C5" w:rsidRDefault="005B65C5" w:rsidP="00D62D5A">
      <w:pPr>
        <w:pStyle w:val="Text"/>
        <w:spacing w:line="480" w:lineRule="auto"/>
        <w:rPr>
          <w:sz w:val="24"/>
          <w:szCs w:val="24"/>
        </w:rPr>
      </w:pPr>
      <w:r w:rsidRPr="00DD35F8">
        <w:rPr>
          <w:sz w:val="24"/>
          <w:szCs w:val="24"/>
        </w:rPr>
        <w:t xml:space="preserve">First, I evaluated the dataset for missing values. I replaced null values in the attributes genre, directors, actors, production company with the string “unknown”. Since the data in these columns is categorical, adding the “unknown” string will </w:t>
      </w:r>
      <w:r>
        <w:rPr>
          <w:sz w:val="24"/>
          <w:szCs w:val="24"/>
        </w:rPr>
        <w:t>allow the data to claim a value where data is not available. For the “runtime” attribute, I decided to fill the missing values in the column with the mean because this column is numerical. One column where I was not able to replace missing values in was the “original_release_date” as this value was used to confirm the unique identity of the movie, so rows with a missing value in the column needed to be dropped. Afterwards, I was able to extract the release year from the date string into a new column “release_year”.</w:t>
      </w:r>
    </w:p>
    <w:p w14:paraId="11B2B24F" w14:textId="77777777" w:rsidR="00DA4C38" w:rsidRDefault="002551B5" w:rsidP="00D62D5A">
      <w:pPr>
        <w:pStyle w:val="Text"/>
        <w:spacing w:line="480" w:lineRule="auto"/>
        <w:rPr>
          <w:sz w:val="24"/>
          <w:szCs w:val="24"/>
        </w:rPr>
      </w:pPr>
      <w:r>
        <w:rPr>
          <w:sz w:val="24"/>
          <w:szCs w:val="24"/>
        </w:rPr>
        <w:t>To join the Box Office dataset and the Rotten Tomatoes Movie dataset</w:t>
      </w:r>
      <w:r w:rsidR="005B65C5">
        <w:rPr>
          <w:sz w:val="24"/>
          <w:szCs w:val="24"/>
        </w:rPr>
        <w:t xml:space="preserve">, </w:t>
      </w:r>
      <w:r w:rsidR="00DA4C38">
        <w:rPr>
          <w:sz w:val="24"/>
          <w:szCs w:val="24"/>
        </w:rPr>
        <w:t xml:space="preserve">I used the fuzzywuzzy library from Python and iterated through each title in the Box Office dataset to find all potential string partial matches from the Rotten Tomatoes dataset. If the movie title had a 90+% match with the original title and the movie was released on the same year then the data was merged. </w:t>
      </w:r>
      <w:r w:rsidR="00DA4C38" w:rsidRPr="00DA4C38">
        <w:rPr>
          <w:sz w:val="24"/>
          <w:szCs w:val="24"/>
        </w:rPr>
        <w:t>Of 3,823 Box Office titles, I was able to find 3,444 matches in the Rotten Tomatoes Dataset (90% match).</w:t>
      </w:r>
      <w:r w:rsidR="00DA4C38">
        <w:rPr>
          <w:sz w:val="24"/>
          <w:szCs w:val="24"/>
        </w:rPr>
        <w:t xml:space="preserve"> </w:t>
      </w:r>
    </w:p>
    <w:p w14:paraId="0F6F3347" w14:textId="77777777" w:rsidR="002551B5" w:rsidRDefault="00DA4C38" w:rsidP="00DA4C38">
      <w:pPr>
        <w:pStyle w:val="Text"/>
        <w:spacing w:line="480" w:lineRule="auto"/>
        <w:rPr>
          <w:sz w:val="24"/>
          <w:szCs w:val="24"/>
        </w:rPr>
      </w:pPr>
      <w:r>
        <w:rPr>
          <w:sz w:val="24"/>
          <w:szCs w:val="24"/>
        </w:rPr>
        <w:t>To double check the matching was accurate, I checked if the 2 movie title strings were an exact match in the new merged dataset. I found that only 330 movie titles were not an exact match. I manually scanned through those 330 titles and removed the row of any incorrect matches (about 3</w:t>
      </w:r>
      <w:r w:rsidR="005B65C5">
        <w:rPr>
          <w:sz w:val="24"/>
          <w:szCs w:val="24"/>
        </w:rPr>
        <w:t>0</w:t>
      </w:r>
      <w:r>
        <w:rPr>
          <w:sz w:val="24"/>
          <w:szCs w:val="24"/>
        </w:rPr>
        <w:t xml:space="preserve"> rows). </w:t>
      </w:r>
    </w:p>
    <w:p w14:paraId="380EF592" w14:textId="77777777" w:rsidR="005B65C5" w:rsidRPr="00A849F2" w:rsidRDefault="005B65C5" w:rsidP="005B65C5">
      <w:pPr>
        <w:pStyle w:val="Heading2"/>
        <w:rPr>
          <w:sz w:val="24"/>
          <w:szCs w:val="24"/>
        </w:rPr>
      </w:pPr>
      <w:r w:rsidRPr="00A849F2">
        <w:rPr>
          <w:sz w:val="24"/>
          <w:szCs w:val="24"/>
        </w:rPr>
        <w:t>Feature Encoding</w:t>
      </w:r>
    </w:p>
    <w:p w14:paraId="30EFC685" w14:textId="77777777" w:rsidR="005B65C5" w:rsidRDefault="00A01311" w:rsidP="002551B5">
      <w:pPr>
        <w:pStyle w:val="Text"/>
        <w:spacing w:line="480" w:lineRule="auto"/>
        <w:rPr>
          <w:sz w:val="24"/>
          <w:szCs w:val="24"/>
        </w:rPr>
      </w:pPr>
      <w:r>
        <w:rPr>
          <w:sz w:val="24"/>
          <w:szCs w:val="24"/>
        </w:rPr>
        <w:t xml:space="preserve">Some of the features I wanted to use in the predictive model were categorical strings. To be able to apply many algorithms, it is required to convert string values to numerical values. </w:t>
      </w:r>
      <w:r w:rsidR="000C1C7C">
        <w:rPr>
          <w:sz w:val="24"/>
          <w:szCs w:val="24"/>
        </w:rPr>
        <w:t xml:space="preserve">The ‘content_rating’ feature was transformed from a string to an integer using ordinal feature mapping. The “genres” column contained a string of applicable genres to each movie. I started by converting the string to an array and one-hot encoding the genre labels. </w:t>
      </w:r>
    </w:p>
    <w:p w14:paraId="799FA60B" w14:textId="77777777" w:rsidR="004916BF" w:rsidRDefault="000C1C7C" w:rsidP="004916BF">
      <w:pPr>
        <w:pStyle w:val="Text"/>
        <w:spacing w:line="480" w:lineRule="auto"/>
        <w:rPr>
          <w:sz w:val="24"/>
          <w:szCs w:val="24"/>
        </w:rPr>
      </w:pPr>
      <w:r>
        <w:rPr>
          <w:sz w:val="24"/>
          <w:szCs w:val="24"/>
        </w:rPr>
        <w:t>I</w:t>
      </w:r>
      <w:r w:rsidR="00CB24AF">
        <w:rPr>
          <w:sz w:val="24"/>
          <w:szCs w:val="24"/>
        </w:rPr>
        <w:t>n addition, I</w:t>
      </w:r>
      <w:r>
        <w:rPr>
          <w:sz w:val="24"/>
          <w:szCs w:val="24"/>
        </w:rPr>
        <w:t xml:space="preserve"> generated 2 new features the ‘ActorPopularityScore’ and the ‘DirectorPopularityScore’. </w:t>
      </w:r>
      <w:r w:rsidR="008748C7">
        <w:rPr>
          <w:sz w:val="24"/>
          <w:szCs w:val="24"/>
        </w:rPr>
        <w:t xml:space="preserve">The movies dataset contains a column of containing a string list of actor names. I parsed the actor’s names from </w:t>
      </w:r>
      <w:r w:rsidR="008748C7">
        <w:rPr>
          <w:sz w:val="24"/>
          <w:szCs w:val="24"/>
        </w:rPr>
        <w:lastRenderedPageBreak/>
        <w:t>the list and created a python datafram</w:t>
      </w:r>
      <w:r w:rsidR="004916BF">
        <w:rPr>
          <w:sz w:val="24"/>
          <w:szCs w:val="24"/>
        </w:rPr>
        <w:t>e</w:t>
      </w:r>
      <w:r w:rsidR="008748C7">
        <w:rPr>
          <w:sz w:val="24"/>
          <w:szCs w:val="24"/>
        </w:rPr>
        <w:t xml:space="preserve"> containing the actor</w:t>
      </w:r>
      <w:r w:rsidR="004916BF">
        <w:rPr>
          <w:sz w:val="24"/>
          <w:szCs w:val="24"/>
        </w:rPr>
        <w:t>’s</w:t>
      </w:r>
      <w:r w:rsidR="008748C7">
        <w:rPr>
          <w:sz w:val="24"/>
          <w:szCs w:val="24"/>
        </w:rPr>
        <w:t xml:space="preserve"> name total movie count based on the number of times they have been listed in this database.</w:t>
      </w:r>
      <w:r w:rsidR="004916BF">
        <w:rPr>
          <w:sz w:val="24"/>
          <w:szCs w:val="24"/>
        </w:rPr>
        <w:t xml:space="preserve"> This dataset only contains the top 100 best performing movies in the Box Office so by counting how many times each actor starred in these movies we can consider it a rating of popularity. </w:t>
      </w:r>
      <w:r w:rsidR="008748C7">
        <w:rPr>
          <w:sz w:val="24"/>
          <w:szCs w:val="24"/>
        </w:rPr>
        <w:t>The actors with the largest count</w:t>
      </w:r>
      <w:r w:rsidR="004916BF">
        <w:rPr>
          <w:sz w:val="24"/>
          <w:szCs w:val="24"/>
        </w:rPr>
        <w:t>, who played in the most top 100 movies,</w:t>
      </w:r>
      <w:r w:rsidR="008748C7">
        <w:rPr>
          <w:sz w:val="24"/>
          <w:szCs w:val="24"/>
        </w:rPr>
        <w:t xml:space="preserve"> can be considered the most popular. </w:t>
      </w:r>
      <w:r w:rsidR="004916BF" w:rsidRPr="004916BF">
        <w:rPr>
          <w:sz w:val="24"/>
          <w:szCs w:val="24"/>
        </w:rPr>
        <w:t>I found that Samuel L. Jackson (count: 67) and Bruce Willis (count:55) were the 2 most popular actors in the dataset.</w:t>
      </w:r>
      <w:r w:rsidR="004916BF">
        <w:rPr>
          <w:sz w:val="24"/>
          <w:szCs w:val="24"/>
        </w:rPr>
        <w:t xml:space="preserve"> </w:t>
      </w:r>
      <w:r w:rsidR="008748C7">
        <w:rPr>
          <w:sz w:val="24"/>
          <w:szCs w:val="24"/>
        </w:rPr>
        <w:t xml:space="preserve">I then </w:t>
      </w:r>
      <w:r w:rsidR="004916BF">
        <w:rPr>
          <w:sz w:val="24"/>
          <w:szCs w:val="24"/>
        </w:rPr>
        <w:t xml:space="preserve">used the sklearn preprocessing MinMaxScaler() to transform the actor count values to normalized values between 0-1. The </w:t>
      </w:r>
      <w:r w:rsidR="008748C7">
        <w:rPr>
          <w:sz w:val="24"/>
          <w:szCs w:val="24"/>
        </w:rPr>
        <w:t xml:space="preserve">aggregate value </w:t>
      </w:r>
      <w:r w:rsidR="004916BF">
        <w:rPr>
          <w:sz w:val="24"/>
          <w:szCs w:val="24"/>
        </w:rPr>
        <w:t xml:space="preserve">of actor popularity for each movie is stored as the column ‘ActorPopularityScore’. </w:t>
      </w:r>
      <w:r w:rsidR="004916BF" w:rsidRPr="004916BF">
        <w:rPr>
          <w:sz w:val="24"/>
          <w:szCs w:val="24"/>
        </w:rPr>
        <w:t>Since we can only say that actors who are often in top 100 Box Office movies are popular, I chose to have the popularity_score be only positive float</w:t>
      </w:r>
      <w:r w:rsidR="004916BF">
        <w:rPr>
          <w:sz w:val="24"/>
          <w:szCs w:val="24"/>
        </w:rPr>
        <w:t xml:space="preserve">. In this case, </w:t>
      </w:r>
      <w:r w:rsidR="004916BF" w:rsidRPr="004916BF">
        <w:rPr>
          <w:sz w:val="24"/>
          <w:szCs w:val="24"/>
        </w:rPr>
        <w:t>the weight or popularity of each actor could only increase the overall actor popularity score and unpopular actors can not detract from the popularity_score.</w:t>
      </w:r>
      <w:r w:rsidR="009B26DB">
        <w:rPr>
          <w:sz w:val="24"/>
          <w:szCs w:val="24"/>
        </w:rPr>
        <w:t xml:space="preserve"> This function was also performed on the ‘directors’ column and the score was saved as the ‘DirectorPopularityScore’.</w:t>
      </w:r>
    </w:p>
    <w:p w14:paraId="7CB1EA01" w14:textId="21CF7A54" w:rsidR="004916BF" w:rsidRDefault="004916BF" w:rsidP="004916BF">
      <w:pPr>
        <w:pStyle w:val="Text"/>
        <w:spacing w:line="480" w:lineRule="auto"/>
        <w:rPr>
          <w:sz w:val="24"/>
          <w:szCs w:val="24"/>
        </w:rPr>
      </w:pPr>
      <w:r>
        <w:rPr>
          <w:sz w:val="24"/>
          <w:szCs w:val="24"/>
        </w:rPr>
        <w:t>One error I saw was that ‘Jr’ and ‘Unknown’ were flagged as having one of the largest counts (aka most popular). To remedy the situation</w:t>
      </w:r>
      <w:r w:rsidR="00266CE8">
        <w:rPr>
          <w:sz w:val="24"/>
          <w:szCs w:val="24"/>
        </w:rPr>
        <w:t>,</w:t>
      </w:r>
      <w:r>
        <w:rPr>
          <w:sz w:val="24"/>
          <w:szCs w:val="24"/>
        </w:rPr>
        <w:t xml:space="preserve"> I changed the counter and popularity score to 0 </w:t>
      </w:r>
      <w:r w:rsidR="00355E12">
        <w:rPr>
          <w:sz w:val="24"/>
          <w:szCs w:val="24"/>
        </w:rPr>
        <w:t xml:space="preserve">for those values </w:t>
      </w:r>
      <w:r w:rsidRPr="004916BF">
        <w:rPr>
          <w:sz w:val="24"/>
          <w:szCs w:val="24"/>
        </w:rPr>
        <w:t xml:space="preserve">so </w:t>
      </w:r>
      <w:r w:rsidR="00355E12">
        <w:rPr>
          <w:sz w:val="24"/>
          <w:szCs w:val="24"/>
        </w:rPr>
        <w:t xml:space="preserve">they </w:t>
      </w:r>
      <w:r>
        <w:rPr>
          <w:sz w:val="24"/>
          <w:szCs w:val="24"/>
        </w:rPr>
        <w:t xml:space="preserve">didn’t carry </w:t>
      </w:r>
      <w:r w:rsidRPr="004916BF">
        <w:rPr>
          <w:sz w:val="24"/>
          <w:szCs w:val="24"/>
        </w:rPr>
        <w:t xml:space="preserve">any weight when </w:t>
      </w:r>
      <w:r>
        <w:rPr>
          <w:sz w:val="24"/>
          <w:szCs w:val="24"/>
        </w:rPr>
        <w:t>summing the</w:t>
      </w:r>
      <w:r w:rsidRPr="004916BF">
        <w:rPr>
          <w:sz w:val="24"/>
          <w:szCs w:val="24"/>
        </w:rPr>
        <w:t xml:space="preserve"> popularity</w:t>
      </w:r>
      <w:r>
        <w:rPr>
          <w:sz w:val="24"/>
          <w:szCs w:val="24"/>
        </w:rPr>
        <w:t xml:space="preserve"> score</w:t>
      </w:r>
      <w:r w:rsidRPr="004916BF">
        <w:rPr>
          <w:sz w:val="24"/>
          <w:szCs w:val="24"/>
        </w:rPr>
        <w:t>.</w:t>
      </w:r>
    </w:p>
    <w:p w14:paraId="506B2BDD" w14:textId="77777777" w:rsidR="00AC3376" w:rsidRPr="00A849F2" w:rsidRDefault="009B26DB" w:rsidP="009B26DB">
      <w:pPr>
        <w:pStyle w:val="Heading2"/>
        <w:rPr>
          <w:sz w:val="24"/>
          <w:szCs w:val="24"/>
        </w:rPr>
      </w:pPr>
      <w:r w:rsidRPr="00A849F2">
        <w:rPr>
          <w:sz w:val="24"/>
          <w:szCs w:val="24"/>
        </w:rPr>
        <w:t>Rotten Tomatoes Critic</w:t>
      </w:r>
      <w:r w:rsidR="00266CE8" w:rsidRPr="00A849F2">
        <w:rPr>
          <w:sz w:val="24"/>
          <w:szCs w:val="24"/>
        </w:rPr>
        <w:t>s</w:t>
      </w:r>
      <w:r w:rsidRPr="00A849F2">
        <w:rPr>
          <w:sz w:val="24"/>
          <w:szCs w:val="24"/>
        </w:rPr>
        <w:t xml:space="preserve"> Review Dataset</w:t>
      </w:r>
    </w:p>
    <w:p w14:paraId="3A7E8EBC" w14:textId="70EA36E5" w:rsidR="002551B5" w:rsidRDefault="00266CE8" w:rsidP="002551B5">
      <w:pPr>
        <w:pStyle w:val="Text"/>
        <w:spacing w:line="480" w:lineRule="auto"/>
        <w:rPr>
          <w:sz w:val="24"/>
          <w:szCs w:val="24"/>
        </w:rPr>
      </w:pPr>
      <w:r>
        <w:rPr>
          <w:sz w:val="24"/>
          <w:szCs w:val="24"/>
        </w:rPr>
        <w:t xml:space="preserve">Table IV contains the attributes and descriptions for the Rotten Tomatoes Critics Review Dataset. The dataset contains 1,130,017 rows of critic’s movie reviews. Each movie can have multiple </w:t>
      </w:r>
      <w:r w:rsidR="00214764">
        <w:rPr>
          <w:sz w:val="24"/>
          <w:szCs w:val="24"/>
        </w:rPr>
        <w:t>reviews,</w:t>
      </w:r>
      <w:r>
        <w:rPr>
          <w:sz w:val="24"/>
          <w:szCs w:val="24"/>
        </w:rPr>
        <w:t xml:space="preserve"> so this dataset is significantly larger than the movies dataset. I was able to filter this dataset by performing a one-to-many merge between the movies and the critics dataset</w:t>
      </w:r>
      <w:r w:rsidR="00355E12">
        <w:rPr>
          <w:sz w:val="24"/>
          <w:szCs w:val="24"/>
        </w:rPr>
        <w:t xml:space="preserve"> based on the ‘</w:t>
      </w:r>
      <w:proofErr w:type="spellStart"/>
      <w:r w:rsidR="00355E12">
        <w:rPr>
          <w:sz w:val="24"/>
          <w:szCs w:val="24"/>
        </w:rPr>
        <w:t>rotten_tomatoes_link</w:t>
      </w:r>
      <w:proofErr w:type="spellEnd"/>
      <w:r w:rsidR="00355E12">
        <w:rPr>
          <w:sz w:val="24"/>
          <w:szCs w:val="24"/>
        </w:rPr>
        <w:t>’ unique identifier</w:t>
      </w:r>
      <w:r>
        <w:rPr>
          <w:sz w:val="24"/>
          <w:szCs w:val="24"/>
        </w:rPr>
        <w:t xml:space="preserve">. After the merge the dataset contained only 474,631 rows of relevant review content.  </w:t>
      </w:r>
    </w:p>
    <w:p w14:paraId="243686C9" w14:textId="77777777" w:rsidR="00AC3376" w:rsidRDefault="009B26DB" w:rsidP="00AC3376">
      <w:pPr>
        <w:pStyle w:val="tablehead"/>
      </w:pPr>
      <w:r>
        <w:t xml:space="preserve">Features from the </w:t>
      </w:r>
      <w:r w:rsidR="00AC3376">
        <w:t>Rotten Tomatoes Critic Reviews Data</w:t>
      </w:r>
      <w:r>
        <w:t>set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97"/>
        <w:gridCol w:w="1800"/>
        <w:gridCol w:w="2070"/>
        <w:gridCol w:w="2433"/>
      </w:tblGrid>
      <w:tr w:rsidR="00AC3376" w14:paraId="678898F1" w14:textId="77777777" w:rsidTr="00A849F2">
        <w:trPr>
          <w:cantSplit/>
          <w:trHeight w:val="240"/>
          <w:tblHeader/>
          <w:jc w:val="center"/>
        </w:trPr>
        <w:tc>
          <w:tcPr>
            <w:tcW w:w="1797" w:type="dxa"/>
            <w:vAlign w:val="center"/>
          </w:tcPr>
          <w:p w14:paraId="5ADD813E" w14:textId="77777777" w:rsidR="00AC3376" w:rsidRDefault="00AC3376" w:rsidP="00AC3376">
            <w:pPr>
              <w:pStyle w:val="tablecolhead"/>
            </w:pPr>
            <w:r>
              <w:t>Attribute</w:t>
            </w:r>
          </w:p>
        </w:tc>
        <w:tc>
          <w:tcPr>
            <w:tcW w:w="1800" w:type="dxa"/>
            <w:vAlign w:val="center"/>
          </w:tcPr>
          <w:p w14:paraId="7EB41883" w14:textId="77777777" w:rsidR="00AC3376" w:rsidRDefault="00AC3376" w:rsidP="00AC3376">
            <w:pPr>
              <w:pStyle w:val="tablecolhead"/>
            </w:pPr>
            <w:r>
              <w:t>Type</w:t>
            </w:r>
          </w:p>
        </w:tc>
        <w:tc>
          <w:tcPr>
            <w:tcW w:w="2070" w:type="dxa"/>
            <w:vAlign w:val="center"/>
          </w:tcPr>
          <w:p w14:paraId="5E1D567E" w14:textId="77777777" w:rsidR="00AC3376" w:rsidRDefault="00AC3376" w:rsidP="00AC3376">
            <w:pPr>
              <w:pStyle w:val="tablecolhead"/>
            </w:pPr>
            <w:r>
              <w:t>Example Value</w:t>
            </w:r>
          </w:p>
        </w:tc>
        <w:tc>
          <w:tcPr>
            <w:tcW w:w="2433" w:type="dxa"/>
            <w:vAlign w:val="center"/>
          </w:tcPr>
          <w:p w14:paraId="268C182F" w14:textId="77777777" w:rsidR="00AC3376" w:rsidRDefault="00AC3376" w:rsidP="00AC3376">
            <w:pPr>
              <w:pStyle w:val="tablecolhead"/>
            </w:pPr>
            <w:r>
              <w:t>Description</w:t>
            </w:r>
          </w:p>
        </w:tc>
      </w:tr>
      <w:tr w:rsidR="00AC3376" w14:paraId="1DF13799" w14:textId="77777777" w:rsidTr="00A849F2">
        <w:trPr>
          <w:trHeight w:val="320"/>
          <w:jc w:val="center"/>
        </w:trPr>
        <w:tc>
          <w:tcPr>
            <w:tcW w:w="1797" w:type="dxa"/>
            <w:vAlign w:val="center"/>
          </w:tcPr>
          <w:p w14:paraId="7E603588" w14:textId="77777777" w:rsidR="00AC3376" w:rsidRPr="0049245D" w:rsidRDefault="00AC3376" w:rsidP="00AC3376">
            <w:pPr>
              <w:pStyle w:val="tablecopy"/>
            </w:pPr>
            <w:r w:rsidRPr="0049245D">
              <w:t>rotten_tomatoes_link</w:t>
            </w:r>
          </w:p>
        </w:tc>
        <w:tc>
          <w:tcPr>
            <w:tcW w:w="1800" w:type="dxa"/>
            <w:vAlign w:val="center"/>
          </w:tcPr>
          <w:p w14:paraId="4BF29665" w14:textId="77777777" w:rsidR="00AC3376" w:rsidRDefault="00AC3376" w:rsidP="00AC3376">
            <w:pPr>
              <w:pStyle w:val="tablecopy"/>
            </w:pPr>
            <w:r>
              <w:t>Nominal (primary key)</w:t>
            </w:r>
          </w:p>
        </w:tc>
        <w:tc>
          <w:tcPr>
            <w:tcW w:w="2070" w:type="dxa"/>
            <w:vAlign w:val="center"/>
          </w:tcPr>
          <w:p w14:paraId="3480816D" w14:textId="77777777" w:rsidR="00AC3376" w:rsidRDefault="00AC3376" w:rsidP="00AC3376">
            <w:pPr>
              <w:rPr>
                <w:sz w:val="16"/>
                <w:szCs w:val="16"/>
              </w:rPr>
            </w:pPr>
            <w:r w:rsidRPr="00983292">
              <w:rPr>
                <w:sz w:val="16"/>
                <w:szCs w:val="16"/>
              </w:rPr>
              <w:t>m/1021312-three_amigos</w:t>
            </w:r>
          </w:p>
        </w:tc>
        <w:tc>
          <w:tcPr>
            <w:tcW w:w="2433" w:type="dxa"/>
            <w:vAlign w:val="center"/>
          </w:tcPr>
          <w:p w14:paraId="40F1F92E" w14:textId="0EF14DFB" w:rsidR="00AC3376" w:rsidRDefault="00AC3376" w:rsidP="00AC3376">
            <w:pPr>
              <w:rPr>
                <w:sz w:val="16"/>
                <w:szCs w:val="16"/>
              </w:rPr>
            </w:pPr>
            <w:r>
              <w:rPr>
                <w:sz w:val="16"/>
                <w:szCs w:val="16"/>
              </w:rPr>
              <w:t>Unique item identifier. L</w:t>
            </w:r>
            <w:r w:rsidRPr="002B003C">
              <w:rPr>
                <w:sz w:val="16"/>
                <w:szCs w:val="16"/>
              </w:rPr>
              <w:t xml:space="preserve">ink from which the movies data </w:t>
            </w:r>
            <w:r>
              <w:rPr>
                <w:sz w:val="16"/>
                <w:szCs w:val="16"/>
              </w:rPr>
              <w:t>has</w:t>
            </w:r>
            <w:r w:rsidRPr="002B003C">
              <w:rPr>
                <w:sz w:val="16"/>
                <w:szCs w:val="16"/>
              </w:rPr>
              <w:t xml:space="preserve"> been scraped</w:t>
            </w:r>
            <w:r>
              <w:rPr>
                <w:sz w:val="16"/>
                <w:szCs w:val="16"/>
              </w:rPr>
              <w:t xml:space="preserve"> – </w:t>
            </w:r>
            <w:r w:rsidR="00214764">
              <w:rPr>
                <w:sz w:val="16"/>
                <w:szCs w:val="16"/>
              </w:rPr>
              <w:t>e.g.,</w:t>
            </w:r>
            <w:r w:rsidRPr="00983292">
              <w:rPr>
                <w:rFonts w:ascii="Inter" w:hAnsi="Inter"/>
                <w:color w:val="202124"/>
                <w:sz w:val="21"/>
                <w:szCs w:val="21"/>
                <w:shd w:val="clear" w:color="auto" w:fill="FFFFFF"/>
              </w:rPr>
              <w:t xml:space="preserve"> </w:t>
            </w:r>
            <w:r w:rsidRPr="00983292">
              <w:rPr>
                <w:sz w:val="16"/>
                <w:szCs w:val="16"/>
              </w:rPr>
              <w:t>the record " m/1021312-three_amigos " has been scraped from "https://www.rottentomatoes.com/ m/1021312-three_amigos "</w:t>
            </w:r>
          </w:p>
        </w:tc>
      </w:tr>
      <w:tr w:rsidR="00AC3376" w14:paraId="53EC577D" w14:textId="77777777" w:rsidTr="00A849F2">
        <w:trPr>
          <w:trHeight w:val="320"/>
          <w:jc w:val="center"/>
        </w:trPr>
        <w:tc>
          <w:tcPr>
            <w:tcW w:w="1797" w:type="dxa"/>
            <w:vAlign w:val="center"/>
          </w:tcPr>
          <w:p w14:paraId="49EEB2E9" w14:textId="77777777" w:rsidR="00AC3376" w:rsidRPr="0049245D" w:rsidRDefault="00AC3376" w:rsidP="00AC3376">
            <w:pPr>
              <w:pStyle w:val="tablecopy"/>
            </w:pPr>
            <w:r>
              <w:lastRenderedPageBreak/>
              <w:t>critic_name</w:t>
            </w:r>
          </w:p>
        </w:tc>
        <w:tc>
          <w:tcPr>
            <w:tcW w:w="1800" w:type="dxa"/>
            <w:vAlign w:val="center"/>
          </w:tcPr>
          <w:p w14:paraId="655275AD" w14:textId="77777777" w:rsidR="00AC3376" w:rsidRDefault="00AC3376" w:rsidP="00AC3376">
            <w:pPr>
              <w:pStyle w:val="tablecopy"/>
            </w:pPr>
            <w:r>
              <w:t>Nominal (string)</w:t>
            </w:r>
          </w:p>
        </w:tc>
        <w:tc>
          <w:tcPr>
            <w:tcW w:w="2070" w:type="dxa"/>
            <w:vAlign w:val="center"/>
          </w:tcPr>
          <w:p w14:paraId="2779504E" w14:textId="77777777" w:rsidR="00AC3376" w:rsidRPr="0049245D" w:rsidRDefault="00AC3376" w:rsidP="00AC3376">
            <w:pPr>
              <w:rPr>
                <w:sz w:val="16"/>
                <w:szCs w:val="16"/>
              </w:rPr>
            </w:pPr>
            <w:r>
              <w:rPr>
                <w:sz w:val="16"/>
                <w:szCs w:val="16"/>
              </w:rPr>
              <w:t>Roger Ebert</w:t>
            </w:r>
          </w:p>
        </w:tc>
        <w:tc>
          <w:tcPr>
            <w:tcW w:w="2433" w:type="dxa"/>
            <w:vAlign w:val="center"/>
          </w:tcPr>
          <w:p w14:paraId="740A8DBC" w14:textId="77777777" w:rsidR="00AC3376" w:rsidRDefault="00AC3376" w:rsidP="00AC3376">
            <w:pPr>
              <w:rPr>
                <w:sz w:val="16"/>
                <w:szCs w:val="16"/>
              </w:rPr>
            </w:pPr>
            <w:r>
              <w:rPr>
                <w:sz w:val="16"/>
                <w:szCs w:val="16"/>
              </w:rPr>
              <w:t>Name of the critic who rated the movie</w:t>
            </w:r>
          </w:p>
        </w:tc>
      </w:tr>
      <w:tr w:rsidR="00AC3376" w14:paraId="440FECDF" w14:textId="77777777" w:rsidTr="00A849F2">
        <w:trPr>
          <w:trHeight w:val="320"/>
          <w:jc w:val="center"/>
        </w:trPr>
        <w:tc>
          <w:tcPr>
            <w:tcW w:w="1797" w:type="dxa"/>
            <w:vAlign w:val="center"/>
          </w:tcPr>
          <w:p w14:paraId="2CE5295B" w14:textId="77777777" w:rsidR="00AC3376" w:rsidRPr="0049245D" w:rsidRDefault="00AC3376" w:rsidP="00AC3376">
            <w:pPr>
              <w:pStyle w:val="tablecopy"/>
            </w:pPr>
            <w:r>
              <w:t>top_critic</w:t>
            </w:r>
          </w:p>
        </w:tc>
        <w:tc>
          <w:tcPr>
            <w:tcW w:w="1800" w:type="dxa"/>
            <w:vAlign w:val="center"/>
          </w:tcPr>
          <w:p w14:paraId="6E7064D1" w14:textId="77777777" w:rsidR="00AC3376" w:rsidRDefault="00AC3376" w:rsidP="00AC3376">
            <w:pPr>
              <w:pStyle w:val="tablecopy"/>
            </w:pPr>
            <w:r>
              <w:t xml:space="preserve"> Boolean Value</w:t>
            </w:r>
          </w:p>
        </w:tc>
        <w:tc>
          <w:tcPr>
            <w:tcW w:w="2070" w:type="dxa"/>
            <w:vAlign w:val="center"/>
          </w:tcPr>
          <w:p w14:paraId="68D8A12E" w14:textId="77777777" w:rsidR="00AC3376" w:rsidRPr="0049245D" w:rsidRDefault="00AC3376" w:rsidP="00AC3376">
            <w:pPr>
              <w:rPr>
                <w:sz w:val="16"/>
                <w:szCs w:val="16"/>
              </w:rPr>
            </w:pPr>
            <w:r>
              <w:rPr>
                <w:sz w:val="16"/>
                <w:szCs w:val="16"/>
              </w:rPr>
              <w:t>True</w:t>
            </w:r>
          </w:p>
        </w:tc>
        <w:tc>
          <w:tcPr>
            <w:tcW w:w="2433" w:type="dxa"/>
            <w:vAlign w:val="center"/>
          </w:tcPr>
          <w:p w14:paraId="59AC5A45" w14:textId="77777777" w:rsidR="00AC3376" w:rsidRDefault="00AC3376" w:rsidP="00AC3376">
            <w:pPr>
              <w:rPr>
                <w:sz w:val="16"/>
                <w:szCs w:val="16"/>
              </w:rPr>
            </w:pPr>
            <w:r w:rsidRPr="00A81628">
              <w:rPr>
                <w:sz w:val="16"/>
                <w:szCs w:val="16"/>
              </w:rPr>
              <w:t>Boolean value that clarifies whether the critic is a top critic or not</w:t>
            </w:r>
            <w:r>
              <w:rPr>
                <w:sz w:val="16"/>
                <w:szCs w:val="16"/>
              </w:rPr>
              <w:t>, per Rotten Tomatoes guidelines (</w:t>
            </w:r>
            <w:r w:rsidRPr="00574D60">
              <w:rPr>
                <w:sz w:val="16"/>
                <w:szCs w:val="16"/>
              </w:rPr>
              <w:t>https://www.rottentomatoes.com/critics/top_critics</w:t>
            </w:r>
            <w:r>
              <w:rPr>
                <w:sz w:val="16"/>
                <w:szCs w:val="16"/>
              </w:rPr>
              <w:t>)</w:t>
            </w:r>
          </w:p>
        </w:tc>
      </w:tr>
      <w:tr w:rsidR="00AC3376" w14:paraId="49842858" w14:textId="77777777" w:rsidTr="00A849F2">
        <w:trPr>
          <w:trHeight w:val="320"/>
          <w:jc w:val="center"/>
        </w:trPr>
        <w:tc>
          <w:tcPr>
            <w:tcW w:w="1797" w:type="dxa"/>
            <w:vAlign w:val="center"/>
          </w:tcPr>
          <w:p w14:paraId="31FEFEC1" w14:textId="77777777" w:rsidR="00AC3376" w:rsidRPr="00F1795F" w:rsidRDefault="00AC3376" w:rsidP="00AC3376">
            <w:pPr>
              <w:pStyle w:val="tablecopy"/>
            </w:pPr>
            <w:r>
              <w:t>publisher_name</w:t>
            </w:r>
          </w:p>
        </w:tc>
        <w:tc>
          <w:tcPr>
            <w:tcW w:w="1800" w:type="dxa"/>
            <w:vAlign w:val="center"/>
          </w:tcPr>
          <w:p w14:paraId="1E80007E" w14:textId="77777777" w:rsidR="00AC3376" w:rsidRDefault="00AC3376" w:rsidP="00AC3376">
            <w:pPr>
              <w:pStyle w:val="tablecopy"/>
            </w:pPr>
            <w:r>
              <w:t>Nominal (string)</w:t>
            </w:r>
          </w:p>
        </w:tc>
        <w:tc>
          <w:tcPr>
            <w:tcW w:w="2070" w:type="dxa"/>
            <w:vAlign w:val="center"/>
          </w:tcPr>
          <w:p w14:paraId="2F9F951A" w14:textId="77777777" w:rsidR="00AC3376" w:rsidRPr="0049245D" w:rsidRDefault="00AC3376" w:rsidP="00AC3376">
            <w:pPr>
              <w:rPr>
                <w:sz w:val="16"/>
                <w:szCs w:val="16"/>
              </w:rPr>
            </w:pPr>
            <w:r>
              <w:rPr>
                <w:sz w:val="16"/>
                <w:szCs w:val="16"/>
              </w:rPr>
              <w:t>New York Times</w:t>
            </w:r>
          </w:p>
        </w:tc>
        <w:tc>
          <w:tcPr>
            <w:tcW w:w="2433" w:type="dxa"/>
            <w:vAlign w:val="center"/>
          </w:tcPr>
          <w:p w14:paraId="1827CA2F" w14:textId="77777777" w:rsidR="00AC3376" w:rsidRDefault="00AC3376" w:rsidP="00AC3376">
            <w:pPr>
              <w:rPr>
                <w:sz w:val="16"/>
                <w:szCs w:val="16"/>
              </w:rPr>
            </w:pPr>
            <w:r>
              <w:rPr>
                <w:sz w:val="16"/>
                <w:szCs w:val="16"/>
              </w:rPr>
              <w:t>Name of the publisher that the critic works for</w:t>
            </w:r>
          </w:p>
        </w:tc>
      </w:tr>
      <w:tr w:rsidR="00AC3376" w14:paraId="39401B92" w14:textId="77777777" w:rsidTr="00A849F2">
        <w:trPr>
          <w:trHeight w:val="320"/>
          <w:jc w:val="center"/>
        </w:trPr>
        <w:tc>
          <w:tcPr>
            <w:tcW w:w="1797" w:type="dxa"/>
            <w:vAlign w:val="center"/>
          </w:tcPr>
          <w:p w14:paraId="6E0C8571" w14:textId="77777777" w:rsidR="00AC3376" w:rsidRPr="00F1795F" w:rsidRDefault="00AC3376" w:rsidP="00AC3376">
            <w:pPr>
              <w:pStyle w:val="tablecopy"/>
            </w:pPr>
            <w:r>
              <w:t>review_type</w:t>
            </w:r>
          </w:p>
        </w:tc>
        <w:tc>
          <w:tcPr>
            <w:tcW w:w="1800" w:type="dxa"/>
            <w:vAlign w:val="center"/>
          </w:tcPr>
          <w:p w14:paraId="71683935" w14:textId="77777777" w:rsidR="00AC3376" w:rsidRDefault="00AC3376" w:rsidP="00AC3376">
            <w:pPr>
              <w:pStyle w:val="tablecopy"/>
            </w:pPr>
            <w:r>
              <w:t>Nominal (string)</w:t>
            </w:r>
          </w:p>
        </w:tc>
        <w:tc>
          <w:tcPr>
            <w:tcW w:w="2070" w:type="dxa"/>
            <w:vAlign w:val="center"/>
          </w:tcPr>
          <w:p w14:paraId="46679B84" w14:textId="77777777" w:rsidR="00AC3376" w:rsidRPr="0049245D" w:rsidRDefault="00AC3376" w:rsidP="00AC3376">
            <w:pPr>
              <w:rPr>
                <w:sz w:val="16"/>
                <w:szCs w:val="16"/>
              </w:rPr>
            </w:pPr>
            <w:r>
              <w:rPr>
                <w:sz w:val="16"/>
                <w:szCs w:val="16"/>
              </w:rPr>
              <w:t>Rotten</w:t>
            </w:r>
          </w:p>
        </w:tc>
        <w:tc>
          <w:tcPr>
            <w:tcW w:w="2433" w:type="dxa"/>
            <w:vAlign w:val="center"/>
          </w:tcPr>
          <w:p w14:paraId="0FC5FB23" w14:textId="77777777" w:rsidR="00AC3376" w:rsidRDefault="00AC3376" w:rsidP="00AC3376">
            <w:pPr>
              <w:rPr>
                <w:sz w:val="16"/>
                <w:szCs w:val="16"/>
              </w:rPr>
            </w:pPr>
            <w:r>
              <w:rPr>
                <w:sz w:val="16"/>
                <w:szCs w:val="16"/>
              </w:rPr>
              <w:t>Was the review rotten or fresh</w:t>
            </w:r>
          </w:p>
        </w:tc>
      </w:tr>
      <w:tr w:rsidR="00AC3376" w14:paraId="1CFFE52B" w14:textId="77777777" w:rsidTr="00A849F2">
        <w:trPr>
          <w:trHeight w:val="320"/>
          <w:jc w:val="center"/>
        </w:trPr>
        <w:tc>
          <w:tcPr>
            <w:tcW w:w="1797" w:type="dxa"/>
            <w:vAlign w:val="center"/>
          </w:tcPr>
          <w:p w14:paraId="6B6E902B" w14:textId="77777777" w:rsidR="00AC3376" w:rsidRPr="00F1795F" w:rsidRDefault="00AC3376" w:rsidP="00AC3376">
            <w:pPr>
              <w:pStyle w:val="tablecopy"/>
            </w:pPr>
            <w:r>
              <w:t>review_score</w:t>
            </w:r>
          </w:p>
        </w:tc>
        <w:tc>
          <w:tcPr>
            <w:tcW w:w="1800" w:type="dxa"/>
            <w:vAlign w:val="center"/>
          </w:tcPr>
          <w:p w14:paraId="0B9DC38D" w14:textId="77777777" w:rsidR="00AC3376" w:rsidRDefault="00AC3376" w:rsidP="00AC3376">
            <w:pPr>
              <w:pStyle w:val="tablecopy"/>
            </w:pPr>
            <w:r>
              <w:t>Nominal (string)</w:t>
            </w:r>
          </w:p>
        </w:tc>
        <w:tc>
          <w:tcPr>
            <w:tcW w:w="2070" w:type="dxa"/>
            <w:vAlign w:val="center"/>
          </w:tcPr>
          <w:p w14:paraId="3E63AA80" w14:textId="77777777" w:rsidR="00AC3376" w:rsidRPr="0049245D" w:rsidRDefault="00AC3376" w:rsidP="00AC3376">
            <w:pPr>
              <w:rPr>
                <w:sz w:val="16"/>
                <w:szCs w:val="16"/>
              </w:rPr>
            </w:pPr>
            <w:r>
              <w:rPr>
                <w:sz w:val="16"/>
                <w:szCs w:val="16"/>
              </w:rPr>
              <w:t>3/5</w:t>
            </w:r>
          </w:p>
        </w:tc>
        <w:tc>
          <w:tcPr>
            <w:tcW w:w="2433" w:type="dxa"/>
            <w:vAlign w:val="center"/>
          </w:tcPr>
          <w:p w14:paraId="1090C5C6" w14:textId="77777777" w:rsidR="00AC3376" w:rsidRDefault="00AC3376" w:rsidP="00AC3376">
            <w:pPr>
              <w:rPr>
                <w:sz w:val="16"/>
                <w:szCs w:val="16"/>
              </w:rPr>
            </w:pPr>
            <w:r>
              <w:rPr>
                <w:sz w:val="16"/>
                <w:szCs w:val="16"/>
              </w:rPr>
              <w:t>Review score provided by the critic</w:t>
            </w:r>
          </w:p>
        </w:tc>
      </w:tr>
      <w:tr w:rsidR="00AC3376" w14:paraId="0D9EB166" w14:textId="77777777" w:rsidTr="00A849F2">
        <w:trPr>
          <w:trHeight w:val="320"/>
          <w:jc w:val="center"/>
        </w:trPr>
        <w:tc>
          <w:tcPr>
            <w:tcW w:w="1797" w:type="dxa"/>
            <w:vAlign w:val="center"/>
          </w:tcPr>
          <w:p w14:paraId="20076ADB" w14:textId="77777777" w:rsidR="00AC3376" w:rsidRPr="00F1795F" w:rsidRDefault="00AC3376" w:rsidP="00AC3376">
            <w:pPr>
              <w:pStyle w:val="tablecopy"/>
            </w:pPr>
            <w:r>
              <w:t>review_date</w:t>
            </w:r>
          </w:p>
        </w:tc>
        <w:tc>
          <w:tcPr>
            <w:tcW w:w="1800" w:type="dxa"/>
            <w:vAlign w:val="center"/>
          </w:tcPr>
          <w:p w14:paraId="579B0AEE" w14:textId="77777777" w:rsidR="00AC3376" w:rsidRDefault="00AC3376" w:rsidP="00AC3376">
            <w:pPr>
              <w:pStyle w:val="tablecopy"/>
            </w:pPr>
            <w:r>
              <w:t>Ordinal (date)</w:t>
            </w:r>
          </w:p>
        </w:tc>
        <w:tc>
          <w:tcPr>
            <w:tcW w:w="2070" w:type="dxa"/>
            <w:vAlign w:val="center"/>
          </w:tcPr>
          <w:p w14:paraId="71FF2F37" w14:textId="77777777" w:rsidR="00AC3376" w:rsidRPr="0049245D" w:rsidRDefault="00AC3376" w:rsidP="00AC3376">
            <w:pPr>
              <w:rPr>
                <w:sz w:val="16"/>
                <w:szCs w:val="16"/>
              </w:rPr>
            </w:pPr>
            <w:r>
              <w:rPr>
                <w:sz w:val="16"/>
                <w:szCs w:val="16"/>
              </w:rPr>
              <w:t>11/20/20</w:t>
            </w:r>
          </w:p>
        </w:tc>
        <w:tc>
          <w:tcPr>
            <w:tcW w:w="2433" w:type="dxa"/>
            <w:vAlign w:val="center"/>
          </w:tcPr>
          <w:p w14:paraId="65C33A41" w14:textId="77777777" w:rsidR="00AC3376" w:rsidRDefault="00AC3376" w:rsidP="00AC3376">
            <w:pPr>
              <w:rPr>
                <w:sz w:val="16"/>
                <w:szCs w:val="16"/>
              </w:rPr>
            </w:pPr>
            <w:r>
              <w:rPr>
                <w:sz w:val="16"/>
                <w:szCs w:val="16"/>
              </w:rPr>
              <w:t>Date of the review</w:t>
            </w:r>
          </w:p>
        </w:tc>
      </w:tr>
      <w:tr w:rsidR="00AC3376" w14:paraId="18DFB97B" w14:textId="77777777" w:rsidTr="00A849F2">
        <w:trPr>
          <w:trHeight w:val="320"/>
          <w:jc w:val="center"/>
        </w:trPr>
        <w:tc>
          <w:tcPr>
            <w:tcW w:w="1797" w:type="dxa"/>
            <w:vAlign w:val="center"/>
          </w:tcPr>
          <w:p w14:paraId="1C084B1B" w14:textId="77777777" w:rsidR="00AC3376" w:rsidRPr="00F1795F" w:rsidRDefault="00AC3376" w:rsidP="00AC3376">
            <w:pPr>
              <w:pStyle w:val="tablecopy"/>
            </w:pPr>
            <w:r>
              <w:t>review_content</w:t>
            </w:r>
          </w:p>
        </w:tc>
        <w:tc>
          <w:tcPr>
            <w:tcW w:w="1800" w:type="dxa"/>
            <w:vAlign w:val="center"/>
          </w:tcPr>
          <w:p w14:paraId="0536155E" w14:textId="77777777" w:rsidR="00AC3376" w:rsidRDefault="00AC3376" w:rsidP="00AC3376">
            <w:pPr>
              <w:pStyle w:val="tablecopy"/>
            </w:pPr>
            <w:r>
              <w:t>Nominal (string)</w:t>
            </w:r>
          </w:p>
        </w:tc>
        <w:tc>
          <w:tcPr>
            <w:tcW w:w="2070" w:type="dxa"/>
            <w:vAlign w:val="center"/>
          </w:tcPr>
          <w:p w14:paraId="06DE605D" w14:textId="77777777" w:rsidR="00AC3376" w:rsidRPr="0049245D" w:rsidRDefault="00AC3376" w:rsidP="00AC3376">
            <w:pPr>
              <w:rPr>
                <w:sz w:val="16"/>
                <w:szCs w:val="16"/>
              </w:rPr>
            </w:pPr>
            <w:r>
              <w:rPr>
                <w:sz w:val="16"/>
                <w:szCs w:val="16"/>
              </w:rPr>
              <w:t>“</w:t>
            </w:r>
            <w:r w:rsidRPr="00ED3425">
              <w:rPr>
                <w:sz w:val="16"/>
                <w:szCs w:val="16"/>
              </w:rPr>
              <w:t>Three Amigos! stars a trio of gifted comedians and has an agreeably silly sense of humor, but they're often adrift in a dawdling story with too few laugh-out-loud moments.</w:t>
            </w:r>
            <w:r>
              <w:rPr>
                <w:sz w:val="16"/>
                <w:szCs w:val="16"/>
              </w:rPr>
              <w:t>”</w:t>
            </w:r>
          </w:p>
        </w:tc>
        <w:tc>
          <w:tcPr>
            <w:tcW w:w="2433" w:type="dxa"/>
            <w:vAlign w:val="center"/>
          </w:tcPr>
          <w:p w14:paraId="1C237F84" w14:textId="77777777" w:rsidR="00AC3376" w:rsidRDefault="00AC3376" w:rsidP="00AC3376">
            <w:pPr>
              <w:rPr>
                <w:sz w:val="16"/>
                <w:szCs w:val="16"/>
              </w:rPr>
            </w:pPr>
            <w:r>
              <w:rPr>
                <w:sz w:val="16"/>
                <w:szCs w:val="16"/>
              </w:rPr>
              <w:t>Content of the review</w:t>
            </w:r>
          </w:p>
        </w:tc>
      </w:tr>
      <w:tr w:rsidR="00A849F2" w14:paraId="51B2C211" w14:textId="77777777" w:rsidTr="00A849F2">
        <w:trPr>
          <w:trHeight w:val="320"/>
          <w:jc w:val="center"/>
        </w:trPr>
        <w:tc>
          <w:tcPr>
            <w:tcW w:w="1797" w:type="dxa"/>
            <w:vAlign w:val="center"/>
          </w:tcPr>
          <w:p w14:paraId="59DB64F2" w14:textId="77777777" w:rsidR="00A849F2" w:rsidRDefault="00A849F2" w:rsidP="00AC3376">
            <w:pPr>
              <w:pStyle w:val="tablecopy"/>
            </w:pPr>
            <w:r>
              <w:t>review_content_unique</w:t>
            </w:r>
          </w:p>
        </w:tc>
        <w:tc>
          <w:tcPr>
            <w:tcW w:w="1800" w:type="dxa"/>
            <w:vAlign w:val="center"/>
          </w:tcPr>
          <w:p w14:paraId="50BC79C5" w14:textId="77777777" w:rsidR="00A849F2" w:rsidRDefault="00A849F2" w:rsidP="00AC3376">
            <w:pPr>
              <w:pStyle w:val="tablecopy"/>
            </w:pPr>
            <w:r>
              <w:t>Nominal (string)</w:t>
            </w:r>
          </w:p>
        </w:tc>
        <w:tc>
          <w:tcPr>
            <w:tcW w:w="2070" w:type="dxa"/>
            <w:vAlign w:val="center"/>
          </w:tcPr>
          <w:p w14:paraId="69985CF2" w14:textId="77777777" w:rsidR="00A849F2" w:rsidRDefault="00A849F2" w:rsidP="00AC3376">
            <w:pPr>
              <w:rPr>
                <w:sz w:val="16"/>
                <w:szCs w:val="16"/>
              </w:rPr>
            </w:pPr>
            <w:r>
              <w:rPr>
                <w:sz w:val="16"/>
                <w:szCs w:val="16"/>
              </w:rPr>
              <w:t>[‘stars’, ’gifted’, ’comedians’, ‘agreeably’, ‘silly’, ’moments’]</w:t>
            </w:r>
          </w:p>
        </w:tc>
        <w:tc>
          <w:tcPr>
            <w:tcW w:w="2433" w:type="dxa"/>
            <w:vAlign w:val="center"/>
          </w:tcPr>
          <w:p w14:paraId="15329CB6" w14:textId="77777777" w:rsidR="00A849F2" w:rsidRDefault="00A849F2" w:rsidP="00AC3376">
            <w:pPr>
              <w:rPr>
                <w:sz w:val="16"/>
                <w:szCs w:val="16"/>
              </w:rPr>
            </w:pPr>
            <w:r>
              <w:rPr>
                <w:sz w:val="16"/>
                <w:szCs w:val="16"/>
              </w:rPr>
              <w:t>Extracted list of “significant” words from ‘review_content’</w:t>
            </w:r>
          </w:p>
        </w:tc>
      </w:tr>
      <w:tr w:rsidR="00487F3A" w14:paraId="4E76332C" w14:textId="77777777" w:rsidTr="00A849F2">
        <w:trPr>
          <w:trHeight w:val="320"/>
          <w:jc w:val="center"/>
        </w:trPr>
        <w:tc>
          <w:tcPr>
            <w:tcW w:w="1797" w:type="dxa"/>
            <w:vAlign w:val="center"/>
          </w:tcPr>
          <w:p w14:paraId="51CBD8BF" w14:textId="77777777" w:rsidR="00487F3A" w:rsidRDefault="00487F3A" w:rsidP="00487F3A">
            <w:pPr>
              <w:pStyle w:val="tablecopy"/>
            </w:pPr>
            <w:r>
              <w:t>review_vec_norm</w:t>
            </w:r>
          </w:p>
        </w:tc>
        <w:tc>
          <w:tcPr>
            <w:tcW w:w="1800" w:type="dxa"/>
            <w:vAlign w:val="center"/>
          </w:tcPr>
          <w:p w14:paraId="1446F7AC" w14:textId="77777777" w:rsidR="00487F3A" w:rsidRDefault="00487F3A" w:rsidP="00487F3A">
            <w:pPr>
              <w:pStyle w:val="tablecopy"/>
            </w:pPr>
            <w:r>
              <w:t>Numeric (float)</w:t>
            </w:r>
          </w:p>
        </w:tc>
        <w:tc>
          <w:tcPr>
            <w:tcW w:w="2070" w:type="dxa"/>
            <w:vAlign w:val="center"/>
          </w:tcPr>
          <w:p w14:paraId="019844A0" w14:textId="77777777" w:rsidR="00487F3A" w:rsidRDefault="00487F3A" w:rsidP="00487F3A">
            <w:pPr>
              <w:rPr>
                <w:sz w:val="16"/>
                <w:szCs w:val="16"/>
              </w:rPr>
            </w:pPr>
            <w:r>
              <w:rPr>
                <w:sz w:val="16"/>
                <w:szCs w:val="16"/>
              </w:rPr>
              <w:t>1.3184</w:t>
            </w:r>
          </w:p>
        </w:tc>
        <w:tc>
          <w:tcPr>
            <w:tcW w:w="2433" w:type="dxa"/>
            <w:vAlign w:val="center"/>
          </w:tcPr>
          <w:p w14:paraId="498D5802" w14:textId="77777777" w:rsidR="00487F3A" w:rsidRDefault="00487F3A" w:rsidP="00487F3A">
            <w:pPr>
              <w:rPr>
                <w:sz w:val="16"/>
                <w:szCs w:val="16"/>
              </w:rPr>
            </w:pPr>
            <w:r>
              <w:rPr>
                <w:sz w:val="16"/>
                <w:szCs w:val="16"/>
              </w:rPr>
              <w:t xml:space="preserve">Normalized vector representing the ‘review_content_unique’ </w:t>
            </w:r>
          </w:p>
        </w:tc>
      </w:tr>
    </w:tbl>
    <w:p w14:paraId="2795FA40" w14:textId="77777777" w:rsidR="00266CE8" w:rsidRDefault="00266CE8" w:rsidP="009B26DB">
      <w:pPr>
        <w:pStyle w:val="Text"/>
        <w:spacing w:line="480" w:lineRule="auto"/>
        <w:ind w:firstLine="0"/>
        <w:rPr>
          <w:sz w:val="24"/>
          <w:szCs w:val="24"/>
        </w:rPr>
      </w:pPr>
    </w:p>
    <w:p w14:paraId="3FAE25DE" w14:textId="35B89AF0" w:rsidR="00C86601" w:rsidRPr="0054045A" w:rsidRDefault="00355E12" w:rsidP="00C86601">
      <w:pPr>
        <w:pStyle w:val="Text"/>
        <w:spacing w:line="480" w:lineRule="auto"/>
        <w:rPr>
          <w:sz w:val="24"/>
          <w:szCs w:val="24"/>
        </w:rPr>
      </w:pPr>
      <w:r>
        <w:rPr>
          <w:sz w:val="24"/>
          <w:szCs w:val="24"/>
        </w:rPr>
        <w:t>To clean the review column of this dataset and prepare it for natural language processing</w:t>
      </w:r>
      <w:r w:rsidR="00C86601">
        <w:rPr>
          <w:sz w:val="24"/>
          <w:szCs w:val="24"/>
        </w:rPr>
        <w:t xml:space="preserve">, I removed the punctuation from the ‘review_content’ and converted all the words to lowercase. I then tokenized the words by splitting the string into a list of words and removed any “stop words” (defined by the nltk library). I took a look at the frequency of words available in the reviews. </w:t>
      </w:r>
      <w:r w:rsidR="00D96315">
        <w:rPr>
          <w:sz w:val="24"/>
          <w:szCs w:val="24"/>
        </w:rPr>
        <w:t xml:space="preserve">I removed </w:t>
      </w:r>
      <w:r w:rsidR="00C86601">
        <w:rPr>
          <w:sz w:val="24"/>
          <w:szCs w:val="24"/>
        </w:rPr>
        <w:t xml:space="preserve">the top </w:t>
      </w:r>
      <w:r w:rsidR="00D96315">
        <w:rPr>
          <w:sz w:val="24"/>
          <w:szCs w:val="24"/>
        </w:rPr>
        <w:t>5</w:t>
      </w:r>
      <w:r w:rsidR="00C86601">
        <w:rPr>
          <w:sz w:val="24"/>
          <w:szCs w:val="24"/>
        </w:rPr>
        <w:t>0 most popular words that don’t contribute to the review such as “movie”, “film”, “one”, “like”, “story”</w:t>
      </w:r>
      <w:r w:rsidR="00D96315">
        <w:rPr>
          <w:sz w:val="24"/>
          <w:szCs w:val="24"/>
        </w:rPr>
        <w:t>, etc</w:t>
      </w:r>
      <w:r w:rsidR="00C86601">
        <w:rPr>
          <w:sz w:val="24"/>
          <w:szCs w:val="24"/>
        </w:rPr>
        <w:t xml:space="preserve">. </w:t>
      </w:r>
      <w:r w:rsidR="00D96315">
        <w:rPr>
          <w:sz w:val="24"/>
          <w:szCs w:val="24"/>
        </w:rPr>
        <w:t xml:space="preserve">This will reduce the background noise in the algorithm. </w:t>
      </w:r>
      <w:r w:rsidR="00C86601">
        <w:rPr>
          <w:sz w:val="24"/>
          <w:szCs w:val="24"/>
        </w:rPr>
        <w:t>I also remove</w:t>
      </w:r>
      <w:r w:rsidR="00D96315">
        <w:rPr>
          <w:sz w:val="24"/>
          <w:szCs w:val="24"/>
        </w:rPr>
        <w:t>d</w:t>
      </w:r>
      <w:r w:rsidR="00C86601">
        <w:rPr>
          <w:sz w:val="24"/>
          <w:szCs w:val="24"/>
        </w:rPr>
        <w:t xml:space="preserve"> the le</w:t>
      </w:r>
      <w:r w:rsidR="00D96315">
        <w:rPr>
          <w:sz w:val="24"/>
          <w:szCs w:val="24"/>
        </w:rPr>
        <w:t>ast</w:t>
      </w:r>
      <w:r w:rsidR="00C86601">
        <w:rPr>
          <w:sz w:val="24"/>
          <w:szCs w:val="24"/>
        </w:rPr>
        <w:t xml:space="preserve"> popular words</w:t>
      </w:r>
      <w:r w:rsidR="00D96315">
        <w:rPr>
          <w:sz w:val="24"/>
          <w:szCs w:val="24"/>
        </w:rPr>
        <w:t xml:space="preserve"> from the dataset. These are words</w:t>
      </w:r>
      <w:r w:rsidR="00C86601">
        <w:rPr>
          <w:sz w:val="24"/>
          <w:szCs w:val="24"/>
        </w:rPr>
        <w:t xml:space="preserve"> that </w:t>
      </w:r>
      <w:r w:rsidR="00D96315">
        <w:rPr>
          <w:sz w:val="24"/>
          <w:szCs w:val="24"/>
        </w:rPr>
        <w:t>were</w:t>
      </w:r>
      <w:r w:rsidR="00C86601">
        <w:rPr>
          <w:sz w:val="24"/>
          <w:szCs w:val="24"/>
        </w:rPr>
        <w:t xml:space="preserve"> mentioned less than 10</w:t>
      </w:r>
      <w:r w:rsidR="00D96315">
        <w:rPr>
          <w:sz w:val="24"/>
          <w:szCs w:val="24"/>
        </w:rPr>
        <w:t>00</w:t>
      </w:r>
      <w:r w:rsidR="00C86601">
        <w:rPr>
          <w:sz w:val="24"/>
          <w:szCs w:val="24"/>
        </w:rPr>
        <w:t xml:space="preserve"> times</w:t>
      </w:r>
      <w:r w:rsidR="00D96315">
        <w:rPr>
          <w:sz w:val="24"/>
          <w:szCs w:val="24"/>
        </w:rPr>
        <w:t xml:space="preserve">. This left me with approximately 900 </w:t>
      </w:r>
      <w:r w:rsidR="005C6772">
        <w:rPr>
          <w:sz w:val="24"/>
          <w:szCs w:val="24"/>
        </w:rPr>
        <w:t xml:space="preserve">“significant” words to use for NLP. </w:t>
      </w:r>
      <w:r w:rsidR="00A849F2">
        <w:rPr>
          <w:sz w:val="24"/>
          <w:szCs w:val="24"/>
        </w:rPr>
        <w:t xml:space="preserve">I created a new column </w:t>
      </w:r>
      <w:r>
        <w:rPr>
          <w:sz w:val="24"/>
          <w:szCs w:val="24"/>
        </w:rPr>
        <w:t xml:space="preserve">called </w:t>
      </w:r>
      <w:r w:rsidR="00A849F2">
        <w:rPr>
          <w:sz w:val="24"/>
          <w:szCs w:val="24"/>
        </w:rPr>
        <w:t>‘</w:t>
      </w:r>
      <w:proofErr w:type="spellStart"/>
      <w:r w:rsidR="00A849F2">
        <w:rPr>
          <w:sz w:val="24"/>
          <w:szCs w:val="24"/>
        </w:rPr>
        <w:t>review_content_unique</w:t>
      </w:r>
      <w:proofErr w:type="spellEnd"/>
      <w:r w:rsidR="00A849F2">
        <w:rPr>
          <w:sz w:val="24"/>
          <w:szCs w:val="24"/>
        </w:rPr>
        <w:t xml:space="preserve">’ and </w:t>
      </w:r>
      <w:r>
        <w:rPr>
          <w:sz w:val="24"/>
          <w:szCs w:val="24"/>
        </w:rPr>
        <w:t xml:space="preserve">for each review </w:t>
      </w:r>
      <w:r w:rsidR="00A849F2">
        <w:rPr>
          <w:sz w:val="24"/>
          <w:szCs w:val="24"/>
        </w:rPr>
        <w:t>removed any nonsignificant words s</w:t>
      </w:r>
      <w:r>
        <w:rPr>
          <w:sz w:val="24"/>
          <w:szCs w:val="24"/>
        </w:rPr>
        <w:t>uch</w:t>
      </w:r>
      <w:r w:rsidR="00A849F2">
        <w:rPr>
          <w:sz w:val="24"/>
          <w:szCs w:val="24"/>
        </w:rPr>
        <w:t xml:space="preserve"> that I was only left with a list of unique words.</w:t>
      </w:r>
    </w:p>
    <w:p w14:paraId="16EF8D78" w14:textId="77777777" w:rsidR="00E97B99" w:rsidRPr="00206CF8" w:rsidRDefault="00E97B99" w:rsidP="00ED1420">
      <w:pPr>
        <w:pStyle w:val="Heading1"/>
        <w:spacing w:line="480" w:lineRule="auto"/>
        <w:rPr>
          <w:sz w:val="24"/>
          <w:szCs w:val="24"/>
        </w:rPr>
      </w:pPr>
      <w:r w:rsidRPr="00206CF8">
        <w:rPr>
          <w:sz w:val="24"/>
          <w:szCs w:val="24"/>
        </w:rPr>
        <w:t>M</w:t>
      </w:r>
      <w:r w:rsidR="00774561">
        <w:rPr>
          <w:sz w:val="24"/>
          <w:szCs w:val="24"/>
        </w:rPr>
        <w:t>ethodology</w:t>
      </w:r>
    </w:p>
    <w:p w14:paraId="7F12E392" w14:textId="77777777" w:rsidR="00EA280D" w:rsidRDefault="00EA280D" w:rsidP="002562FD">
      <w:pPr>
        <w:pStyle w:val="Text"/>
        <w:spacing w:line="480" w:lineRule="auto"/>
        <w:rPr>
          <w:sz w:val="24"/>
          <w:szCs w:val="24"/>
        </w:rPr>
      </w:pPr>
      <w:r>
        <w:rPr>
          <w:sz w:val="24"/>
          <w:szCs w:val="24"/>
        </w:rPr>
        <w:t>I used many different techniques to approach the analysis of this dataset.</w:t>
      </w:r>
      <w:r w:rsidR="00BB038E">
        <w:rPr>
          <w:sz w:val="24"/>
          <w:szCs w:val="24"/>
        </w:rPr>
        <w:t xml:space="preserve"> In previous sections I have discussed how I cleaned and prepared the data to be used, now I will be applying different tools to generate an optimized prediction model.</w:t>
      </w:r>
    </w:p>
    <w:p w14:paraId="12B153F9" w14:textId="77777777" w:rsidR="00EA280D" w:rsidRPr="00B42167" w:rsidRDefault="00EA280D" w:rsidP="00EA280D">
      <w:pPr>
        <w:pStyle w:val="Heading2"/>
        <w:rPr>
          <w:sz w:val="24"/>
          <w:szCs w:val="24"/>
        </w:rPr>
      </w:pPr>
      <w:r w:rsidRPr="00B42167">
        <w:rPr>
          <w:sz w:val="24"/>
          <w:szCs w:val="24"/>
        </w:rPr>
        <w:lastRenderedPageBreak/>
        <w:t>Data Examination</w:t>
      </w:r>
    </w:p>
    <w:p w14:paraId="37EF3BB8" w14:textId="77777777" w:rsidR="00EA280D" w:rsidRDefault="00EA280D" w:rsidP="00EA280D">
      <w:pPr>
        <w:pStyle w:val="Text"/>
        <w:spacing w:line="480" w:lineRule="auto"/>
        <w:rPr>
          <w:sz w:val="24"/>
          <w:szCs w:val="24"/>
        </w:rPr>
      </w:pPr>
      <w:r w:rsidRPr="00EA280D">
        <w:rPr>
          <w:sz w:val="24"/>
          <w:szCs w:val="24"/>
        </w:rPr>
        <w:t>The first step in this analysis was to perform a Univariate Profile</w:t>
      </w:r>
      <w:r>
        <w:rPr>
          <w:sz w:val="24"/>
          <w:szCs w:val="24"/>
        </w:rPr>
        <w:t xml:space="preserve"> and Bivariate Profile</w:t>
      </w:r>
      <w:r w:rsidRPr="00EA280D">
        <w:rPr>
          <w:sz w:val="24"/>
          <w:szCs w:val="24"/>
        </w:rPr>
        <w:t xml:space="preserve"> on </w:t>
      </w:r>
      <w:r>
        <w:rPr>
          <w:sz w:val="24"/>
          <w:szCs w:val="24"/>
        </w:rPr>
        <w:t xml:space="preserve">some </w:t>
      </w:r>
      <w:r w:rsidRPr="00EA280D">
        <w:rPr>
          <w:sz w:val="24"/>
          <w:szCs w:val="24"/>
        </w:rPr>
        <w:t>the features in this dataset</w:t>
      </w:r>
      <w:r>
        <w:rPr>
          <w:sz w:val="24"/>
          <w:szCs w:val="24"/>
        </w:rPr>
        <w:t xml:space="preserve">. I plotted the data onto graphs such as histograms and scatterplots to examine the </w:t>
      </w:r>
      <w:r w:rsidR="002562FD">
        <w:rPr>
          <w:sz w:val="24"/>
          <w:szCs w:val="24"/>
        </w:rPr>
        <w:t>relationships between variables in the dataset and help support our hypothesis that we can predict Box Office Revenue Sales based on critic’s reviews, cast popularity, movie type</w:t>
      </w:r>
      <w:r w:rsidR="00444B7E">
        <w:rPr>
          <w:sz w:val="24"/>
          <w:szCs w:val="24"/>
        </w:rPr>
        <w:t>, etc</w:t>
      </w:r>
      <w:r w:rsidR="002562FD">
        <w:rPr>
          <w:sz w:val="24"/>
          <w:szCs w:val="24"/>
        </w:rPr>
        <w:t>.</w:t>
      </w:r>
    </w:p>
    <w:p w14:paraId="6FD2C786" w14:textId="77777777" w:rsidR="00EA280D" w:rsidRDefault="00EA280D" w:rsidP="00EA280D">
      <w:pPr>
        <w:pStyle w:val="Text"/>
        <w:spacing w:line="480" w:lineRule="auto"/>
        <w:rPr>
          <w:sz w:val="24"/>
          <w:szCs w:val="24"/>
        </w:rPr>
      </w:pPr>
      <w:r w:rsidRPr="00EA280D">
        <w:rPr>
          <w:sz w:val="24"/>
          <w:szCs w:val="24"/>
        </w:rPr>
        <w:t xml:space="preserve">A common way </w:t>
      </w:r>
      <w:r>
        <w:rPr>
          <w:sz w:val="24"/>
          <w:szCs w:val="24"/>
        </w:rPr>
        <w:t xml:space="preserve">to visualize the </w:t>
      </w:r>
      <w:r w:rsidR="00444B7E">
        <w:rPr>
          <w:sz w:val="24"/>
          <w:szCs w:val="24"/>
        </w:rPr>
        <w:t>attributes</w:t>
      </w:r>
      <w:r w:rsidRPr="00EA280D">
        <w:rPr>
          <w:sz w:val="24"/>
          <w:szCs w:val="24"/>
        </w:rPr>
        <w:t xml:space="preserve"> in multivariate analysis is</w:t>
      </w:r>
      <w:r w:rsidR="00AB7FD8">
        <w:rPr>
          <w:sz w:val="24"/>
          <w:szCs w:val="24"/>
        </w:rPr>
        <w:t xml:space="preserve"> to use</w:t>
      </w:r>
      <w:r w:rsidRPr="00EA280D">
        <w:rPr>
          <w:sz w:val="24"/>
          <w:szCs w:val="24"/>
        </w:rPr>
        <w:t xml:space="preserve"> the scatterplot </w:t>
      </w:r>
      <w:r>
        <w:rPr>
          <w:sz w:val="24"/>
          <w:szCs w:val="24"/>
        </w:rPr>
        <w:t xml:space="preserve">or correlation </w:t>
      </w:r>
      <w:r w:rsidRPr="00EA280D">
        <w:rPr>
          <w:sz w:val="24"/>
          <w:szCs w:val="24"/>
        </w:rPr>
        <w:t>matrix. This matrix contains all combinations of variables and displays the data using scatterplots, histograms, and correlation coefficients.</w:t>
      </w:r>
      <w:r w:rsidR="00AB7FD8">
        <w:rPr>
          <w:sz w:val="24"/>
          <w:szCs w:val="24"/>
        </w:rPr>
        <w:t xml:space="preserve"> Plotting the variables in this way, I can examine</w:t>
      </w:r>
      <w:r w:rsidRPr="00EA280D">
        <w:rPr>
          <w:sz w:val="24"/>
          <w:szCs w:val="24"/>
        </w:rPr>
        <w:t xml:space="preserve"> </w:t>
      </w:r>
      <w:r w:rsidR="00AB7FD8">
        <w:rPr>
          <w:sz w:val="24"/>
          <w:szCs w:val="24"/>
        </w:rPr>
        <w:t xml:space="preserve">their relationships and identify which variables will be the most useful in this analysis. </w:t>
      </w:r>
      <w:r w:rsidRPr="00EA280D">
        <w:rPr>
          <w:sz w:val="24"/>
          <w:szCs w:val="24"/>
        </w:rPr>
        <w:t>The lower left quadrant of the matrix contains scatterplots, the diagonal contains histograms, and the upper right quadrant contains correlation coefficient values. The correlation coefficient is a value between -1 to 1 which represents the measure of linearity. A value near 1 indicates a relationship where the values trend together and a value near -1 indicates a relationship where 1 variable increases and the other variable decreases in a fixed proportion. A value closer to 0 indicates no relationship.</w:t>
      </w:r>
    </w:p>
    <w:p w14:paraId="043D5D0A" w14:textId="7FE0B495" w:rsidR="00EA280D" w:rsidRDefault="00EA280D" w:rsidP="00EA280D">
      <w:pPr>
        <w:pStyle w:val="Text"/>
        <w:spacing w:line="480" w:lineRule="auto"/>
        <w:rPr>
          <w:sz w:val="24"/>
          <w:szCs w:val="24"/>
        </w:rPr>
      </w:pPr>
      <w:r w:rsidRPr="00EA280D">
        <w:rPr>
          <w:sz w:val="24"/>
          <w:szCs w:val="24"/>
        </w:rPr>
        <w:t xml:space="preserve">Our goal when examining the correlation matrix is to identify if there is enough significant correlation in the dataset to warrant factor analysis and to get a quick view of which variables will play the largest role in determining the factors. If a variable has very low correlation </w:t>
      </w:r>
      <w:r w:rsidR="00401FF4" w:rsidRPr="00EA280D">
        <w:rPr>
          <w:sz w:val="24"/>
          <w:szCs w:val="24"/>
        </w:rPr>
        <w:t>value,</w:t>
      </w:r>
      <w:r w:rsidRPr="00EA280D">
        <w:rPr>
          <w:sz w:val="24"/>
          <w:szCs w:val="24"/>
        </w:rPr>
        <w:t xml:space="preserve"> then it may not play any part in the factor analysis and if a variable has a large number of </w:t>
      </w:r>
      <w:r w:rsidR="00401FF4" w:rsidRPr="00EA280D">
        <w:rPr>
          <w:sz w:val="24"/>
          <w:szCs w:val="24"/>
        </w:rPr>
        <w:t>correlations,</w:t>
      </w:r>
      <w:r w:rsidRPr="00EA280D">
        <w:rPr>
          <w:sz w:val="24"/>
          <w:szCs w:val="24"/>
        </w:rPr>
        <w:t xml:space="preserve"> it may be part of several factors.</w:t>
      </w:r>
    </w:p>
    <w:p w14:paraId="4126F7C3" w14:textId="77777777" w:rsidR="00B42167" w:rsidRPr="00B42167" w:rsidRDefault="00067EF8" w:rsidP="00B42167">
      <w:pPr>
        <w:pStyle w:val="Heading2"/>
        <w:rPr>
          <w:sz w:val="24"/>
          <w:szCs w:val="24"/>
        </w:rPr>
      </w:pPr>
      <w:r>
        <w:rPr>
          <w:sz w:val="24"/>
          <w:szCs w:val="24"/>
        </w:rPr>
        <w:t xml:space="preserve">Exploratory </w:t>
      </w:r>
      <w:r w:rsidR="00B42167" w:rsidRPr="00B42167">
        <w:rPr>
          <w:sz w:val="24"/>
          <w:szCs w:val="24"/>
        </w:rPr>
        <w:t>Factor Analysis</w:t>
      </w:r>
    </w:p>
    <w:p w14:paraId="0EFBD759" w14:textId="6AF347FA" w:rsidR="00EA280D" w:rsidRDefault="00EA280D" w:rsidP="00EA280D">
      <w:pPr>
        <w:pStyle w:val="Text"/>
        <w:spacing w:line="480" w:lineRule="auto"/>
        <w:rPr>
          <w:sz w:val="24"/>
          <w:szCs w:val="24"/>
        </w:rPr>
      </w:pPr>
      <w:r>
        <w:rPr>
          <w:sz w:val="24"/>
          <w:szCs w:val="24"/>
        </w:rPr>
        <w:t>In addition, to the correlation matrix</w:t>
      </w:r>
      <w:r w:rsidR="00B42167">
        <w:rPr>
          <w:sz w:val="24"/>
          <w:szCs w:val="24"/>
        </w:rPr>
        <w:t xml:space="preserve">, I used the Measure of Sampling Accuracy (MSA) and partial correlations to determine which variables to use in the Factor Analysis. </w:t>
      </w:r>
      <w:r w:rsidR="00B42167" w:rsidRPr="00B42167">
        <w:rPr>
          <w:sz w:val="24"/>
          <w:szCs w:val="24"/>
        </w:rPr>
        <w:t xml:space="preserve">Factor analysis will always derive </w:t>
      </w:r>
      <w:r w:rsidR="00401FF4" w:rsidRPr="00B42167">
        <w:rPr>
          <w:sz w:val="24"/>
          <w:szCs w:val="24"/>
        </w:rPr>
        <w:t>factors,</w:t>
      </w:r>
      <w:r w:rsidR="00B42167" w:rsidRPr="00B42167">
        <w:rPr>
          <w:sz w:val="24"/>
          <w:szCs w:val="24"/>
        </w:rPr>
        <w:t xml:space="preserve"> but it is important to maintain a base level of statistical correlation between variables that are chosen for the analysis to ensure that the resulting factor structure has some objective basis</w:t>
      </w:r>
      <w:r w:rsidR="00B42167">
        <w:rPr>
          <w:sz w:val="24"/>
          <w:szCs w:val="24"/>
        </w:rPr>
        <w:t xml:space="preserve"> [6]</w:t>
      </w:r>
      <w:r w:rsidR="00B42167" w:rsidRPr="00B42167">
        <w:rPr>
          <w:sz w:val="24"/>
          <w:szCs w:val="24"/>
        </w:rPr>
        <w:t xml:space="preserve">. Using the MSA test we can identify which variables lack enough significance in their correlation and should be removed. </w:t>
      </w:r>
      <w:r w:rsidR="00B42167">
        <w:rPr>
          <w:sz w:val="24"/>
          <w:szCs w:val="24"/>
        </w:rPr>
        <w:t xml:space="preserve">Generally, an MSA value of 0.5 or higher is acceptable. </w:t>
      </w:r>
    </w:p>
    <w:p w14:paraId="6E812D32" w14:textId="77777777" w:rsidR="00B42167" w:rsidRDefault="00B42167" w:rsidP="00EA280D">
      <w:pPr>
        <w:pStyle w:val="Text"/>
        <w:spacing w:line="480" w:lineRule="auto"/>
        <w:rPr>
          <w:sz w:val="24"/>
          <w:szCs w:val="24"/>
        </w:rPr>
      </w:pPr>
      <w:r w:rsidRPr="00B42167">
        <w:rPr>
          <w:sz w:val="24"/>
          <w:szCs w:val="24"/>
        </w:rPr>
        <w:t xml:space="preserve">After verification and selection of significant variables we can implement the factor model. The correlation </w:t>
      </w:r>
      <w:r w:rsidRPr="00B42167">
        <w:rPr>
          <w:sz w:val="24"/>
          <w:szCs w:val="24"/>
        </w:rPr>
        <w:lastRenderedPageBreak/>
        <w:t xml:space="preserve">matrix is then transformed through estimation of a factor model to obtain a factor matrix containing factor loadings and communality values for each variable on each derived factor. The loadings of each variable on the factors are then interpreted to identify the underlying structure of the variables. Before applying the model, we must determine the number of components to be used in the model. We use the eigenvalues for each variable to understand their relative explanatory power. The latent root criterion requires that factors to be considered should have a value above 1.0. Another way to confirm the number of factors is the use of the Scree Test. The Scree test is a line plot of the eigenvalues. The elbow of the curve on the plot determines the number of factors that should be used in the component analysis. Combining these techniques </w:t>
      </w:r>
      <w:r>
        <w:rPr>
          <w:sz w:val="24"/>
          <w:szCs w:val="24"/>
        </w:rPr>
        <w:t>yielded</w:t>
      </w:r>
      <w:r w:rsidRPr="00B42167">
        <w:rPr>
          <w:sz w:val="24"/>
          <w:szCs w:val="24"/>
        </w:rPr>
        <w:t xml:space="preserve"> a more holistic result in choosing the number of components for the model.</w:t>
      </w:r>
    </w:p>
    <w:p w14:paraId="6CAFDC62" w14:textId="77777777" w:rsidR="00B42167" w:rsidRDefault="00444B7E" w:rsidP="002E4ADC">
      <w:pPr>
        <w:pStyle w:val="Text"/>
        <w:spacing w:line="480" w:lineRule="auto"/>
        <w:rPr>
          <w:sz w:val="24"/>
          <w:szCs w:val="24"/>
        </w:rPr>
      </w:pPr>
      <w:r>
        <w:rPr>
          <w:sz w:val="24"/>
          <w:szCs w:val="24"/>
        </w:rPr>
        <w:t>Lastly, I</w:t>
      </w:r>
      <w:r w:rsidR="00B42167" w:rsidRPr="00B42167">
        <w:rPr>
          <w:sz w:val="24"/>
          <w:szCs w:val="24"/>
        </w:rPr>
        <w:t xml:space="preserve"> evaluated the unrotated and rotated factor matrices for significant factor loadings and adequate communalities.  Factor loadings, in either the unrotated or rotated factor matrices, represent the degree of association of each variable with each factor. The goal of this analysis is to maximize the association of each variable with a single factor</w:t>
      </w:r>
      <w:r>
        <w:rPr>
          <w:sz w:val="24"/>
          <w:szCs w:val="24"/>
        </w:rPr>
        <w:t>.</w:t>
      </w:r>
      <w:r w:rsidR="00B42167" w:rsidRPr="00B42167">
        <w:rPr>
          <w:sz w:val="24"/>
          <w:szCs w:val="24"/>
        </w:rPr>
        <w:t xml:space="preserve"> The communality for each variable shows the amount of variance in a variable that is accounted for by the two factors taken together. </w:t>
      </w:r>
      <w:r>
        <w:rPr>
          <w:sz w:val="24"/>
          <w:szCs w:val="24"/>
        </w:rPr>
        <w:t>I used</w:t>
      </w:r>
      <w:r w:rsidR="00B42167" w:rsidRPr="00B42167">
        <w:rPr>
          <w:sz w:val="24"/>
          <w:szCs w:val="24"/>
        </w:rPr>
        <w:t xml:space="preserve"> communality values to determine if all the factors belong</w:t>
      </w:r>
      <w:r>
        <w:rPr>
          <w:sz w:val="24"/>
          <w:szCs w:val="24"/>
        </w:rPr>
        <w:t>ed</w:t>
      </w:r>
      <w:r w:rsidR="00B42167" w:rsidRPr="00B42167">
        <w:rPr>
          <w:sz w:val="24"/>
          <w:szCs w:val="24"/>
        </w:rPr>
        <w:t xml:space="preserve"> in the factor analysis. The factor loading is how much influence the variable contributes to that factor</w:t>
      </w:r>
      <w:r>
        <w:rPr>
          <w:sz w:val="24"/>
          <w:szCs w:val="24"/>
        </w:rPr>
        <w:t xml:space="preserve"> [6]</w:t>
      </w:r>
      <w:r w:rsidR="00B42167" w:rsidRPr="00B42167">
        <w:rPr>
          <w:sz w:val="24"/>
          <w:szCs w:val="24"/>
        </w:rPr>
        <w:t>. By studying these patterns</w:t>
      </w:r>
      <w:r>
        <w:rPr>
          <w:sz w:val="24"/>
          <w:szCs w:val="24"/>
        </w:rPr>
        <w:t>, one</w:t>
      </w:r>
      <w:r w:rsidR="00B42167" w:rsidRPr="00B42167">
        <w:rPr>
          <w:sz w:val="24"/>
          <w:szCs w:val="24"/>
        </w:rPr>
        <w:t xml:space="preserve"> can determine which variables are best explained by which factors.</w:t>
      </w:r>
      <w:r>
        <w:rPr>
          <w:sz w:val="24"/>
          <w:szCs w:val="24"/>
        </w:rPr>
        <w:t xml:space="preserve"> The goal of Factor Analysis in this paper was to identify the most important features and themes in the dataset for predicting Domestic Box Office sales. </w:t>
      </w:r>
    </w:p>
    <w:p w14:paraId="31A69A4E" w14:textId="77777777" w:rsidR="002E4ADC" w:rsidRPr="002E4ADC" w:rsidRDefault="002E4ADC" w:rsidP="002E4ADC">
      <w:pPr>
        <w:pStyle w:val="Heading2"/>
        <w:rPr>
          <w:sz w:val="24"/>
          <w:szCs w:val="24"/>
        </w:rPr>
      </w:pPr>
      <w:r w:rsidRPr="002E4ADC">
        <w:rPr>
          <w:sz w:val="24"/>
          <w:szCs w:val="24"/>
        </w:rPr>
        <w:t>Linear Regression</w:t>
      </w:r>
    </w:p>
    <w:p w14:paraId="5F7A822B" w14:textId="5744520F" w:rsidR="002E4ADC" w:rsidRDefault="002562FD" w:rsidP="00EA280D">
      <w:pPr>
        <w:pStyle w:val="Text"/>
        <w:spacing w:line="480" w:lineRule="auto"/>
        <w:rPr>
          <w:sz w:val="24"/>
          <w:szCs w:val="24"/>
        </w:rPr>
      </w:pPr>
      <w:r>
        <w:rPr>
          <w:sz w:val="24"/>
          <w:szCs w:val="24"/>
        </w:rPr>
        <w:t>After identifying the core factors of this analysis, I split the dataset into testing and training sets</w:t>
      </w:r>
      <w:r w:rsidR="005E25CF">
        <w:rPr>
          <w:sz w:val="24"/>
          <w:szCs w:val="24"/>
        </w:rPr>
        <w:t xml:space="preserve"> with an 80/20 random split</w:t>
      </w:r>
      <w:r w:rsidR="002E4ADC">
        <w:rPr>
          <w:sz w:val="24"/>
          <w:szCs w:val="24"/>
        </w:rPr>
        <w:t>.</w:t>
      </w:r>
      <w:r w:rsidR="005E25CF">
        <w:rPr>
          <w:sz w:val="24"/>
          <w:szCs w:val="24"/>
        </w:rPr>
        <w:t xml:space="preserve"> Starting off, I always try to see if I can fit my dataset into the </w:t>
      </w:r>
      <w:r w:rsidR="00401FF4">
        <w:rPr>
          <w:sz w:val="24"/>
          <w:szCs w:val="24"/>
        </w:rPr>
        <w:t>simplest</w:t>
      </w:r>
      <w:r w:rsidR="005E25CF">
        <w:rPr>
          <w:sz w:val="24"/>
          <w:szCs w:val="24"/>
        </w:rPr>
        <w:t xml:space="preserve"> predictive model, Linear Regression. In any type of analysis, I prefer to use the simplest model, if </w:t>
      </w:r>
      <w:r w:rsidR="00401FF4">
        <w:rPr>
          <w:sz w:val="24"/>
          <w:szCs w:val="24"/>
        </w:rPr>
        <w:t>possible,</w:t>
      </w:r>
      <w:r w:rsidR="005E25CF">
        <w:rPr>
          <w:sz w:val="24"/>
          <w:szCs w:val="24"/>
        </w:rPr>
        <w:t xml:space="preserve"> to do so without sacrificing accuracy. The simpler a model is, the easier it is to understand it and make any changes to it, as needed. In this case, I </w:t>
      </w:r>
      <w:r w:rsidR="002E4ADC">
        <w:rPr>
          <w:sz w:val="24"/>
          <w:szCs w:val="24"/>
        </w:rPr>
        <w:t xml:space="preserve">used the Stepwise Linear Regression with Ordinary Least Squares from Python’s statsmodel.api to perform this initial examination. In stepwise estimation, one variable is added to the model </w:t>
      </w:r>
      <w:r w:rsidR="002E4ADC">
        <w:rPr>
          <w:sz w:val="24"/>
          <w:szCs w:val="24"/>
        </w:rPr>
        <w:lastRenderedPageBreak/>
        <w:t>at a time until maximum model accuracy is achieved. By adding the variables stepwise, I can</w:t>
      </w:r>
      <w:r w:rsidR="002E4ADC" w:rsidRPr="002E4ADC">
        <w:rPr>
          <w:sz w:val="24"/>
          <w:szCs w:val="24"/>
        </w:rPr>
        <w:t xml:space="preserve"> incrementally check the results of the model and make any adjustments (insertion or deletions of variables) as necessary. The first variable is chosen based on the highest bivariate correlation with the dependent variable and the following variables are chosen based on the highest partial correlation.</w:t>
      </w:r>
      <w:r w:rsidR="002E4ADC">
        <w:rPr>
          <w:sz w:val="24"/>
          <w:szCs w:val="24"/>
        </w:rPr>
        <w:t xml:space="preserve"> </w:t>
      </w:r>
    </w:p>
    <w:p w14:paraId="79E091AC" w14:textId="77777777" w:rsidR="002E4ADC" w:rsidRDefault="002E4ADC" w:rsidP="00EA280D">
      <w:pPr>
        <w:pStyle w:val="Text"/>
        <w:spacing w:line="480" w:lineRule="auto"/>
        <w:rPr>
          <w:sz w:val="24"/>
          <w:szCs w:val="24"/>
        </w:rPr>
      </w:pPr>
      <w:r>
        <w:rPr>
          <w:sz w:val="24"/>
          <w:szCs w:val="24"/>
        </w:rPr>
        <w:t xml:space="preserve">To measure the model’s performance, I </w:t>
      </w:r>
      <w:r w:rsidR="00E56390">
        <w:rPr>
          <w:sz w:val="24"/>
          <w:szCs w:val="24"/>
        </w:rPr>
        <w:t xml:space="preserve">mainly </w:t>
      </w:r>
      <w:r>
        <w:rPr>
          <w:sz w:val="24"/>
          <w:szCs w:val="24"/>
        </w:rPr>
        <w:t xml:space="preserve">used </w:t>
      </w:r>
      <w:r w:rsidRPr="002E4ADC">
        <w:rPr>
          <w:sz w:val="24"/>
          <w:szCs w:val="24"/>
        </w:rPr>
        <w:t>the R square, Adjusted R square, and F statistic. R square, also known as coefficient of determination, is the correlation coefficient squared. This value indicates the percentage of total variation of the dependent variable explained by the regression model consisting of independent variables. The adjusted R square, additionally, takes into account the number of independent variables included in the regression model and the sample size. Usually, the addition of independent variables will cause the R square to rise, but the adjusted R square may fall if the added independent variables have little explanatory power or if the degrees of freedom become too small. The F-statistic is a ratio of the model mean square and the residual mean square. The F-statistic reveals how much predictive capability the model has by comparing the model to the null hypothesis which is assumed to have no predictive power.</w:t>
      </w:r>
    </w:p>
    <w:p w14:paraId="37415C76" w14:textId="77777777" w:rsidR="002E4ADC" w:rsidRDefault="002E4ADC" w:rsidP="002E4ADC">
      <w:pPr>
        <w:pStyle w:val="Text"/>
        <w:spacing w:line="480" w:lineRule="auto"/>
        <w:rPr>
          <w:sz w:val="24"/>
          <w:szCs w:val="24"/>
        </w:rPr>
      </w:pPr>
      <w:r w:rsidRPr="002E4ADC">
        <w:rPr>
          <w:sz w:val="24"/>
          <w:szCs w:val="24"/>
        </w:rPr>
        <w:t xml:space="preserve">In addition, to looking at the statistics of the overall model, </w:t>
      </w:r>
      <w:r w:rsidR="00492597">
        <w:rPr>
          <w:sz w:val="24"/>
          <w:szCs w:val="24"/>
        </w:rPr>
        <w:t>I used</w:t>
      </w:r>
      <w:r w:rsidRPr="002E4ADC">
        <w:rPr>
          <w:sz w:val="24"/>
          <w:szCs w:val="24"/>
        </w:rPr>
        <w:t xml:space="preserve"> several measures to analyze each independent variable such as the regression coefficient, standard error of the coefficient and the t value. The regression coefficient represents the amount of change on the dependent variable for each unit change in the independent variable. We can use this value to compare how much each variable is influencing the result of the dependent variable. The standard error of the regression coefficient is an estimate of how much the regression coefficient will vary between samples of the same size taken from the same population. In a simple sense, it is the standard deviation of the estimates across multiple samples. Lastly, the t value is the significance of the partial correlation of the variable. This measure indicates the confidence level that the coefficient is not equal to zero. The t value can be used to determine if the independent variable should be dropped from the model if the variable falls below the threshold.</w:t>
      </w:r>
    </w:p>
    <w:p w14:paraId="6184E0C6" w14:textId="77777777" w:rsidR="002E4ADC" w:rsidRDefault="002E4ADC" w:rsidP="002E4ADC">
      <w:pPr>
        <w:pStyle w:val="Text"/>
        <w:spacing w:line="480" w:lineRule="auto"/>
        <w:rPr>
          <w:sz w:val="24"/>
          <w:szCs w:val="24"/>
        </w:rPr>
      </w:pPr>
      <w:r>
        <w:rPr>
          <w:sz w:val="24"/>
          <w:szCs w:val="24"/>
        </w:rPr>
        <w:tab/>
        <w:t xml:space="preserve">To </w:t>
      </w:r>
      <w:r w:rsidRPr="002E4ADC">
        <w:rPr>
          <w:sz w:val="24"/>
          <w:szCs w:val="24"/>
        </w:rPr>
        <w:t xml:space="preserve">evaluate </w:t>
      </w:r>
      <w:r>
        <w:rPr>
          <w:sz w:val="24"/>
          <w:szCs w:val="24"/>
        </w:rPr>
        <w:t xml:space="preserve">if the linear model was a good fit for the dataset, </w:t>
      </w:r>
      <w:r w:rsidRPr="002E4ADC">
        <w:rPr>
          <w:sz w:val="24"/>
          <w:szCs w:val="24"/>
        </w:rPr>
        <w:t>we must also evaluate the variate for meeting these assumptions</w:t>
      </w:r>
      <w:r>
        <w:rPr>
          <w:sz w:val="24"/>
          <w:szCs w:val="24"/>
        </w:rPr>
        <w:t xml:space="preserve">. </w:t>
      </w:r>
      <w:r w:rsidRPr="002E4ADC">
        <w:rPr>
          <w:sz w:val="24"/>
          <w:szCs w:val="24"/>
        </w:rPr>
        <w:t xml:space="preserve">These assumptions include linearity, homoscedasticity, independence of the </w:t>
      </w:r>
      <w:r w:rsidRPr="002E4ADC">
        <w:rPr>
          <w:sz w:val="24"/>
          <w:szCs w:val="24"/>
        </w:rPr>
        <w:lastRenderedPageBreak/>
        <w:t>residuals, and normality. The main measure used to evaluate the regression variate is the residual</w:t>
      </w:r>
      <w:r w:rsidR="00492597">
        <w:rPr>
          <w:sz w:val="24"/>
          <w:szCs w:val="24"/>
        </w:rPr>
        <w:t>s</w:t>
      </w:r>
      <w:r w:rsidRPr="002E4ADC">
        <w:rPr>
          <w:sz w:val="24"/>
          <w:szCs w:val="24"/>
        </w:rPr>
        <w:t xml:space="preserve">. The residual is the difference between the predicted value and the actual value. </w:t>
      </w:r>
      <w:r>
        <w:rPr>
          <w:sz w:val="24"/>
          <w:szCs w:val="24"/>
        </w:rPr>
        <w:t>I</w:t>
      </w:r>
      <w:r w:rsidRPr="002E4ADC">
        <w:rPr>
          <w:sz w:val="24"/>
          <w:szCs w:val="24"/>
        </w:rPr>
        <w:t xml:space="preserve"> plot</w:t>
      </w:r>
      <w:r>
        <w:rPr>
          <w:sz w:val="24"/>
          <w:szCs w:val="24"/>
        </w:rPr>
        <w:t>ted</w:t>
      </w:r>
      <w:r w:rsidRPr="002E4ADC">
        <w:rPr>
          <w:sz w:val="24"/>
          <w:szCs w:val="24"/>
        </w:rPr>
        <w:t xml:space="preserve"> the residuals in a scatter plot to check for linearity</w:t>
      </w:r>
      <w:r>
        <w:rPr>
          <w:sz w:val="24"/>
          <w:szCs w:val="24"/>
        </w:rPr>
        <w:t xml:space="preserve"> and</w:t>
      </w:r>
      <w:r w:rsidRPr="002E4ADC">
        <w:rPr>
          <w:sz w:val="24"/>
          <w:szCs w:val="24"/>
        </w:rPr>
        <w:t xml:space="preserve"> homoscedasticity</w:t>
      </w:r>
      <w:r>
        <w:rPr>
          <w:sz w:val="24"/>
          <w:szCs w:val="24"/>
        </w:rPr>
        <w:t xml:space="preserve">. </w:t>
      </w:r>
      <w:r w:rsidRPr="002E4ADC">
        <w:rPr>
          <w:sz w:val="24"/>
          <w:szCs w:val="24"/>
        </w:rPr>
        <w:t>Homoscedasticity refers to consistency of residual values across all values, thus we are looking for the scatter plot to have no defined pattern.</w:t>
      </w:r>
      <w:r>
        <w:rPr>
          <w:sz w:val="24"/>
          <w:szCs w:val="24"/>
        </w:rPr>
        <w:t xml:space="preserve"> </w:t>
      </w:r>
    </w:p>
    <w:p w14:paraId="41AFF7D4" w14:textId="77777777" w:rsidR="002E4ADC" w:rsidRPr="002E4ADC" w:rsidRDefault="002E4ADC" w:rsidP="002E4ADC">
      <w:pPr>
        <w:pStyle w:val="Heading2"/>
        <w:rPr>
          <w:sz w:val="24"/>
          <w:szCs w:val="24"/>
        </w:rPr>
      </w:pPr>
      <w:r w:rsidRPr="002E4ADC">
        <w:rPr>
          <w:sz w:val="24"/>
          <w:szCs w:val="24"/>
        </w:rPr>
        <w:t>Non-linear Regression</w:t>
      </w:r>
    </w:p>
    <w:p w14:paraId="16C34913" w14:textId="77777777" w:rsidR="0058045C" w:rsidRDefault="002E4ADC" w:rsidP="0058045C">
      <w:pPr>
        <w:pStyle w:val="Text"/>
        <w:spacing w:line="480" w:lineRule="auto"/>
        <w:rPr>
          <w:sz w:val="24"/>
          <w:szCs w:val="24"/>
        </w:rPr>
      </w:pPr>
      <w:r>
        <w:rPr>
          <w:sz w:val="24"/>
          <w:szCs w:val="24"/>
        </w:rPr>
        <w:t xml:space="preserve">If the assumptions for linear regression analysis aren’t met, </w:t>
      </w:r>
      <w:r w:rsidR="00492597">
        <w:rPr>
          <w:sz w:val="24"/>
          <w:szCs w:val="24"/>
        </w:rPr>
        <w:t>I</w:t>
      </w:r>
      <w:r>
        <w:rPr>
          <w:sz w:val="24"/>
          <w:szCs w:val="24"/>
        </w:rPr>
        <w:t xml:space="preserve"> can test the data against non-linear Regression models. Python’s sklearn library contains the following regression functions to easily run the following algorithms and compare their R</w:t>
      </w:r>
      <w:r>
        <w:rPr>
          <w:sz w:val="24"/>
          <w:szCs w:val="24"/>
          <w:vertAlign w:val="superscript"/>
        </w:rPr>
        <w:t>2</w:t>
      </w:r>
      <w:r>
        <w:rPr>
          <w:sz w:val="24"/>
          <w:szCs w:val="24"/>
        </w:rPr>
        <w:t xml:space="preserve"> value</w:t>
      </w:r>
      <w:r w:rsidR="00492597">
        <w:rPr>
          <w:sz w:val="24"/>
          <w:szCs w:val="24"/>
        </w:rPr>
        <w:t>s for</w:t>
      </w:r>
      <w:r>
        <w:rPr>
          <w:sz w:val="24"/>
          <w:szCs w:val="24"/>
        </w:rPr>
        <w:t xml:space="preserve">:  Linear Regression, Decision Tree Regression, Random Forest Regression, Gradient Boosting Regression and XGBoost Regression. </w:t>
      </w:r>
    </w:p>
    <w:p w14:paraId="5CD71533" w14:textId="3ED66FB1" w:rsidR="00492597" w:rsidRDefault="00492597" w:rsidP="0058045C">
      <w:pPr>
        <w:pStyle w:val="Text"/>
        <w:spacing w:line="480" w:lineRule="auto"/>
        <w:rPr>
          <w:sz w:val="24"/>
          <w:szCs w:val="24"/>
        </w:rPr>
      </w:pPr>
      <w:r>
        <w:rPr>
          <w:sz w:val="24"/>
          <w:szCs w:val="24"/>
        </w:rPr>
        <w:t xml:space="preserve">A Decision Tree model uses </w:t>
      </w:r>
      <w:r w:rsidR="008F7D67" w:rsidRPr="00492597">
        <w:rPr>
          <w:sz w:val="24"/>
          <w:szCs w:val="24"/>
        </w:rPr>
        <w:t>decision-based</w:t>
      </w:r>
      <w:r w:rsidRPr="00492597">
        <w:rPr>
          <w:sz w:val="24"/>
          <w:szCs w:val="24"/>
        </w:rPr>
        <w:t xml:space="preserve"> logic to classify samples</w:t>
      </w:r>
      <w:r>
        <w:rPr>
          <w:sz w:val="24"/>
          <w:szCs w:val="24"/>
        </w:rPr>
        <w:t xml:space="preserve">. </w:t>
      </w:r>
      <w:r w:rsidRPr="00492597">
        <w:rPr>
          <w:sz w:val="24"/>
          <w:szCs w:val="24"/>
        </w:rPr>
        <w:t>Each node has a condition of a feature</w:t>
      </w:r>
      <w:r>
        <w:rPr>
          <w:sz w:val="24"/>
          <w:szCs w:val="24"/>
        </w:rPr>
        <w:t xml:space="preserve"> (aka a rule) </w:t>
      </w:r>
      <w:r w:rsidRPr="00492597">
        <w:rPr>
          <w:sz w:val="24"/>
          <w:szCs w:val="24"/>
        </w:rPr>
        <w:t>and the node decides how to navigate down the tree. Once the leaf node is reached, an output is predicted [</w:t>
      </w:r>
      <w:r w:rsidR="00031C78">
        <w:rPr>
          <w:sz w:val="24"/>
          <w:szCs w:val="24"/>
        </w:rPr>
        <w:t>14</w:t>
      </w:r>
      <w:r w:rsidRPr="00492597">
        <w:rPr>
          <w:sz w:val="24"/>
          <w:szCs w:val="24"/>
        </w:rPr>
        <w:t xml:space="preserve">]. </w:t>
      </w:r>
      <w:r>
        <w:rPr>
          <w:sz w:val="24"/>
          <w:szCs w:val="24"/>
        </w:rPr>
        <w:t xml:space="preserve">At the top of the Decision Tree is the best predictor also known as the ‘root’ node [13]. As you traverse down the tree, the features become more nuanced and less influential in the prediction. </w:t>
      </w:r>
      <w:r w:rsidRPr="00492597">
        <w:rPr>
          <w:sz w:val="24"/>
          <w:szCs w:val="24"/>
        </w:rPr>
        <w:t>For the correct prediction to be made, generally the right sequence of conditions must occur.</w:t>
      </w:r>
      <w:r>
        <w:rPr>
          <w:sz w:val="24"/>
          <w:szCs w:val="24"/>
        </w:rPr>
        <w:t xml:space="preserve"> One major issue is that Decision Trees make specific rules that work extremely well on the training </w:t>
      </w:r>
      <w:r w:rsidR="00401FF4">
        <w:rPr>
          <w:sz w:val="24"/>
          <w:szCs w:val="24"/>
        </w:rPr>
        <w:t>dataset,</w:t>
      </w:r>
      <w:r>
        <w:rPr>
          <w:sz w:val="24"/>
          <w:szCs w:val="24"/>
        </w:rPr>
        <w:t xml:space="preserve"> however, don’t apply well to the testing dataset because model tends to overfit [13]. </w:t>
      </w:r>
    </w:p>
    <w:p w14:paraId="42552151" w14:textId="77777777" w:rsidR="00492597" w:rsidRDefault="00492597" w:rsidP="00031C78">
      <w:pPr>
        <w:pStyle w:val="Text"/>
        <w:spacing w:line="480" w:lineRule="auto"/>
        <w:rPr>
          <w:sz w:val="24"/>
          <w:szCs w:val="24"/>
        </w:rPr>
      </w:pPr>
      <w:r w:rsidRPr="00031C78">
        <w:rPr>
          <w:sz w:val="24"/>
          <w:szCs w:val="24"/>
        </w:rPr>
        <w:t>The Random Forest Model uses multiple decision trees to operate as an ensemble [</w:t>
      </w:r>
      <w:r w:rsidR="008F7D67">
        <w:rPr>
          <w:sz w:val="24"/>
          <w:szCs w:val="24"/>
        </w:rPr>
        <w:t>15</w:t>
      </w:r>
      <w:r w:rsidRPr="00031C78">
        <w:rPr>
          <w:sz w:val="24"/>
          <w:szCs w:val="24"/>
        </w:rPr>
        <w:t>]. Each tree is responsible for a class prediction and the tree with the most votes becomes the prediction [</w:t>
      </w:r>
      <w:r w:rsidR="008F7D67">
        <w:rPr>
          <w:sz w:val="24"/>
          <w:szCs w:val="24"/>
        </w:rPr>
        <w:t>15</w:t>
      </w:r>
      <w:r w:rsidRPr="00031C78">
        <w:rPr>
          <w:sz w:val="24"/>
          <w:szCs w:val="24"/>
        </w:rPr>
        <w:t>]. By using multiple decision trees, we can compensate for any individual errors. This model is less prone to overfitting like the Decision Tree Model because we use the majority vote to select the predicted output [</w:t>
      </w:r>
      <w:r w:rsidR="008F7D67">
        <w:rPr>
          <w:sz w:val="24"/>
          <w:szCs w:val="24"/>
        </w:rPr>
        <w:t>14</w:t>
      </w:r>
      <w:r w:rsidRPr="00031C78">
        <w:rPr>
          <w:sz w:val="24"/>
          <w:szCs w:val="24"/>
        </w:rPr>
        <w:t xml:space="preserve">]. </w:t>
      </w:r>
    </w:p>
    <w:p w14:paraId="56EBE775" w14:textId="77777777" w:rsidR="008F7D67" w:rsidRDefault="008F7D67" w:rsidP="00031C78">
      <w:pPr>
        <w:pStyle w:val="Text"/>
        <w:spacing w:line="480" w:lineRule="auto"/>
        <w:rPr>
          <w:sz w:val="24"/>
          <w:szCs w:val="24"/>
        </w:rPr>
      </w:pPr>
      <w:r>
        <w:rPr>
          <w:sz w:val="24"/>
          <w:szCs w:val="24"/>
        </w:rPr>
        <w:t>Gradient Boosting regression is very similar to the Random Forest Model. It uses multiple decision trees to operate as an ensemble for prediction [13]. The additional benefits of using Gradient Boosting is that contains an optimized loss function and can convert weak learners into single strong learners in a stepwise fashion [13].</w:t>
      </w:r>
    </w:p>
    <w:p w14:paraId="331B54D6" w14:textId="77777777" w:rsidR="008F7D67" w:rsidRDefault="008F7D67" w:rsidP="00031C78">
      <w:pPr>
        <w:pStyle w:val="Text"/>
        <w:spacing w:line="480" w:lineRule="auto"/>
        <w:rPr>
          <w:sz w:val="24"/>
          <w:szCs w:val="24"/>
        </w:rPr>
      </w:pPr>
      <w:r>
        <w:rPr>
          <w:sz w:val="24"/>
          <w:szCs w:val="24"/>
        </w:rPr>
        <w:t xml:space="preserve">XGBoost regression is a type of Gradient Boosting regression. This specific model has become very </w:t>
      </w:r>
      <w:r>
        <w:rPr>
          <w:sz w:val="24"/>
          <w:szCs w:val="24"/>
        </w:rPr>
        <w:lastRenderedPageBreak/>
        <w:t xml:space="preserve">popular in the data science community and is well known for high efficiency and flexible performance [16]. Some unique features of this algorithm </w:t>
      </w:r>
      <w:proofErr w:type="gramStart"/>
      <w:r>
        <w:rPr>
          <w:sz w:val="24"/>
          <w:szCs w:val="24"/>
        </w:rPr>
        <w:t>is</w:t>
      </w:r>
      <w:proofErr w:type="gramEnd"/>
      <w:r>
        <w:rPr>
          <w:sz w:val="24"/>
          <w:szCs w:val="24"/>
        </w:rPr>
        <w:t xml:space="preserve"> that is uses Newton boosting, extra randomization, regularization on leaf weights and more [17].</w:t>
      </w:r>
    </w:p>
    <w:p w14:paraId="3A926DB5" w14:textId="77777777" w:rsidR="002E4ADC" w:rsidRPr="003E1594" w:rsidRDefault="002E4ADC" w:rsidP="002E4ADC">
      <w:pPr>
        <w:pStyle w:val="Heading2"/>
        <w:rPr>
          <w:sz w:val="24"/>
          <w:szCs w:val="24"/>
        </w:rPr>
      </w:pPr>
      <w:r w:rsidRPr="003E1594">
        <w:rPr>
          <w:sz w:val="24"/>
          <w:szCs w:val="24"/>
        </w:rPr>
        <w:t>Natural Language Processing</w:t>
      </w:r>
    </w:p>
    <w:p w14:paraId="1E879C09" w14:textId="77777777" w:rsidR="002562FD" w:rsidRDefault="003E1594" w:rsidP="002562FD">
      <w:pPr>
        <w:pStyle w:val="Text"/>
        <w:spacing w:line="480" w:lineRule="auto"/>
        <w:rPr>
          <w:sz w:val="24"/>
          <w:szCs w:val="24"/>
        </w:rPr>
      </w:pPr>
      <w:r>
        <w:rPr>
          <w:sz w:val="24"/>
          <w:szCs w:val="24"/>
        </w:rPr>
        <w:t>Lastly, I wanted to use one more technique to see if I can improve the predictive accuracy of the non-linear models by including the critic review content. Using a</w:t>
      </w:r>
      <w:r w:rsidR="002562FD">
        <w:rPr>
          <w:sz w:val="24"/>
          <w:szCs w:val="24"/>
        </w:rPr>
        <w:t xml:space="preserve"> natural language processing</w:t>
      </w:r>
      <w:r>
        <w:rPr>
          <w:sz w:val="24"/>
          <w:szCs w:val="24"/>
        </w:rPr>
        <w:t xml:space="preserve"> algorithm called “bag-of-words” I converted critics’ reviews into a vectorized number. </w:t>
      </w:r>
      <w:r w:rsidR="002562FD">
        <w:rPr>
          <w:sz w:val="24"/>
          <w:szCs w:val="24"/>
        </w:rPr>
        <w:t xml:space="preserve">I first </w:t>
      </w:r>
      <w:r>
        <w:rPr>
          <w:sz w:val="24"/>
          <w:szCs w:val="24"/>
        </w:rPr>
        <w:t xml:space="preserve">cleaned the </w:t>
      </w:r>
      <w:r w:rsidR="002562FD">
        <w:rPr>
          <w:sz w:val="24"/>
          <w:szCs w:val="24"/>
        </w:rPr>
        <w:t xml:space="preserve">“review_content” column </w:t>
      </w:r>
      <w:r>
        <w:rPr>
          <w:sz w:val="24"/>
          <w:szCs w:val="24"/>
        </w:rPr>
        <w:t>as described in Section II of this paper by tokenizing the review and selecting the most unique words from the review. I then performed a</w:t>
      </w:r>
      <w:r w:rsidR="002562FD">
        <w:rPr>
          <w:sz w:val="24"/>
          <w:szCs w:val="24"/>
        </w:rPr>
        <w:t xml:space="preserve"> text-to-number transformation using the bag-of-words model</w:t>
      </w:r>
      <w:r>
        <w:rPr>
          <w:sz w:val="24"/>
          <w:szCs w:val="24"/>
        </w:rPr>
        <w:t xml:space="preserve"> from Python’s gensim library</w:t>
      </w:r>
      <w:r w:rsidR="002562FD">
        <w:rPr>
          <w:sz w:val="24"/>
          <w:szCs w:val="24"/>
        </w:rPr>
        <w:t xml:space="preserve"> [11]. Once I ha</w:t>
      </w:r>
      <w:r w:rsidR="008F7D67">
        <w:rPr>
          <w:sz w:val="24"/>
          <w:szCs w:val="24"/>
        </w:rPr>
        <w:t>d</w:t>
      </w:r>
      <w:r w:rsidR="002562FD">
        <w:rPr>
          <w:sz w:val="24"/>
          <w:szCs w:val="24"/>
        </w:rPr>
        <w:t xml:space="preserve"> every review in vector form, I </w:t>
      </w:r>
      <w:r>
        <w:rPr>
          <w:sz w:val="24"/>
          <w:szCs w:val="24"/>
        </w:rPr>
        <w:t>used</w:t>
      </w:r>
      <w:r w:rsidR="002562FD">
        <w:rPr>
          <w:sz w:val="24"/>
          <w:szCs w:val="24"/>
        </w:rPr>
        <w:t xml:space="preserve"> a norm function to assign it a number equivalent to the vector space</w:t>
      </w:r>
      <w:r>
        <w:rPr>
          <w:sz w:val="24"/>
          <w:szCs w:val="24"/>
        </w:rPr>
        <w:t xml:space="preserve">. Then for each movie, I aggregated the review vectors to get the mean review vector for each movie </w:t>
      </w:r>
      <w:r w:rsidR="002562FD">
        <w:rPr>
          <w:sz w:val="24"/>
          <w:szCs w:val="24"/>
        </w:rPr>
        <w:t>and use</w:t>
      </w:r>
      <w:r>
        <w:rPr>
          <w:sz w:val="24"/>
          <w:szCs w:val="24"/>
        </w:rPr>
        <w:t>d</w:t>
      </w:r>
      <w:r w:rsidR="002562FD">
        <w:rPr>
          <w:sz w:val="24"/>
          <w:szCs w:val="24"/>
        </w:rPr>
        <w:t xml:space="preserve"> that </w:t>
      </w:r>
      <w:r>
        <w:rPr>
          <w:sz w:val="24"/>
          <w:szCs w:val="24"/>
        </w:rPr>
        <w:t>value as</w:t>
      </w:r>
      <w:r w:rsidR="002562FD">
        <w:rPr>
          <w:sz w:val="24"/>
          <w:szCs w:val="24"/>
        </w:rPr>
        <w:t xml:space="preserve"> an additional attribute in the dataset</w:t>
      </w:r>
      <w:r>
        <w:rPr>
          <w:sz w:val="24"/>
          <w:szCs w:val="24"/>
        </w:rPr>
        <w:t xml:space="preserve"> called ‘review_vec_norm’</w:t>
      </w:r>
      <w:r w:rsidR="002562FD">
        <w:rPr>
          <w:sz w:val="24"/>
          <w:szCs w:val="24"/>
        </w:rPr>
        <w:t xml:space="preserve">. </w:t>
      </w:r>
      <w:r>
        <w:rPr>
          <w:sz w:val="24"/>
          <w:szCs w:val="24"/>
        </w:rPr>
        <w:t xml:space="preserve">With the updated database, I </w:t>
      </w:r>
      <w:r w:rsidR="008F7D67">
        <w:rPr>
          <w:sz w:val="24"/>
          <w:szCs w:val="24"/>
        </w:rPr>
        <w:t>reran</w:t>
      </w:r>
      <w:r>
        <w:rPr>
          <w:sz w:val="24"/>
          <w:szCs w:val="24"/>
        </w:rPr>
        <w:t xml:space="preserve"> the sklearn regression models and see if there was an improvement in the prediction accuracy with the addition of the new variable ‘review_vector’. </w:t>
      </w:r>
    </w:p>
    <w:p w14:paraId="5379D298" w14:textId="77777777" w:rsidR="00E97B99" w:rsidRPr="00206CF8" w:rsidRDefault="00774561" w:rsidP="00ED1420">
      <w:pPr>
        <w:pStyle w:val="Heading1"/>
        <w:spacing w:line="480" w:lineRule="auto"/>
        <w:rPr>
          <w:sz w:val="24"/>
          <w:szCs w:val="24"/>
        </w:rPr>
      </w:pPr>
      <w:r>
        <w:rPr>
          <w:sz w:val="24"/>
          <w:szCs w:val="24"/>
        </w:rPr>
        <w:t>Results</w:t>
      </w:r>
      <w:r w:rsidR="0058045C">
        <w:rPr>
          <w:sz w:val="24"/>
          <w:szCs w:val="24"/>
        </w:rPr>
        <w:t xml:space="preserve"> and Discussion</w:t>
      </w:r>
    </w:p>
    <w:p w14:paraId="0390FC72" w14:textId="77777777" w:rsidR="00AB7FD8" w:rsidRPr="00AB7FD8" w:rsidRDefault="00AB7FD8" w:rsidP="00AB7FD8">
      <w:pPr>
        <w:pStyle w:val="Heading2"/>
        <w:rPr>
          <w:sz w:val="24"/>
          <w:szCs w:val="24"/>
        </w:rPr>
      </w:pPr>
      <w:r w:rsidRPr="00AB7FD8">
        <w:rPr>
          <w:sz w:val="24"/>
          <w:szCs w:val="24"/>
        </w:rPr>
        <w:t>Data Examination</w:t>
      </w:r>
    </w:p>
    <w:p w14:paraId="6C31521D" w14:textId="77777777" w:rsidR="00475BD3" w:rsidRDefault="00475BD3" w:rsidP="00ED1420">
      <w:pPr>
        <w:pStyle w:val="Text"/>
        <w:spacing w:line="480" w:lineRule="auto"/>
        <w:rPr>
          <w:sz w:val="24"/>
          <w:szCs w:val="24"/>
        </w:rPr>
      </w:pPr>
      <w:r>
        <w:rPr>
          <w:sz w:val="24"/>
          <w:szCs w:val="24"/>
        </w:rPr>
        <w:t xml:space="preserve">I started this analysis, by first examining the features available in these datasets. </w:t>
      </w:r>
      <w:r w:rsidR="0058045C">
        <w:rPr>
          <w:sz w:val="24"/>
          <w:szCs w:val="24"/>
        </w:rPr>
        <w:t>To get a quick view of multiple variable combinations, I used a scatterplot matrix (Fi</w:t>
      </w:r>
      <w:r w:rsidR="00713487">
        <w:rPr>
          <w:sz w:val="24"/>
          <w:szCs w:val="24"/>
        </w:rPr>
        <w:t>g.</w:t>
      </w:r>
      <w:r w:rsidR="0058045C">
        <w:rPr>
          <w:sz w:val="24"/>
          <w:szCs w:val="24"/>
        </w:rPr>
        <w:t xml:space="preserve"> </w:t>
      </w:r>
      <w:r w:rsidR="00AB7FD8">
        <w:rPr>
          <w:sz w:val="24"/>
          <w:szCs w:val="24"/>
        </w:rPr>
        <w:t>1</w:t>
      </w:r>
      <w:r w:rsidR="0058045C">
        <w:rPr>
          <w:sz w:val="24"/>
          <w:szCs w:val="24"/>
        </w:rPr>
        <w:t>).</w:t>
      </w:r>
      <w:r w:rsidR="00325564">
        <w:rPr>
          <w:sz w:val="24"/>
          <w:szCs w:val="24"/>
        </w:rPr>
        <w:t xml:space="preserve"> The </w:t>
      </w:r>
      <w:r w:rsidR="00325564" w:rsidRPr="00EA280D">
        <w:rPr>
          <w:sz w:val="24"/>
          <w:szCs w:val="24"/>
        </w:rPr>
        <w:t>lower left quadrant of the matrix contains scatterplots</w:t>
      </w:r>
      <w:r w:rsidR="00325564">
        <w:rPr>
          <w:sz w:val="24"/>
          <w:szCs w:val="24"/>
        </w:rPr>
        <w:t xml:space="preserve"> which can be used for bivariate profiling</w:t>
      </w:r>
      <w:r w:rsidR="00325564" w:rsidRPr="00EA280D">
        <w:rPr>
          <w:sz w:val="24"/>
          <w:szCs w:val="24"/>
        </w:rPr>
        <w:t>, the diagonal contains histograms</w:t>
      </w:r>
      <w:r w:rsidR="00325564">
        <w:rPr>
          <w:sz w:val="24"/>
          <w:szCs w:val="24"/>
        </w:rPr>
        <w:t xml:space="preserve"> used for univariate profiling</w:t>
      </w:r>
      <w:r w:rsidR="00325564" w:rsidRPr="00EA280D">
        <w:rPr>
          <w:sz w:val="24"/>
          <w:szCs w:val="24"/>
        </w:rPr>
        <w:t>, and the upper right quadrant contains correlation coefficient values</w:t>
      </w:r>
      <w:r w:rsidR="00325564">
        <w:rPr>
          <w:sz w:val="24"/>
          <w:szCs w:val="24"/>
        </w:rPr>
        <w:t xml:space="preserve"> which represent a numerical value of the scatter plots</w:t>
      </w:r>
      <w:r w:rsidR="00325564" w:rsidRPr="00EA280D">
        <w:rPr>
          <w:sz w:val="24"/>
          <w:szCs w:val="24"/>
        </w:rPr>
        <w:t>.</w:t>
      </w:r>
      <w:r w:rsidR="0058045C">
        <w:rPr>
          <w:sz w:val="24"/>
          <w:szCs w:val="24"/>
        </w:rPr>
        <w:t xml:space="preserve"> I selected a few variables from the dataset which I suspected of having a potential to be influential in predicting Box Office Sales. These variables include</w:t>
      </w:r>
      <w:r w:rsidR="00325564">
        <w:rPr>
          <w:sz w:val="24"/>
          <w:szCs w:val="24"/>
        </w:rPr>
        <w:t>d</w:t>
      </w:r>
      <w:r w:rsidR="0058045C">
        <w:rPr>
          <w:sz w:val="24"/>
          <w:szCs w:val="24"/>
        </w:rPr>
        <w:t xml:space="preserve"> the </w:t>
      </w:r>
      <w:r w:rsidR="0058045C" w:rsidRPr="0058045C">
        <w:rPr>
          <w:sz w:val="24"/>
          <w:szCs w:val="24"/>
        </w:rPr>
        <w:t>'Adj Domestic Box Office',</w:t>
      </w:r>
      <w:r w:rsidR="0058045C">
        <w:rPr>
          <w:sz w:val="24"/>
          <w:szCs w:val="24"/>
        </w:rPr>
        <w:t xml:space="preserve"> </w:t>
      </w:r>
      <w:r w:rsidR="0058045C" w:rsidRPr="0058045C">
        <w:rPr>
          <w:sz w:val="24"/>
          <w:szCs w:val="24"/>
        </w:rPr>
        <w:t>'Adj Opening Weekend Box Office',</w:t>
      </w:r>
      <w:r w:rsidR="0058045C">
        <w:rPr>
          <w:sz w:val="24"/>
          <w:szCs w:val="24"/>
        </w:rPr>
        <w:t xml:space="preserve"> </w:t>
      </w:r>
      <w:r w:rsidR="0058045C" w:rsidRPr="0058045C">
        <w:rPr>
          <w:sz w:val="24"/>
          <w:szCs w:val="24"/>
        </w:rPr>
        <w:t>'Number of Theaters Playing',</w:t>
      </w:r>
      <w:r w:rsidR="0058045C">
        <w:rPr>
          <w:sz w:val="24"/>
          <w:szCs w:val="24"/>
        </w:rPr>
        <w:t xml:space="preserve"> </w:t>
      </w:r>
      <w:r w:rsidR="0058045C" w:rsidRPr="0058045C">
        <w:rPr>
          <w:sz w:val="24"/>
          <w:szCs w:val="24"/>
        </w:rPr>
        <w:t>'tomatometer_rating',</w:t>
      </w:r>
      <w:r w:rsidR="0058045C">
        <w:rPr>
          <w:sz w:val="24"/>
          <w:szCs w:val="24"/>
        </w:rPr>
        <w:t xml:space="preserve"> </w:t>
      </w:r>
      <w:r w:rsidR="0058045C" w:rsidRPr="0058045C">
        <w:rPr>
          <w:sz w:val="24"/>
          <w:szCs w:val="24"/>
        </w:rPr>
        <w:t>'tomatometer_top_critics_count',</w:t>
      </w:r>
      <w:r w:rsidR="0058045C">
        <w:rPr>
          <w:sz w:val="24"/>
          <w:szCs w:val="24"/>
        </w:rPr>
        <w:t xml:space="preserve"> </w:t>
      </w:r>
      <w:r w:rsidR="0058045C" w:rsidRPr="0058045C">
        <w:rPr>
          <w:sz w:val="24"/>
          <w:szCs w:val="24"/>
        </w:rPr>
        <w:t>'ActorPopularityScore',</w:t>
      </w:r>
      <w:r w:rsidR="0058045C">
        <w:rPr>
          <w:sz w:val="24"/>
          <w:szCs w:val="24"/>
        </w:rPr>
        <w:t xml:space="preserve"> and </w:t>
      </w:r>
      <w:r w:rsidR="0058045C" w:rsidRPr="0058045C">
        <w:rPr>
          <w:sz w:val="24"/>
          <w:szCs w:val="24"/>
        </w:rPr>
        <w:t>'DirectorPopularityScore'</w:t>
      </w:r>
      <w:r w:rsidR="0058045C">
        <w:rPr>
          <w:sz w:val="24"/>
          <w:szCs w:val="24"/>
        </w:rPr>
        <w:t>.</w:t>
      </w:r>
      <w:r w:rsidR="00AB7FD8">
        <w:rPr>
          <w:sz w:val="24"/>
          <w:szCs w:val="24"/>
        </w:rPr>
        <w:t xml:space="preserve"> I found that all of variables I chose had a fairly high correlation coefficient (&gt;0.2) with </w:t>
      </w:r>
      <w:r>
        <w:rPr>
          <w:sz w:val="24"/>
          <w:szCs w:val="24"/>
        </w:rPr>
        <w:t>the</w:t>
      </w:r>
      <w:r w:rsidR="00AB7FD8">
        <w:rPr>
          <w:sz w:val="24"/>
          <w:szCs w:val="24"/>
        </w:rPr>
        <w:t xml:space="preserve"> dependent variable “Adj Domestic </w:t>
      </w:r>
      <w:r w:rsidR="00AB7FD8">
        <w:rPr>
          <w:sz w:val="24"/>
          <w:szCs w:val="24"/>
        </w:rPr>
        <w:lastRenderedPageBreak/>
        <w:t xml:space="preserve">Box Office” sales. The best correlation </w:t>
      </w:r>
      <w:r>
        <w:rPr>
          <w:sz w:val="24"/>
          <w:szCs w:val="24"/>
        </w:rPr>
        <w:t xml:space="preserve">in the matrix </w:t>
      </w:r>
      <w:r w:rsidR="00AB7FD8">
        <w:rPr>
          <w:sz w:val="24"/>
          <w:szCs w:val="24"/>
        </w:rPr>
        <w:t>was with the “Adjusted Opening Weekend Box Office” sales</w:t>
      </w:r>
      <w:r>
        <w:rPr>
          <w:sz w:val="24"/>
          <w:szCs w:val="24"/>
        </w:rPr>
        <w:t xml:space="preserve"> and variable “Adj Domestic Box Office” sales </w:t>
      </w:r>
      <w:r w:rsidR="00AB7FD8">
        <w:rPr>
          <w:sz w:val="24"/>
          <w:szCs w:val="24"/>
        </w:rPr>
        <w:t xml:space="preserve">with a value of 0.762. Looking at the correlation plot, </w:t>
      </w:r>
      <w:r>
        <w:rPr>
          <w:sz w:val="24"/>
          <w:szCs w:val="24"/>
        </w:rPr>
        <w:t xml:space="preserve">I can estimate that </w:t>
      </w:r>
      <w:r w:rsidR="00AB7FD8">
        <w:rPr>
          <w:sz w:val="24"/>
          <w:szCs w:val="24"/>
        </w:rPr>
        <w:t xml:space="preserve">the relationship may even be linear. Another interesting correlation was between </w:t>
      </w:r>
      <w:r>
        <w:rPr>
          <w:sz w:val="24"/>
          <w:szCs w:val="24"/>
        </w:rPr>
        <w:t>‘</w:t>
      </w:r>
      <w:r w:rsidR="00AB7FD8">
        <w:rPr>
          <w:sz w:val="24"/>
          <w:szCs w:val="24"/>
        </w:rPr>
        <w:t>Adjusted Opening Weekend Box Office</w:t>
      </w:r>
      <w:r>
        <w:rPr>
          <w:sz w:val="24"/>
          <w:szCs w:val="24"/>
        </w:rPr>
        <w:t>’</w:t>
      </w:r>
      <w:r w:rsidR="00AB7FD8">
        <w:rPr>
          <w:sz w:val="24"/>
          <w:szCs w:val="24"/>
        </w:rPr>
        <w:t xml:space="preserve"> and </w:t>
      </w:r>
      <w:r>
        <w:rPr>
          <w:sz w:val="24"/>
          <w:szCs w:val="24"/>
        </w:rPr>
        <w:t>‘</w:t>
      </w:r>
      <w:r w:rsidR="00AB7FD8">
        <w:rPr>
          <w:sz w:val="24"/>
          <w:szCs w:val="24"/>
        </w:rPr>
        <w:t>tomatometer_top_critic_count</w:t>
      </w:r>
      <w:r>
        <w:rPr>
          <w:sz w:val="24"/>
          <w:szCs w:val="24"/>
        </w:rPr>
        <w:t>’</w:t>
      </w:r>
      <w:r w:rsidR="00AB7FD8">
        <w:rPr>
          <w:sz w:val="24"/>
          <w:szCs w:val="24"/>
        </w:rPr>
        <w:t xml:space="preserve"> which had the second highest correlation with a value of 0.431. </w:t>
      </w:r>
    </w:p>
    <w:p w14:paraId="3B282549" w14:textId="77777777" w:rsidR="0058045C" w:rsidRDefault="00AB7FD8" w:rsidP="00ED1420">
      <w:pPr>
        <w:pStyle w:val="Text"/>
        <w:spacing w:line="480" w:lineRule="auto"/>
        <w:rPr>
          <w:sz w:val="24"/>
          <w:szCs w:val="24"/>
        </w:rPr>
      </w:pPr>
      <w:r>
        <w:rPr>
          <w:sz w:val="24"/>
          <w:szCs w:val="24"/>
        </w:rPr>
        <w:t xml:space="preserve">Looking at the histograms for the variables, I can see that most of the distributions appear normal. This indicates that we may be able to use </w:t>
      </w:r>
      <w:r w:rsidR="00475BD3">
        <w:rPr>
          <w:sz w:val="24"/>
          <w:szCs w:val="24"/>
        </w:rPr>
        <w:t xml:space="preserve">linear </w:t>
      </w:r>
      <w:r>
        <w:rPr>
          <w:sz w:val="24"/>
          <w:szCs w:val="24"/>
        </w:rPr>
        <w:t>regression for predicting the Box Office Sales in this dataset. One histogram</w:t>
      </w:r>
      <w:r w:rsidR="00475BD3">
        <w:rPr>
          <w:sz w:val="24"/>
          <w:szCs w:val="24"/>
        </w:rPr>
        <w:t xml:space="preserve"> from the matrix</w:t>
      </w:r>
      <w:r>
        <w:rPr>
          <w:sz w:val="24"/>
          <w:szCs w:val="24"/>
        </w:rPr>
        <w:t xml:space="preserve"> particularly sticks out in Figu</w:t>
      </w:r>
      <w:r w:rsidR="00713487">
        <w:rPr>
          <w:sz w:val="24"/>
          <w:szCs w:val="24"/>
        </w:rPr>
        <w:t>re</w:t>
      </w:r>
      <w:r>
        <w:rPr>
          <w:sz w:val="24"/>
          <w:szCs w:val="24"/>
        </w:rPr>
        <w:t xml:space="preserve"> 1</w:t>
      </w:r>
      <w:r w:rsidR="00475BD3">
        <w:rPr>
          <w:sz w:val="24"/>
          <w:szCs w:val="24"/>
        </w:rPr>
        <w:t>,</w:t>
      </w:r>
      <w:r>
        <w:rPr>
          <w:sz w:val="24"/>
          <w:szCs w:val="24"/>
        </w:rPr>
        <w:t xml:space="preserve"> I can see that the histogram of “tomatometer_rating” attribute is fairly widespread</w:t>
      </w:r>
      <w:r w:rsidR="00475BD3">
        <w:rPr>
          <w:sz w:val="24"/>
          <w:szCs w:val="24"/>
        </w:rPr>
        <w:t>. This indicates that there is a</w:t>
      </w:r>
      <w:r>
        <w:rPr>
          <w:sz w:val="24"/>
          <w:szCs w:val="24"/>
        </w:rPr>
        <w:t xml:space="preserve"> fairly even selection of positive and negative critic reviews</w:t>
      </w:r>
      <w:r w:rsidR="00475BD3">
        <w:rPr>
          <w:sz w:val="24"/>
          <w:szCs w:val="24"/>
        </w:rPr>
        <w:t xml:space="preserve"> in the dataset and that the dataset is not skewed towards only positive reviews.</w:t>
      </w:r>
    </w:p>
    <w:p w14:paraId="0E2B3A03" w14:textId="77777777" w:rsidR="0058045C" w:rsidRDefault="0058045C" w:rsidP="00713487">
      <w:pPr>
        <w:pStyle w:val="Text"/>
        <w:spacing w:line="240" w:lineRule="auto"/>
        <w:jc w:val="center"/>
        <w:rPr>
          <w:sz w:val="24"/>
          <w:szCs w:val="24"/>
        </w:rPr>
      </w:pPr>
      <w:r>
        <w:rPr>
          <w:noProof/>
          <w:sz w:val="24"/>
          <w:szCs w:val="24"/>
        </w:rPr>
        <w:drawing>
          <wp:inline distT="0" distB="0" distL="0" distR="0" wp14:anchorId="73299A04" wp14:editId="1E066FB6">
            <wp:extent cx="4984037" cy="3517381"/>
            <wp:effectExtent l="0" t="0" r="0" b="63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Plot.png"/>
                    <pic:cNvPicPr/>
                  </pic:nvPicPr>
                  <pic:blipFill>
                    <a:blip r:embed="rId8"/>
                    <a:stretch>
                      <a:fillRect/>
                    </a:stretch>
                  </pic:blipFill>
                  <pic:spPr>
                    <a:xfrm>
                      <a:off x="0" y="0"/>
                      <a:ext cx="5002456" cy="3530380"/>
                    </a:xfrm>
                    <a:prstGeom prst="rect">
                      <a:avLst/>
                    </a:prstGeom>
                  </pic:spPr>
                </pic:pic>
              </a:graphicData>
            </a:graphic>
          </wp:inline>
        </w:drawing>
      </w:r>
    </w:p>
    <w:p w14:paraId="2B5D4C6C" w14:textId="77777777" w:rsidR="0058045C" w:rsidRDefault="0058045C" w:rsidP="00713487">
      <w:pPr>
        <w:pStyle w:val="BodyText"/>
        <w:ind w:firstLine="202"/>
        <w:jc w:val="center"/>
        <w:rPr>
          <w:sz w:val="16"/>
          <w:szCs w:val="16"/>
        </w:rPr>
      </w:pPr>
      <w:r w:rsidRPr="008F3CD4">
        <w:rPr>
          <w:sz w:val="16"/>
          <w:szCs w:val="16"/>
        </w:rPr>
        <w:t xml:space="preserve">Figure </w:t>
      </w:r>
      <w:r w:rsidR="00AB7FD8">
        <w:rPr>
          <w:sz w:val="16"/>
          <w:szCs w:val="16"/>
        </w:rPr>
        <w:t>1</w:t>
      </w:r>
      <w:r w:rsidRPr="008F3CD4">
        <w:rPr>
          <w:sz w:val="16"/>
          <w:szCs w:val="16"/>
        </w:rPr>
        <w:t xml:space="preserve">: </w:t>
      </w:r>
      <w:r>
        <w:rPr>
          <w:sz w:val="16"/>
          <w:szCs w:val="16"/>
        </w:rPr>
        <w:t>Scatterplot Matrix of variables [</w:t>
      </w:r>
      <w:r w:rsidRPr="001072BC">
        <w:rPr>
          <w:sz w:val="16"/>
          <w:szCs w:val="16"/>
        </w:rPr>
        <w:t>'Adj Domestic Box Office',</w:t>
      </w:r>
      <w:r w:rsidR="00325564">
        <w:rPr>
          <w:sz w:val="16"/>
          <w:szCs w:val="16"/>
        </w:rPr>
        <w:t xml:space="preserve"> </w:t>
      </w:r>
      <w:r w:rsidRPr="001072BC">
        <w:rPr>
          <w:sz w:val="16"/>
          <w:szCs w:val="16"/>
        </w:rPr>
        <w:t>'Adj Opening Weekend Box Office',</w:t>
      </w:r>
      <w:r w:rsidR="00325564">
        <w:rPr>
          <w:sz w:val="16"/>
          <w:szCs w:val="16"/>
        </w:rPr>
        <w:t xml:space="preserve"> </w:t>
      </w:r>
      <w:r w:rsidRPr="001072BC">
        <w:rPr>
          <w:sz w:val="16"/>
          <w:szCs w:val="16"/>
        </w:rPr>
        <w:t>'Number of Theaters Playing',</w:t>
      </w:r>
      <w:r w:rsidR="00325564">
        <w:rPr>
          <w:sz w:val="16"/>
          <w:szCs w:val="16"/>
        </w:rPr>
        <w:t xml:space="preserve"> </w:t>
      </w:r>
      <w:r w:rsidRPr="001072BC">
        <w:rPr>
          <w:sz w:val="16"/>
          <w:szCs w:val="16"/>
        </w:rPr>
        <w:t>'tomatometer_rating',</w:t>
      </w:r>
      <w:r w:rsidR="00325564">
        <w:rPr>
          <w:sz w:val="16"/>
          <w:szCs w:val="16"/>
        </w:rPr>
        <w:t xml:space="preserve"> </w:t>
      </w:r>
      <w:r w:rsidRPr="001072BC">
        <w:rPr>
          <w:sz w:val="16"/>
          <w:szCs w:val="16"/>
        </w:rPr>
        <w:t>'tomatometer_top_critics_count',</w:t>
      </w:r>
      <w:r w:rsidR="00325564">
        <w:rPr>
          <w:sz w:val="16"/>
          <w:szCs w:val="16"/>
        </w:rPr>
        <w:t xml:space="preserve"> </w:t>
      </w:r>
      <w:r w:rsidRPr="001072BC">
        <w:rPr>
          <w:sz w:val="16"/>
          <w:szCs w:val="16"/>
        </w:rPr>
        <w:t>'ActorPopularityScore',</w:t>
      </w:r>
      <w:r w:rsidR="00325564">
        <w:rPr>
          <w:sz w:val="16"/>
          <w:szCs w:val="16"/>
        </w:rPr>
        <w:t xml:space="preserve"> </w:t>
      </w:r>
      <w:r w:rsidRPr="001072BC">
        <w:rPr>
          <w:sz w:val="16"/>
          <w:szCs w:val="16"/>
        </w:rPr>
        <w:t>'DirectorPopularityScore'</w:t>
      </w:r>
      <w:r>
        <w:rPr>
          <w:sz w:val="16"/>
          <w:szCs w:val="16"/>
        </w:rPr>
        <w:t>]</w:t>
      </w:r>
      <w:r w:rsidR="00325564">
        <w:rPr>
          <w:sz w:val="16"/>
          <w:szCs w:val="16"/>
        </w:rPr>
        <w:t xml:space="preserve">. The </w:t>
      </w:r>
      <w:r w:rsidR="00325564" w:rsidRPr="00325564">
        <w:rPr>
          <w:sz w:val="16"/>
          <w:szCs w:val="16"/>
        </w:rPr>
        <w:t>lower left quadrant of the matrix contains scatterplots</w:t>
      </w:r>
      <w:r w:rsidR="00325564">
        <w:rPr>
          <w:sz w:val="16"/>
          <w:szCs w:val="16"/>
        </w:rPr>
        <w:t xml:space="preserve">, </w:t>
      </w:r>
      <w:r w:rsidR="00325564" w:rsidRPr="00325564">
        <w:rPr>
          <w:sz w:val="16"/>
          <w:szCs w:val="16"/>
        </w:rPr>
        <w:t>the diagonal contains histograms, and the upper right quadrant contains correlation coefficient values.</w:t>
      </w:r>
    </w:p>
    <w:p w14:paraId="3549A214" w14:textId="77777777" w:rsidR="00067EF8" w:rsidRDefault="00067EF8" w:rsidP="00325564">
      <w:pPr>
        <w:pStyle w:val="BodyText"/>
        <w:jc w:val="center"/>
        <w:rPr>
          <w:sz w:val="24"/>
          <w:szCs w:val="24"/>
        </w:rPr>
      </w:pPr>
    </w:p>
    <w:p w14:paraId="64DBA0BF" w14:textId="77777777" w:rsidR="0058045C" w:rsidRPr="00924BBF" w:rsidRDefault="00067EF8" w:rsidP="00067EF8">
      <w:pPr>
        <w:pStyle w:val="Heading2"/>
        <w:rPr>
          <w:sz w:val="24"/>
          <w:szCs w:val="24"/>
        </w:rPr>
      </w:pPr>
      <w:r w:rsidRPr="00924BBF">
        <w:rPr>
          <w:sz w:val="24"/>
          <w:szCs w:val="24"/>
        </w:rPr>
        <w:t>Exploratory Factor Analysis</w:t>
      </w:r>
    </w:p>
    <w:p w14:paraId="58B2A42A" w14:textId="77777777" w:rsidR="00924BBF" w:rsidRDefault="00067EF8" w:rsidP="00067EF8">
      <w:pPr>
        <w:pStyle w:val="Text"/>
        <w:spacing w:line="480" w:lineRule="auto"/>
      </w:pPr>
      <w:r>
        <w:rPr>
          <w:sz w:val="24"/>
          <w:szCs w:val="24"/>
        </w:rPr>
        <w:t xml:space="preserve">Using the correlation matrix, </w:t>
      </w:r>
      <w:r w:rsidR="00475BD3">
        <w:rPr>
          <w:sz w:val="24"/>
          <w:szCs w:val="24"/>
        </w:rPr>
        <w:t>I</w:t>
      </w:r>
      <w:r>
        <w:rPr>
          <w:sz w:val="24"/>
          <w:szCs w:val="24"/>
        </w:rPr>
        <w:t xml:space="preserve"> can definitively say that there is enough significant correlation within the </w:t>
      </w:r>
      <w:r>
        <w:rPr>
          <w:sz w:val="24"/>
          <w:szCs w:val="24"/>
        </w:rPr>
        <w:lastRenderedPageBreak/>
        <w:t xml:space="preserve">dataset to warrant factor analysis. Next, I created a partial correlations table with the </w:t>
      </w:r>
      <w:r w:rsidRPr="00606B94">
        <w:rPr>
          <w:sz w:val="24"/>
          <w:szCs w:val="24"/>
        </w:rPr>
        <w:t>measure of sampling adequacy (MSA)</w:t>
      </w:r>
      <w:r>
        <w:rPr>
          <w:sz w:val="24"/>
          <w:szCs w:val="24"/>
        </w:rPr>
        <w:t xml:space="preserve"> value along the diagonal of the matrix (Fig</w:t>
      </w:r>
      <w:r w:rsidR="00713487">
        <w:rPr>
          <w:sz w:val="24"/>
          <w:szCs w:val="24"/>
        </w:rPr>
        <w:t>.</w:t>
      </w:r>
      <w:r>
        <w:rPr>
          <w:sz w:val="24"/>
          <w:szCs w:val="24"/>
        </w:rPr>
        <w:t xml:space="preserve"> 2). </w:t>
      </w:r>
      <w:r w:rsidR="00924BBF" w:rsidRPr="00924BBF">
        <w:rPr>
          <w:sz w:val="24"/>
          <w:szCs w:val="24"/>
        </w:rPr>
        <w:t xml:space="preserve">Values that are significant are shown in darker colors (red for positive values and blue for negative) and values that are close to 0 are shown in a very light color or white. </w:t>
      </w:r>
      <w:r>
        <w:rPr>
          <w:sz w:val="24"/>
          <w:szCs w:val="24"/>
        </w:rPr>
        <w:t xml:space="preserve">I </w:t>
      </w:r>
      <w:r w:rsidR="00475BD3">
        <w:rPr>
          <w:sz w:val="24"/>
          <w:szCs w:val="24"/>
        </w:rPr>
        <w:t>used</w:t>
      </w:r>
      <w:r>
        <w:rPr>
          <w:sz w:val="24"/>
          <w:szCs w:val="24"/>
        </w:rPr>
        <w:t xml:space="preserve"> the MSA test to identify which</w:t>
      </w:r>
      <w:r w:rsidRPr="00606B94">
        <w:rPr>
          <w:sz w:val="24"/>
          <w:szCs w:val="24"/>
        </w:rPr>
        <w:t xml:space="preserve"> variables lack</w:t>
      </w:r>
      <w:r w:rsidR="00475BD3">
        <w:rPr>
          <w:sz w:val="24"/>
          <w:szCs w:val="24"/>
        </w:rPr>
        <w:t>ed</w:t>
      </w:r>
      <w:r w:rsidRPr="00606B94">
        <w:rPr>
          <w:sz w:val="24"/>
          <w:szCs w:val="24"/>
        </w:rPr>
        <w:t xml:space="preserve"> enough significance in their correlation and should be removed. </w:t>
      </w:r>
    </w:p>
    <w:p w14:paraId="5850C4DC" w14:textId="77777777" w:rsidR="00067EF8" w:rsidRDefault="00924BBF" w:rsidP="00067EF8">
      <w:pPr>
        <w:pStyle w:val="Text"/>
        <w:spacing w:line="480" w:lineRule="auto"/>
        <w:rPr>
          <w:sz w:val="24"/>
          <w:szCs w:val="24"/>
        </w:rPr>
      </w:pPr>
      <w:r>
        <w:rPr>
          <w:sz w:val="24"/>
          <w:szCs w:val="24"/>
        </w:rPr>
        <w:t>I</w:t>
      </w:r>
      <w:r w:rsidRPr="00924BBF">
        <w:rPr>
          <w:sz w:val="24"/>
          <w:szCs w:val="24"/>
        </w:rPr>
        <w:t xml:space="preserve"> can see that the overall MSA value is above the acceptable range (&gt;0.5) with a value of 0.6</w:t>
      </w:r>
      <w:r>
        <w:rPr>
          <w:sz w:val="24"/>
          <w:szCs w:val="24"/>
        </w:rPr>
        <w:t>3</w:t>
      </w:r>
      <w:r w:rsidRPr="00924BBF">
        <w:rPr>
          <w:sz w:val="24"/>
          <w:szCs w:val="24"/>
        </w:rPr>
        <w:t xml:space="preserve">. </w:t>
      </w:r>
      <w:r w:rsidR="00067EF8">
        <w:rPr>
          <w:sz w:val="24"/>
          <w:szCs w:val="24"/>
        </w:rPr>
        <w:t>L</w:t>
      </w:r>
      <w:r w:rsidR="00067EF8" w:rsidRPr="00B313AA">
        <w:rPr>
          <w:sz w:val="24"/>
          <w:szCs w:val="24"/>
        </w:rPr>
        <w:t xml:space="preserve">ooking at the MSA value for individual variables, </w:t>
      </w:r>
      <w:r w:rsidR="00475BD3">
        <w:rPr>
          <w:sz w:val="24"/>
          <w:szCs w:val="24"/>
        </w:rPr>
        <w:t>I</w:t>
      </w:r>
      <w:r w:rsidR="00067EF8" w:rsidRPr="00B313AA">
        <w:rPr>
          <w:sz w:val="24"/>
          <w:szCs w:val="24"/>
        </w:rPr>
        <w:t xml:space="preserve"> can see that variables 'tomatometer_</w:t>
      </w:r>
      <w:r w:rsidR="00067EF8">
        <w:rPr>
          <w:sz w:val="24"/>
          <w:szCs w:val="24"/>
        </w:rPr>
        <w:t>rotten</w:t>
      </w:r>
      <w:r w:rsidR="00067EF8" w:rsidRPr="00B313AA">
        <w:rPr>
          <w:sz w:val="24"/>
          <w:szCs w:val="24"/>
        </w:rPr>
        <w:t>_critics_count'</w:t>
      </w:r>
      <w:r w:rsidR="00067EF8">
        <w:rPr>
          <w:sz w:val="24"/>
          <w:szCs w:val="24"/>
        </w:rPr>
        <w:t xml:space="preserve"> and the ‘western’ genre </w:t>
      </w:r>
      <w:r w:rsidR="00067EF8" w:rsidRPr="00B313AA">
        <w:rPr>
          <w:sz w:val="24"/>
          <w:szCs w:val="24"/>
        </w:rPr>
        <w:t xml:space="preserve">have MSA values below 0.5. To maintain good statistical correlation among the variables, </w:t>
      </w:r>
      <w:r w:rsidR="00067EF8">
        <w:rPr>
          <w:sz w:val="24"/>
          <w:szCs w:val="24"/>
        </w:rPr>
        <w:t>I</w:t>
      </w:r>
      <w:r w:rsidR="00067EF8" w:rsidRPr="00B313AA">
        <w:rPr>
          <w:sz w:val="24"/>
          <w:szCs w:val="24"/>
        </w:rPr>
        <w:t xml:space="preserve"> first omitted</w:t>
      </w:r>
      <w:r w:rsidR="00067EF8">
        <w:rPr>
          <w:sz w:val="24"/>
          <w:szCs w:val="24"/>
        </w:rPr>
        <w:t xml:space="preserve"> </w:t>
      </w:r>
      <w:r w:rsidR="00067EF8" w:rsidRPr="00B313AA">
        <w:rPr>
          <w:sz w:val="24"/>
          <w:szCs w:val="24"/>
        </w:rPr>
        <w:t>'tomatometer_</w:t>
      </w:r>
      <w:r w:rsidR="00067EF8">
        <w:rPr>
          <w:sz w:val="24"/>
          <w:szCs w:val="24"/>
        </w:rPr>
        <w:t>rotten</w:t>
      </w:r>
      <w:r w:rsidR="00067EF8" w:rsidRPr="00B313AA">
        <w:rPr>
          <w:sz w:val="24"/>
          <w:szCs w:val="24"/>
        </w:rPr>
        <w:t>_critics_count'</w:t>
      </w:r>
      <w:r w:rsidR="00067EF8">
        <w:rPr>
          <w:sz w:val="24"/>
          <w:szCs w:val="24"/>
        </w:rPr>
        <w:t xml:space="preserve"> </w:t>
      </w:r>
      <w:r w:rsidR="00067EF8" w:rsidRPr="00B313AA">
        <w:rPr>
          <w:sz w:val="24"/>
          <w:szCs w:val="24"/>
        </w:rPr>
        <w:t xml:space="preserve">which had the lowest MSA value and recalculated. </w:t>
      </w:r>
      <w:r w:rsidR="00067EF8">
        <w:rPr>
          <w:sz w:val="24"/>
          <w:szCs w:val="24"/>
        </w:rPr>
        <w:t>I</w:t>
      </w:r>
      <w:r w:rsidR="00067EF8" w:rsidRPr="00B313AA">
        <w:rPr>
          <w:sz w:val="24"/>
          <w:szCs w:val="24"/>
        </w:rPr>
        <w:t xml:space="preserve"> saw that </w:t>
      </w:r>
      <w:r w:rsidR="00067EF8">
        <w:rPr>
          <w:sz w:val="24"/>
          <w:szCs w:val="24"/>
        </w:rPr>
        <w:t>the feature ‘western’</w:t>
      </w:r>
      <w:r w:rsidR="00067EF8" w:rsidRPr="00B313AA">
        <w:rPr>
          <w:sz w:val="24"/>
          <w:szCs w:val="24"/>
        </w:rPr>
        <w:t xml:space="preserve"> was still below the threshold and </w:t>
      </w:r>
      <w:r w:rsidR="00067EF8">
        <w:rPr>
          <w:sz w:val="24"/>
          <w:szCs w:val="24"/>
        </w:rPr>
        <w:t xml:space="preserve">I </w:t>
      </w:r>
      <w:r w:rsidR="00067EF8" w:rsidRPr="00B313AA">
        <w:rPr>
          <w:sz w:val="24"/>
          <w:szCs w:val="24"/>
        </w:rPr>
        <w:t xml:space="preserve">removed that variable from the analysis as well.  </w:t>
      </w:r>
    </w:p>
    <w:p w14:paraId="2D9D1173" w14:textId="77777777" w:rsidR="00067EF8" w:rsidRDefault="00067EF8" w:rsidP="00713487">
      <w:pPr>
        <w:pStyle w:val="Text"/>
        <w:spacing w:line="240" w:lineRule="auto"/>
        <w:ind w:firstLine="0"/>
        <w:jc w:val="left"/>
        <w:rPr>
          <w:sz w:val="24"/>
          <w:szCs w:val="24"/>
        </w:rPr>
      </w:pPr>
      <w:r>
        <w:rPr>
          <w:noProof/>
          <w:sz w:val="24"/>
          <w:szCs w:val="24"/>
        </w:rPr>
        <w:drawing>
          <wp:inline distT="0" distB="0" distL="0" distR="0" wp14:anchorId="77F84E17" wp14:editId="0BD8B24F">
            <wp:extent cx="6553200" cy="4794613"/>
            <wp:effectExtent l="0" t="0" r="0" b="635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APlot.png"/>
                    <pic:cNvPicPr/>
                  </pic:nvPicPr>
                  <pic:blipFill rotWithShape="1">
                    <a:blip r:embed="rId9"/>
                    <a:srcRect l="3567" r="14425"/>
                    <a:stretch/>
                  </pic:blipFill>
                  <pic:spPr bwMode="auto">
                    <a:xfrm>
                      <a:off x="0" y="0"/>
                      <a:ext cx="6570339" cy="4807153"/>
                    </a:xfrm>
                    <a:prstGeom prst="rect">
                      <a:avLst/>
                    </a:prstGeom>
                    <a:ln>
                      <a:noFill/>
                    </a:ln>
                    <a:extLst>
                      <a:ext uri="{53640926-AAD7-44D8-BBD7-CCE9431645EC}">
                        <a14:shadowObscured xmlns:a14="http://schemas.microsoft.com/office/drawing/2010/main"/>
                      </a:ext>
                    </a:extLst>
                  </pic:spPr>
                </pic:pic>
              </a:graphicData>
            </a:graphic>
          </wp:inline>
        </w:drawing>
      </w:r>
    </w:p>
    <w:p w14:paraId="7DB34755" w14:textId="77777777" w:rsidR="00067EF8" w:rsidRPr="001072BC" w:rsidRDefault="00067EF8" w:rsidP="00067EF8">
      <w:pPr>
        <w:pStyle w:val="BodyText"/>
        <w:jc w:val="center"/>
        <w:rPr>
          <w:sz w:val="16"/>
          <w:szCs w:val="16"/>
        </w:rPr>
      </w:pPr>
      <w:r w:rsidRPr="008F3CD4">
        <w:rPr>
          <w:sz w:val="16"/>
          <w:szCs w:val="16"/>
        </w:rPr>
        <w:t xml:space="preserve">Figure </w:t>
      </w:r>
      <w:r>
        <w:rPr>
          <w:sz w:val="16"/>
          <w:szCs w:val="16"/>
        </w:rPr>
        <w:t>2</w:t>
      </w:r>
      <w:r w:rsidRPr="008F3CD4">
        <w:rPr>
          <w:sz w:val="16"/>
          <w:szCs w:val="16"/>
        </w:rPr>
        <w:t xml:space="preserve">: </w:t>
      </w:r>
      <w:r>
        <w:rPr>
          <w:sz w:val="16"/>
          <w:szCs w:val="16"/>
        </w:rPr>
        <w:t>Partial Correlation Matrix with MSA value along the diagonal</w:t>
      </w:r>
    </w:p>
    <w:p w14:paraId="61C490EC" w14:textId="77777777" w:rsidR="00924BBF" w:rsidRDefault="00924BBF" w:rsidP="00067EF8">
      <w:pPr>
        <w:pStyle w:val="Text"/>
        <w:spacing w:line="480" w:lineRule="auto"/>
        <w:rPr>
          <w:sz w:val="24"/>
          <w:szCs w:val="24"/>
        </w:rPr>
      </w:pPr>
    </w:p>
    <w:p w14:paraId="4CF8901D" w14:textId="77777777" w:rsidR="00067EF8" w:rsidRDefault="00924BBF" w:rsidP="00067EF8">
      <w:pPr>
        <w:pStyle w:val="Text"/>
        <w:spacing w:line="480" w:lineRule="auto"/>
        <w:rPr>
          <w:sz w:val="24"/>
          <w:szCs w:val="24"/>
        </w:rPr>
      </w:pPr>
      <w:r>
        <w:rPr>
          <w:sz w:val="24"/>
          <w:szCs w:val="24"/>
        </w:rPr>
        <w:lastRenderedPageBreak/>
        <w:t>Next, I extracted the eigen values into a table (</w:t>
      </w:r>
      <w:r w:rsidR="00713487">
        <w:rPr>
          <w:sz w:val="24"/>
          <w:szCs w:val="24"/>
        </w:rPr>
        <w:t xml:space="preserve">Fig. </w:t>
      </w:r>
      <w:r>
        <w:rPr>
          <w:sz w:val="24"/>
          <w:szCs w:val="24"/>
        </w:rPr>
        <w:t>3) and used the Scree Test (Fig</w:t>
      </w:r>
      <w:r w:rsidR="00713487">
        <w:rPr>
          <w:sz w:val="24"/>
          <w:szCs w:val="24"/>
        </w:rPr>
        <w:t>.</w:t>
      </w:r>
      <w:r>
        <w:rPr>
          <w:sz w:val="24"/>
          <w:szCs w:val="24"/>
        </w:rPr>
        <w:t xml:space="preserve"> 4) to understand the number of components best suited for the model. The Scree Test results did not come out as expected. The graph appeared to have multiple elbows and did not plateau as usual. However, based on the </w:t>
      </w:r>
      <w:r w:rsidRPr="00924BBF">
        <w:rPr>
          <w:sz w:val="24"/>
          <w:szCs w:val="24"/>
        </w:rPr>
        <w:t xml:space="preserve">first elbow </w:t>
      </w:r>
      <w:r>
        <w:rPr>
          <w:sz w:val="24"/>
          <w:szCs w:val="24"/>
        </w:rPr>
        <w:t>I</w:t>
      </w:r>
      <w:r w:rsidRPr="00924BBF">
        <w:rPr>
          <w:sz w:val="24"/>
          <w:szCs w:val="24"/>
        </w:rPr>
        <w:t xml:space="preserve"> determine</w:t>
      </w:r>
      <w:r>
        <w:rPr>
          <w:sz w:val="24"/>
          <w:szCs w:val="24"/>
        </w:rPr>
        <w:t>d</w:t>
      </w:r>
      <w:r w:rsidRPr="00924BBF">
        <w:rPr>
          <w:sz w:val="24"/>
          <w:szCs w:val="24"/>
        </w:rPr>
        <w:t xml:space="preserve"> the number of components should be 4 or 5</w:t>
      </w:r>
      <w:r>
        <w:rPr>
          <w:sz w:val="24"/>
          <w:szCs w:val="24"/>
        </w:rPr>
        <w:t xml:space="preserve">. </w:t>
      </w:r>
    </w:p>
    <w:p w14:paraId="76BD9554" w14:textId="31496F27" w:rsidR="00924BBF" w:rsidRDefault="00924BBF" w:rsidP="00924BBF">
      <w:pPr>
        <w:pStyle w:val="Text"/>
        <w:spacing w:line="480" w:lineRule="auto"/>
        <w:jc w:val="left"/>
        <w:rPr>
          <w:sz w:val="24"/>
          <w:szCs w:val="24"/>
        </w:rPr>
      </w:pPr>
      <w:r>
        <w:rPr>
          <w:sz w:val="24"/>
          <w:szCs w:val="24"/>
        </w:rPr>
        <w:t>To confirm the number of components to be used, I referred to the Eigenvalue table (Fig</w:t>
      </w:r>
      <w:r w:rsidR="00713487">
        <w:rPr>
          <w:sz w:val="24"/>
          <w:szCs w:val="24"/>
        </w:rPr>
        <w:t>.</w:t>
      </w:r>
      <w:r>
        <w:rPr>
          <w:sz w:val="24"/>
          <w:szCs w:val="24"/>
        </w:rPr>
        <w:t xml:space="preserve"> 3). </w:t>
      </w:r>
      <w:r w:rsidRPr="00FF3E64">
        <w:rPr>
          <w:sz w:val="24"/>
          <w:szCs w:val="24"/>
        </w:rPr>
        <w:t xml:space="preserve">Using the latent root </w:t>
      </w:r>
      <w:r w:rsidR="00401FF4" w:rsidRPr="00FF3E64">
        <w:rPr>
          <w:sz w:val="24"/>
          <w:szCs w:val="24"/>
        </w:rPr>
        <w:t>criterion,</w:t>
      </w:r>
      <w:r w:rsidRPr="00FF3E64">
        <w:rPr>
          <w:sz w:val="24"/>
          <w:szCs w:val="24"/>
        </w:rPr>
        <w:t xml:space="preserve"> </w:t>
      </w:r>
      <w:r w:rsidR="00185601">
        <w:rPr>
          <w:sz w:val="24"/>
          <w:szCs w:val="24"/>
        </w:rPr>
        <w:t>I saw</w:t>
      </w:r>
      <w:r w:rsidRPr="00FF3E64">
        <w:rPr>
          <w:sz w:val="24"/>
          <w:szCs w:val="24"/>
        </w:rPr>
        <w:t xml:space="preserve"> that 4 factors have an eigenvalue above 1.0 so 4 factors should be retained.</w:t>
      </w:r>
      <w:r>
        <w:rPr>
          <w:sz w:val="24"/>
          <w:szCs w:val="24"/>
        </w:rPr>
        <w:t xml:space="preserve"> When</w:t>
      </w:r>
      <w:r w:rsidRPr="00FF3E64">
        <w:rPr>
          <w:sz w:val="24"/>
          <w:szCs w:val="24"/>
        </w:rPr>
        <w:t xml:space="preserve"> looking at the eigenvalue of Factor 5, a value of 0.</w:t>
      </w:r>
      <w:r>
        <w:rPr>
          <w:sz w:val="24"/>
          <w:szCs w:val="24"/>
        </w:rPr>
        <w:t>0</w:t>
      </w:r>
      <w:r w:rsidRPr="00FF3E64">
        <w:rPr>
          <w:sz w:val="24"/>
          <w:szCs w:val="24"/>
        </w:rPr>
        <w:t xml:space="preserve">, this value </w:t>
      </w:r>
      <w:r w:rsidR="00185601">
        <w:rPr>
          <w:sz w:val="24"/>
          <w:szCs w:val="24"/>
        </w:rPr>
        <w:t>wa</w:t>
      </w:r>
      <w:r w:rsidRPr="00FF3E64">
        <w:rPr>
          <w:sz w:val="24"/>
          <w:szCs w:val="24"/>
        </w:rPr>
        <w:t>s too low to be included thus we retain</w:t>
      </w:r>
      <w:r w:rsidR="00185601">
        <w:rPr>
          <w:sz w:val="24"/>
          <w:szCs w:val="24"/>
        </w:rPr>
        <w:t>ed</w:t>
      </w:r>
      <w:r w:rsidRPr="00FF3E64">
        <w:rPr>
          <w:sz w:val="24"/>
          <w:szCs w:val="24"/>
        </w:rPr>
        <w:t xml:space="preserve"> only 4 factors. </w:t>
      </w:r>
      <w:r>
        <w:rPr>
          <w:sz w:val="24"/>
          <w:szCs w:val="24"/>
        </w:rPr>
        <w:t>The main issue</w:t>
      </w:r>
      <w:r w:rsidR="00185601">
        <w:rPr>
          <w:sz w:val="24"/>
          <w:szCs w:val="24"/>
        </w:rPr>
        <w:t xml:space="preserve"> I found</w:t>
      </w:r>
      <w:r>
        <w:rPr>
          <w:sz w:val="24"/>
          <w:szCs w:val="24"/>
        </w:rPr>
        <w:t xml:space="preserve"> </w:t>
      </w:r>
      <w:r w:rsidR="00185601">
        <w:rPr>
          <w:sz w:val="24"/>
          <w:szCs w:val="24"/>
        </w:rPr>
        <w:t>wa</w:t>
      </w:r>
      <w:r>
        <w:rPr>
          <w:sz w:val="24"/>
          <w:szCs w:val="24"/>
        </w:rPr>
        <w:t>s that w</w:t>
      </w:r>
      <w:r w:rsidRPr="00FF3E64">
        <w:rPr>
          <w:sz w:val="24"/>
          <w:szCs w:val="24"/>
        </w:rPr>
        <w:t xml:space="preserve">ith those 4 factors, </w:t>
      </w:r>
      <w:r>
        <w:rPr>
          <w:sz w:val="24"/>
          <w:szCs w:val="24"/>
        </w:rPr>
        <w:t>only 3</w:t>
      </w:r>
      <w:r w:rsidRPr="00FF3E64">
        <w:rPr>
          <w:sz w:val="24"/>
          <w:szCs w:val="24"/>
        </w:rPr>
        <w:t xml:space="preserve">6% of the variance in the dataset </w:t>
      </w:r>
      <w:r w:rsidR="00185601">
        <w:rPr>
          <w:sz w:val="24"/>
          <w:szCs w:val="24"/>
        </w:rPr>
        <w:t>was</w:t>
      </w:r>
      <w:r w:rsidRPr="00FF3E64">
        <w:rPr>
          <w:sz w:val="24"/>
          <w:szCs w:val="24"/>
        </w:rPr>
        <w:t xml:space="preserve"> represented.</w:t>
      </w:r>
      <w:r>
        <w:rPr>
          <w:sz w:val="24"/>
          <w:szCs w:val="24"/>
        </w:rPr>
        <w:t xml:space="preserve"> </w:t>
      </w:r>
      <w:r w:rsidR="00475BD3">
        <w:rPr>
          <w:sz w:val="24"/>
          <w:szCs w:val="24"/>
        </w:rPr>
        <w:t>I suspect the main</w:t>
      </w:r>
      <w:r>
        <w:rPr>
          <w:sz w:val="24"/>
          <w:szCs w:val="24"/>
        </w:rPr>
        <w:t xml:space="preserve"> reason for these </w:t>
      </w:r>
      <w:r w:rsidR="00475BD3">
        <w:rPr>
          <w:sz w:val="24"/>
          <w:szCs w:val="24"/>
        </w:rPr>
        <w:t>poor</w:t>
      </w:r>
      <w:r>
        <w:rPr>
          <w:sz w:val="24"/>
          <w:szCs w:val="24"/>
        </w:rPr>
        <w:t xml:space="preserve"> results </w:t>
      </w:r>
      <w:r w:rsidR="00401FF4">
        <w:rPr>
          <w:sz w:val="24"/>
          <w:szCs w:val="24"/>
        </w:rPr>
        <w:t>are</w:t>
      </w:r>
      <w:r>
        <w:rPr>
          <w:sz w:val="24"/>
          <w:szCs w:val="24"/>
        </w:rPr>
        <w:t xml:space="preserve"> due to using mixed data in this analysis. Ideally, it would be best to have attributes that are</w:t>
      </w:r>
      <w:r w:rsidR="00185601">
        <w:rPr>
          <w:sz w:val="24"/>
          <w:szCs w:val="24"/>
        </w:rPr>
        <w:t xml:space="preserve"> all</w:t>
      </w:r>
      <w:r>
        <w:rPr>
          <w:sz w:val="24"/>
          <w:szCs w:val="24"/>
        </w:rPr>
        <w:t xml:space="preserve"> continuous values and comparable, however this dataset has continuous, ordinal, and binary values. </w:t>
      </w:r>
    </w:p>
    <w:p w14:paraId="6216ADD3" w14:textId="77777777" w:rsidR="00924BBF" w:rsidRDefault="00924BBF" w:rsidP="00067EF8">
      <w:pPr>
        <w:pStyle w:val="Text"/>
        <w:spacing w:line="480" w:lineRule="auto"/>
        <w:rPr>
          <w:sz w:val="24"/>
          <w:szCs w:val="24"/>
        </w:rPr>
      </w:pPr>
    </w:p>
    <w:p w14:paraId="1B1770AA" w14:textId="77777777" w:rsidR="00924BBF" w:rsidRDefault="00924BBF" w:rsidP="00713487">
      <w:pPr>
        <w:pStyle w:val="BodyText"/>
        <w:jc w:val="center"/>
        <w:rPr>
          <w:sz w:val="16"/>
          <w:szCs w:val="16"/>
        </w:rPr>
      </w:pPr>
      <w:r>
        <w:rPr>
          <w:noProof/>
          <w:sz w:val="24"/>
          <w:szCs w:val="24"/>
        </w:rPr>
        <w:drawing>
          <wp:inline distT="0" distB="0" distL="0" distR="0" wp14:anchorId="133D2E2F" wp14:editId="2D217E5E">
            <wp:extent cx="1333142" cy="3554359"/>
            <wp:effectExtent l="0" t="0" r="635"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igTable2.png"/>
                    <pic:cNvPicPr/>
                  </pic:nvPicPr>
                  <pic:blipFill>
                    <a:blip r:embed="rId10"/>
                    <a:stretch>
                      <a:fillRect/>
                    </a:stretch>
                  </pic:blipFill>
                  <pic:spPr>
                    <a:xfrm>
                      <a:off x="0" y="0"/>
                      <a:ext cx="1356956" cy="3617851"/>
                    </a:xfrm>
                    <a:prstGeom prst="rect">
                      <a:avLst/>
                    </a:prstGeom>
                  </pic:spPr>
                </pic:pic>
              </a:graphicData>
            </a:graphic>
          </wp:inline>
        </w:drawing>
      </w:r>
      <w:r>
        <w:rPr>
          <w:sz w:val="16"/>
          <w:szCs w:val="16"/>
        </w:rPr>
        <w:tab/>
      </w:r>
      <w:r>
        <w:rPr>
          <w:sz w:val="16"/>
          <w:szCs w:val="16"/>
        </w:rPr>
        <w:tab/>
      </w:r>
      <w:r>
        <w:rPr>
          <w:sz w:val="16"/>
          <w:szCs w:val="16"/>
        </w:rPr>
        <w:tab/>
      </w:r>
      <w:r>
        <w:rPr>
          <w:sz w:val="16"/>
          <w:szCs w:val="16"/>
        </w:rPr>
        <w:tab/>
      </w:r>
      <w:r>
        <w:rPr>
          <w:sz w:val="16"/>
          <w:szCs w:val="16"/>
        </w:rPr>
        <w:tab/>
      </w:r>
      <w:r>
        <w:rPr>
          <w:noProof/>
          <w:sz w:val="24"/>
          <w:szCs w:val="24"/>
        </w:rPr>
        <w:drawing>
          <wp:inline distT="0" distB="0" distL="0" distR="0" wp14:anchorId="78F9A5F3" wp14:editId="1C605843">
            <wp:extent cx="3305672" cy="1983468"/>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Plot.png"/>
                    <pic:cNvPicPr/>
                  </pic:nvPicPr>
                  <pic:blipFill>
                    <a:blip r:embed="rId11"/>
                    <a:stretch>
                      <a:fillRect/>
                    </a:stretch>
                  </pic:blipFill>
                  <pic:spPr>
                    <a:xfrm>
                      <a:off x="0" y="0"/>
                      <a:ext cx="3344758" cy="2006920"/>
                    </a:xfrm>
                    <a:prstGeom prst="rect">
                      <a:avLst/>
                    </a:prstGeom>
                  </pic:spPr>
                </pic:pic>
              </a:graphicData>
            </a:graphic>
          </wp:inline>
        </w:drawing>
      </w:r>
    </w:p>
    <w:p w14:paraId="6D49EAA5" w14:textId="77777777" w:rsidR="00924BBF" w:rsidRDefault="00924BBF" w:rsidP="00924BBF">
      <w:pPr>
        <w:pStyle w:val="Text"/>
        <w:spacing w:line="480" w:lineRule="auto"/>
        <w:ind w:left="606"/>
        <w:jc w:val="left"/>
        <w:rPr>
          <w:sz w:val="16"/>
          <w:szCs w:val="16"/>
        </w:rPr>
      </w:pPr>
      <w:r w:rsidRPr="00240FD6">
        <w:rPr>
          <w:sz w:val="16"/>
          <w:szCs w:val="16"/>
        </w:rPr>
        <w:t>Figure</w:t>
      </w:r>
      <w:r>
        <w:rPr>
          <w:sz w:val="16"/>
          <w:szCs w:val="16"/>
        </w:rPr>
        <w:t xml:space="preserve"> 3</w:t>
      </w:r>
      <w:r w:rsidRPr="00240FD6">
        <w:rPr>
          <w:sz w:val="16"/>
          <w:szCs w:val="16"/>
        </w:rPr>
        <w:t xml:space="preserve">: </w:t>
      </w:r>
      <w:r>
        <w:rPr>
          <w:sz w:val="16"/>
          <w:szCs w:val="16"/>
        </w:rPr>
        <w:t>Eigen Value Extraction Table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8F3CD4">
        <w:rPr>
          <w:sz w:val="16"/>
          <w:szCs w:val="16"/>
        </w:rPr>
        <w:t xml:space="preserve">Figure </w:t>
      </w:r>
      <w:r>
        <w:rPr>
          <w:sz w:val="16"/>
          <w:szCs w:val="16"/>
        </w:rPr>
        <w:t>4</w:t>
      </w:r>
      <w:r w:rsidRPr="008F3CD4">
        <w:rPr>
          <w:sz w:val="16"/>
          <w:szCs w:val="16"/>
        </w:rPr>
        <w:t xml:space="preserve">: </w:t>
      </w:r>
      <w:r>
        <w:rPr>
          <w:sz w:val="16"/>
          <w:szCs w:val="16"/>
        </w:rPr>
        <w:t xml:space="preserve">Scree Test </w:t>
      </w:r>
      <w:proofErr w:type="gramStart"/>
      <w:r>
        <w:rPr>
          <w:sz w:val="16"/>
          <w:szCs w:val="16"/>
        </w:rPr>
        <w:t>For</w:t>
      </w:r>
      <w:proofErr w:type="gramEnd"/>
      <w:r>
        <w:rPr>
          <w:sz w:val="16"/>
          <w:szCs w:val="16"/>
        </w:rPr>
        <w:t xml:space="preserve"> Component Analysis</w:t>
      </w:r>
    </w:p>
    <w:p w14:paraId="47BBA152" w14:textId="77777777" w:rsidR="00475BD3" w:rsidRDefault="00475BD3" w:rsidP="00924BBF">
      <w:pPr>
        <w:pStyle w:val="Text"/>
        <w:spacing w:line="480" w:lineRule="auto"/>
        <w:ind w:left="606"/>
        <w:jc w:val="left"/>
        <w:rPr>
          <w:sz w:val="16"/>
          <w:szCs w:val="16"/>
        </w:rPr>
      </w:pPr>
    </w:p>
    <w:p w14:paraId="0428977E" w14:textId="7F55D3C2" w:rsidR="00185601" w:rsidRDefault="00185601" w:rsidP="00185601">
      <w:pPr>
        <w:pStyle w:val="Text"/>
        <w:spacing w:line="480" w:lineRule="auto"/>
        <w:jc w:val="left"/>
        <w:rPr>
          <w:sz w:val="24"/>
          <w:szCs w:val="24"/>
        </w:rPr>
      </w:pPr>
      <w:r>
        <w:rPr>
          <w:sz w:val="24"/>
          <w:szCs w:val="24"/>
        </w:rPr>
        <w:t xml:space="preserve">Despite the low values in the eigen value chart, I decided to proceed with the Varimax Rotated Factor </w:t>
      </w:r>
      <w:r>
        <w:rPr>
          <w:sz w:val="24"/>
          <w:szCs w:val="24"/>
        </w:rPr>
        <w:lastRenderedPageBreak/>
        <w:t>Analysis using the FactorAnalyzer library from Python.</w:t>
      </w:r>
      <w:r w:rsidR="00475BD3">
        <w:rPr>
          <w:sz w:val="24"/>
          <w:szCs w:val="24"/>
        </w:rPr>
        <w:t xml:space="preserve"> </w:t>
      </w:r>
      <w:r>
        <w:rPr>
          <w:sz w:val="24"/>
          <w:szCs w:val="24"/>
        </w:rPr>
        <w:t xml:space="preserve">Since I was performing the factor analysis for exploratory purposes and didn’t intend to perform dimensional reduction, the low values were acceptable. Figure 5 show the results of </w:t>
      </w:r>
      <w:r w:rsidRPr="00240FD6">
        <w:rPr>
          <w:sz w:val="24"/>
          <w:szCs w:val="24"/>
        </w:rPr>
        <w:t>VARIMAX Rotated Factor Matrix. Adding the rotation</w:t>
      </w:r>
      <w:r w:rsidR="00475BD3">
        <w:rPr>
          <w:sz w:val="24"/>
          <w:szCs w:val="24"/>
        </w:rPr>
        <w:t xml:space="preserve"> to the Factor Matrix</w:t>
      </w:r>
      <w:r w:rsidRPr="00240FD6">
        <w:rPr>
          <w:sz w:val="24"/>
          <w:szCs w:val="24"/>
        </w:rPr>
        <w:t xml:space="preserve"> allowed </w:t>
      </w:r>
      <w:r>
        <w:rPr>
          <w:sz w:val="24"/>
          <w:szCs w:val="24"/>
        </w:rPr>
        <w:t>me</w:t>
      </w:r>
      <w:r w:rsidRPr="00240FD6">
        <w:rPr>
          <w:sz w:val="24"/>
          <w:szCs w:val="24"/>
        </w:rPr>
        <w:t xml:space="preserve"> to redistribute the factor loading pattern. In addition, </w:t>
      </w:r>
      <w:r>
        <w:rPr>
          <w:sz w:val="24"/>
          <w:szCs w:val="24"/>
        </w:rPr>
        <w:t>I</w:t>
      </w:r>
      <w:r w:rsidRPr="00240FD6">
        <w:rPr>
          <w:sz w:val="24"/>
          <w:szCs w:val="24"/>
        </w:rPr>
        <w:t xml:space="preserve"> removed any values in the matrix that were below the significance threshold of 0.</w:t>
      </w:r>
      <w:r>
        <w:rPr>
          <w:sz w:val="24"/>
          <w:szCs w:val="24"/>
        </w:rPr>
        <w:t>35</w:t>
      </w:r>
      <w:r w:rsidRPr="00240FD6">
        <w:rPr>
          <w:sz w:val="24"/>
          <w:szCs w:val="24"/>
        </w:rPr>
        <w:t xml:space="preserve">. </w:t>
      </w:r>
      <w:r>
        <w:rPr>
          <w:sz w:val="24"/>
          <w:szCs w:val="24"/>
        </w:rPr>
        <w:t xml:space="preserve">In Figure 5, </w:t>
      </w:r>
      <w:r w:rsidR="00475BD3">
        <w:rPr>
          <w:sz w:val="24"/>
          <w:szCs w:val="24"/>
        </w:rPr>
        <w:t xml:space="preserve">the </w:t>
      </w:r>
      <w:r w:rsidRPr="00240FD6">
        <w:rPr>
          <w:sz w:val="24"/>
          <w:szCs w:val="24"/>
        </w:rPr>
        <w:t xml:space="preserve">pattern of significant factor loadings </w:t>
      </w:r>
      <w:r>
        <w:rPr>
          <w:sz w:val="24"/>
          <w:szCs w:val="24"/>
        </w:rPr>
        <w:t xml:space="preserve">is </w:t>
      </w:r>
      <w:r w:rsidR="00401FF4">
        <w:rPr>
          <w:sz w:val="24"/>
          <w:szCs w:val="24"/>
        </w:rPr>
        <w:t>visible,</w:t>
      </w:r>
      <w:r>
        <w:rPr>
          <w:sz w:val="24"/>
          <w:szCs w:val="24"/>
        </w:rPr>
        <w:t xml:space="preserve"> </w:t>
      </w:r>
      <w:r w:rsidRPr="00240FD6">
        <w:rPr>
          <w:sz w:val="24"/>
          <w:szCs w:val="24"/>
        </w:rPr>
        <w:t xml:space="preserve">and each variable has a clear factor that it belongs to. </w:t>
      </w:r>
      <w:r>
        <w:rPr>
          <w:sz w:val="24"/>
          <w:szCs w:val="24"/>
        </w:rPr>
        <w:t>However, 3</w:t>
      </w:r>
      <w:r w:rsidRPr="00240FD6">
        <w:rPr>
          <w:sz w:val="24"/>
          <w:szCs w:val="24"/>
        </w:rPr>
        <w:t xml:space="preserve"> factor</w:t>
      </w:r>
      <w:r>
        <w:rPr>
          <w:sz w:val="24"/>
          <w:szCs w:val="24"/>
        </w:rPr>
        <w:t>s</w:t>
      </w:r>
      <w:r w:rsidRPr="00240FD6">
        <w:rPr>
          <w:sz w:val="24"/>
          <w:szCs w:val="24"/>
        </w:rPr>
        <w:t xml:space="preserve"> in the </w:t>
      </w:r>
      <w:r>
        <w:rPr>
          <w:sz w:val="24"/>
          <w:szCs w:val="24"/>
        </w:rPr>
        <w:t>figure</w:t>
      </w:r>
      <w:r w:rsidRPr="00240FD6">
        <w:rPr>
          <w:sz w:val="24"/>
          <w:szCs w:val="24"/>
        </w:rPr>
        <w:t xml:space="preserve"> </w:t>
      </w:r>
      <w:r>
        <w:rPr>
          <w:sz w:val="24"/>
          <w:szCs w:val="24"/>
        </w:rPr>
        <w:t>are</w:t>
      </w:r>
      <w:r w:rsidRPr="00240FD6">
        <w:rPr>
          <w:sz w:val="24"/>
          <w:szCs w:val="24"/>
        </w:rPr>
        <w:t xml:space="preserve"> cross-loaded (</w:t>
      </w:r>
      <w:r>
        <w:rPr>
          <w:sz w:val="24"/>
          <w:szCs w:val="24"/>
        </w:rPr>
        <w:t>tomatometer_rating, Adj Opening Weekend Box Office, and Number of Theatres playing</w:t>
      </w:r>
      <w:r w:rsidRPr="00240FD6">
        <w:rPr>
          <w:sz w:val="24"/>
          <w:szCs w:val="24"/>
        </w:rPr>
        <w:t>).</w:t>
      </w:r>
      <w:r>
        <w:rPr>
          <w:sz w:val="24"/>
          <w:szCs w:val="24"/>
        </w:rPr>
        <w:t xml:space="preserve"> I removed each factor 1 at a time to see how the factor loading was affected. After removing tomatometer_rating and Adj Opening Weekend Box Office, the matrix had only single loaded factors and was suitable (Fig. 6).</w:t>
      </w:r>
    </w:p>
    <w:p w14:paraId="244861F1" w14:textId="77777777" w:rsidR="00185601" w:rsidRDefault="00185601" w:rsidP="00713487">
      <w:pPr>
        <w:pStyle w:val="Text"/>
        <w:spacing w:line="240" w:lineRule="auto"/>
        <w:ind w:left="922" w:firstLine="0"/>
        <w:jc w:val="left"/>
        <w:rPr>
          <w:sz w:val="24"/>
          <w:szCs w:val="24"/>
        </w:rPr>
      </w:pPr>
      <w:r>
        <w:rPr>
          <w:noProof/>
          <w:sz w:val="24"/>
          <w:szCs w:val="24"/>
        </w:rPr>
        <w:drawing>
          <wp:inline distT="0" distB="0" distL="0" distR="0" wp14:anchorId="3726B4EB" wp14:editId="62F76626">
            <wp:extent cx="2794491" cy="3574780"/>
            <wp:effectExtent l="0" t="0" r="0"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12-15 at 3.06.10 AM.png"/>
                    <pic:cNvPicPr/>
                  </pic:nvPicPr>
                  <pic:blipFill>
                    <a:blip r:embed="rId12"/>
                    <a:stretch>
                      <a:fillRect/>
                    </a:stretch>
                  </pic:blipFill>
                  <pic:spPr>
                    <a:xfrm>
                      <a:off x="0" y="0"/>
                      <a:ext cx="2824486" cy="3613151"/>
                    </a:xfrm>
                    <a:prstGeom prst="rect">
                      <a:avLst/>
                    </a:prstGeom>
                  </pic:spPr>
                </pic:pic>
              </a:graphicData>
            </a:graphic>
          </wp:inline>
        </w:drawing>
      </w:r>
      <w:r>
        <w:rPr>
          <w:sz w:val="24"/>
          <w:szCs w:val="24"/>
        </w:rPr>
        <w:tab/>
      </w:r>
      <w:r>
        <w:rPr>
          <w:sz w:val="24"/>
          <w:szCs w:val="24"/>
        </w:rPr>
        <w:tab/>
      </w:r>
      <w:r>
        <w:rPr>
          <w:noProof/>
          <w:sz w:val="24"/>
          <w:szCs w:val="24"/>
        </w:rPr>
        <w:drawing>
          <wp:inline distT="0" distB="0" distL="0" distR="0" wp14:anchorId="4816A449" wp14:editId="27A94E40">
            <wp:extent cx="2929104" cy="3580016"/>
            <wp:effectExtent l="0" t="0" r="5080" b="1905"/>
            <wp:docPr id="10" name="Picture 10"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12-15 at 4.01.12 AM.png"/>
                    <pic:cNvPicPr/>
                  </pic:nvPicPr>
                  <pic:blipFill>
                    <a:blip r:embed="rId13"/>
                    <a:stretch>
                      <a:fillRect/>
                    </a:stretch>
                  </pic:blipFill>
                  <pic:spPr>
                    <a:xfrm>
                      <a:off x="0" y="0"/>
                      <a:ext cx="2941919" cy="3595679"/>
                    </a:xfrm>
                    <a:prstGeom prst="rect">
                      <a:avLst/>
                    </a:prstGeom>
                  </pic:spPr>
                </pic:pic>
              </a:graphicData>
            </a:graphic>
          </wp:inline>
        </w:drawing>
      </w:r>
    </w:p>
    <w:p w14:paraId="07E211A0" w14:textId="77777777" w:rsidR="00924BBF" w:rsidRDefault="00185601" w:rsidP="00713487">
      <w:pPr>
        <w:pStyle w:val="Text"/>
        <w:spacing w:line="240" w:lineRule="auto"/>
        <w:ind w:left="720"/>
        <w:jc w:val="left"/>
        <w:rPr>
          <w:sz w:val="16"/>
          <w:szCs w:val="16"/>
        </w:rPr>
      </w:pPr>
      <w:r w:rsidRPr="00240FD6">
        <w:rPr>
          <w:sz w:val="16"/>
          <w:szCs w:val="16"/>
        </w:rPr>
        <w:t>Figure</w:t>
      </w:r>
      <w:r>
        <w:rPr>
          <w:sz w:val="16"/>
          <w:szCs w:val="16"/>
        </w:rPr>
        <w:t xml:space="preserve"> 5</w:t>
      </w:r>
      <w:r w:rsidRPr="00240FD6">
        <w:rPr>
          <w:sz w:val="16"/>
          <w:szCs w:val="16"/>
        </w:rPr>
        <w:t xml:space="preserve">: </w:t>
      </w:r>
      <w:r>
        <w:rPr>
          <w:sz w:val="16"/>
          <w:szCs w:val="16"/>
        </w:rPr>
        <w:t>Varimax Rotated Component Analysis</w:t>
      </w:r>
      <w:r>
        <w:rPr>
          <w:sz w:val="16"/>
          <w:szCs w:val="16"/>
        </w:rPr>
        <w:tab/>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240FD6">
        <w:rPr>
          <w:sz w:val="16"/>
          <w:szCs w:val="16"/>
        </w:rPr>
        <w:t>Figure</w:t>
      </w:r>
      <w:r>
        <w:rPr>
          <w:sz w:val="16"/>
          <w:szCs w:val="16"/>
        </w:rPr>
        <w:t xml:space="preserve"> 6</w:t>
      </w:r>
      <w:r w:rsidRPr="00240FD6">
        <w:rPr>
          <w:sz w:val="16"/>
          <w:szCs w:val="16"/>
        </w:rPr>
        <w:t xml:space="preserve">: </w:t>
      </w:r>
      <w:r>
        <w:rPr>
          <w:sz w:val="16"/>
          <w:szCs w:val="16"/>
        </w:rPr>
        <w:t>FINAL Varimax Rotated Component Analysis</w:t>
      </w:r>
    </w:p>
    <w:p w14:paraId="06CAEE03" w14:textId="77777777" w:rsidR="00713487" w:rsidRDefault="00713487" w:rsidP="00713487">
      <w:pPr>
        <w:pStyle w:val="Text"/>
        <w:spacing w:line="240" w:lineRule="auto"/>
        <w:ind w:left="720"/>
        <w:jc w:val="left"/>
        <w:rPr>
          <w:sz w:val="24"/>
          <w:szCs w:val="24"/>
        </w:rPr>
      </w:pPr>
    </w:p>
    <w:p w14:paraId="3219961F" w14:textId="77777777" w:rsidR="00067EF8" w:rsidRDefault="00EA6AED" w:rsidP="00EA6AED">
      <w:pPr>
        <w:pStyle w:val="Text"/>
        <w:spacing w:line="480" w:lineRule="auto"/>
        <w:rPr>
          <w:spacing w:val="-2"/>
          <w:sz w:val="24"/>
          <w:szCs w:val="24"/>
        </w:rPr>
      </w:pPr>
      <w:r>
        <w:tab/>
      </w:r>
      <w:r w:rsidRPr="00EA6AED">
        <w:rPr>
          <w:spacing w:val="-2"/>
          <w:sz w:val="24"/>
          <w:szCs w:val="24"/>
        </w:rPr>
        <w:t xml:space="preserve">The use of exploratory factor analysis in data analysis is to find themes in the data. Based on the groupings from Figure 6, the main </w:t>
      </w:r>
      <w:r>
        <w:rPr>
          <w:spacing w:val="-2"/>
          <w:sz w:val="24"/>
          <w:szCs w:val="24"/>
        </w:rPr>
        <w:t>proponents</w:t>
      </w:r>
      <w:r w:rsidRPr="00EA6AED">
        <w:rPr>
          <w:spacing w:val="-2"/>
          <w:sz w:val="24"/>
          <w:szCs w:val="24"/>
        </w:rPr>
        <w:t xml:space="preserve"> in predicting the Box Office Sales are</w:t>
      </w:r>
      <w:r>
        <w:rPr>
          <w:spacing w:val="-2"/>
          <w:sz w:val="24"/>
          <w:szCs w:val="24"/>
        </w:rPr>
        <w:t xml:space="preserve"> the following themes:</w:t>
      </w:r>
      <w:r w:rsidRPr="00EA6AED">
        <w:rPr>
          <w:spacing w:val="-2"/>
          <w:sz w:val="24"/>
          <w:szCs w:val="24"/>
        </w:rPr>
        <w:t xml:space="preserve"> Factor 1: Movie Popularity and </w:t>
      </w:r>
      <w:r>
        <w:rPr>
          <w:spacing w:val="-2"/>
          <w:sz w:val="24"/>
          <w:szCs w:val="24"/>
        </w:rPr>
        <w:t>Critical A</w:t>
      </w:r>
      <w:r w:rsidRPr="00EA6AED">
        <w:rPr>
          <w:spacing w:val="-2"/>
          <w:sz w:val="24"/>
          <w:szCs w:val="24"/>
        </w:rPr>
        <w:t>cclaim, Factor 2: Family Friendly</w:t>
      </w:r>
      <w:r w:rsidR="00475BD3">
        <w:rPr>
          <w:spacing w:val="-2"/>
          <w:sz w:val="24"/>
          <w:szCs w:val="24"/>
        </w:rPr>
        <w:t xml:space="preserve"> Content</w:t>
      </w:r>
      <w:r w:rsidRPr="00EA6AED">
        <w:rPr>
          <w:spacing w:val="-2"/>
          <w:sz w:val="24"/>
          <w:szCs w:val="24"/>
        </w:rPr>
        <w:t>, Factor</w:t>
      </w:r>
      <w:r>
        <w:rPr>
          <w:spacing w:val="-2"/>
          <w:sz w:val="24"/>
          <w:szCs w:val="24"/>
        </w:rPr>
        <w:t xml:space="preserve"> </w:t>
      </w:r>
      <w:r w:rsidRPr="00EA6AED">
        <w:rPr>
          <w:spacing w:val="-2"/>
          <w:sz w:val="24"/>
          <w:szCs w:val="24"/>
        </w:rPr>
        <w:t>3: Actor and Director Popularity</w:t>
      </w:r>
      <w:r w:rsidR="00475BD3">
        <w:rPr>
          <w:spacing w:val="-2"/>
          <w:sz w:val="24"/>
          <w:szCs w:val="24"/>
        </w:rPr>
        <w:t xml:space="preserve"> and</w:t>
      </w:r>
      <w:r w:rsidRPr="00EA6AED">
        <w:rPr>
          <w:spacing w:val="-2"/>
          <w:sz w:val="24"/>
          <w:szCs w:val="24"/>
        </w:rPr>
        <w:t xml:space="preserve"> Factor 4:</w:t>
      </w:r>
      <w:r w:rsidR="00475BD3">
        <w:rPr>
          <w:spacing w:val="-2"/>
          <w:sz w:val="24"/>
          <w:szCs w:val="24"/>
        </w:rPr>
        <w:t xml:space="preserve"> The</w:t>
      </w:r>
      <w:r w:rsidRPr="00EA6AED">
        <w:rPr>
          <w:spacing w:val="-2"/>
          <w:sz w:val="24"/>
          <w:szCs w:val="24"/>
        </w:rPr>
        <w:t xml:space="preserve"> </w:t>
      </w:r>
      <w:r w:rsidR="00475BD3">
        <w:rPr>
          <w:spacing w:val="-2"/>
          <w:sz w:val="24"/>
          <w:szCs w:val="24"/>
        </w:rPr>
        <w:t>“</w:t>
      </w:r>
      <w:r>
        <w:rPr>
          <w:spacing w:val="-2"/>
          <w:sz w:val="24"/>
          <w:szCs w:val="24"/>
        </w:rPr>
        <w:t>Blockbuster</w:t>
      </w:r>
      <w:r w:rsidR="00475BD3">
        <w:rPr>
          <w:spacing w:val="-2"/>
          <w:sz w:val="24"/>
          <w:szCs w:val="24"/>
        </w:rPr>
        <w:t>”</w:t>
      </w:r>
      <w:r>
        <w:rPr>
          <w:spacing w:val="-2"/>
          <w:sz w:val="24"/>
          <w:szCs w:val="24"/>
        </w:rPr>
        <w:t xml:space="preserve"> Formula (Comedy, Action, Suspense)</w:t>
      </w:r>
      <w:r w:rsidR="00713487">
        <w:rPr>
          <w:spacing w:val="-2"/>
          <w:sz w:val="24"/>
          <w:szCs w:val="24"/>
        </w:rPr>
        <w:t xml:space="preserve">. </w:t>
      </w:r>
    </w:p>
    <w:p w14:paraId="1AA10379" w14:textId="77777777" w:rsidR="00713487" w:rsidRDefault="00713487" w:rsidP="00713487">
      <w:pPr>
        <w:pStyle w:val="Heading2"/>
        <w:rPr>
          <w:sz w:val="24"/>
          <w:szCs w:val="24"/>
        </w:rPr>
      </w:pPr>
      <w:r w:rsidRPr="00713487">
        <w:rPr>
          <w:sz w:val="24"/>
          <w:szCs w:val="24"/>
        </w:rPr>
        <w:lastRenderedPageBreak/>
        <w:t>Linear Regression</w:t>
      </w:r>
    </w:p>
    <w:p w14:paraId="2E0EF520" w14:textId="77777777" w:rsidR="00713487" w:rsidRDefault="00713487" w:rsidP="00713487">
      <w:pPr>
        <w:pStyle w:val="Text"/>
        <w:spacing w:line="480" w:lineRule="auto"/>
        <w:rPr>
          <w:spacing w:val="-2"/>
          <w:sz w:val="24"/>
          <w:szCs w:val="24"/>
        </w:rPr>
      </w:pPr>
      <w:r>
        <w:rPr>
          <w:spacing w:val="-2"/>
          <w:sz w:val="24"/>
          <w:szCs w:val="24"/>
        </w:rPr>
        <w:t xml:space="preserve">For the next step in this analysis, I used a Stepwise Linear Regression model to predict Domestic Box Office Sales. If possible, it is always best to use the simplest models with the least number of attributes as necessary to get an accurate prediction. As a baseline in my analysis, I </w:t>
      </w:r>
      <w:r w:rsidR="000B768C">
        <w:rPr>
          <w:spacing w:val="-2"/>
          <w:sz w:val="24"/>
          <w:szCs w:val="24"/>
        </w:rPr>
        <w:t xml:space="preserve">attempted to fit my dataset into </w:t>
      </w:r>
      <w:r>
        <w:rPr>
          <w:spacing w:val="-2"/>
          <w:sz w:val="24"/>
          <w:szCs w:val="24"/>
        </w:rPr>
        <w:t xml:space="preserve">a Linear Regression model. In a stepwise fashion, I added each variable to the model and evaluated the results. </w:t>
      </w:r>
      <w:r w:rsidR="00E56390">
        <w:rPr>
          <w:spacing w:val="-2"/>
          <w:sz w:val="24"/>
          <w:szCs w:val="24"/>
        </w:rPr>
        <w:t>I removed any variables were the t-value and regression coefficient were too low, or if the addition of the variable caused the Adjusted R</w:t>
      </w:r>
      <w:r w:rsidR="00E56390">
        <w:rPr>
          <w:spacing w:val="-2"/>
          <w:sz w:val="24"/>
          <w:szCs w:val="24"/>
          <w:vertAlign w:val="superscript"/>
        </w:rPr>
        <w:t>2</w:t>
      </w:r>
      <w:r w:rsidR="00E56390">
        <w:rPr>
          <w:spacing w:val="-2"/>
          <w:sz w:val="24"/>
          <w:szCs w:val="24"/>
        </w:rPr>
        <w:t xml:space="preserve"> or F-statistic to go decrease instead of increase. </w:t>
      </w:r>
      <w:r>
        <w:rPr>
          <w:spacing w:val="-2"/>
          <w:sz w:val="24"/>
          <w:szCs w:val="24"/>
        </w:rPr>
        <w:t xml:space="preserve">The final results of the optimized regression model are in Figure 7. </w:t>
      </w:r>
    </w:p>
    <w:p w14:paraId="0EDEA0FF" w14:textId="77777777" w:rsidR="001B36B1" w:rsidRDefault="00713487" w:rsidP="00713487">
      <w:pPr>
        <w:jc w:val="center"/>
        <w:rPr>
          <w:sz w:val="24"/>
          <w:szCs w:val="24"/>
        </w:rPr>
      </w:pPr>
      <w:r>
        <w:rPr>
          <w:noProof/>
          <w:sz w:val="24"/>
          <w:szCs w:val="24"/>
        </w:rPr>
        <w:drawing>
          <wp:inline distT="0" distB="0" distL="0" distR="0" wp14:anchorId="252BBCE7" wp14:editId="19FAA09E">
            <wp:extent cx="4656361" cy="3412978"/>
            <wp:effectExtent l="0" t="0" r="5080" b="381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arRegression.png"/>
                    <pic:cNvPicPr/>
                  </pic:nvPicPr>
                  <pic:blipFill rotWithShape="1">
                    <a:blip r:embed="rId14"/>
                    <a:srcRect r="1612"/>
                    <a:stretch/>
                  </pic:blipFill>
                  <pic:spPr bwMode="auto">
                    <a:xfrm>
                      <a:off x="0" y="0"/>
                      <a:ext cx="4702794" cy="3447012"/>
                    </a:xfrm>
                    <a:prstGeom prst="rect">
                      <a:avLst/>
                    </a:prstGeom>
                    <a:ln>
                      <a:noFill/>
                    </a:ln>
                    <a:extLst>
                      <a:ext uri="{53640926-AAD7-44D8-BBD7-CCE9431645EC}">
                        <a14:shadowObscured xmlns:a14="http://schemas.microsoft.com/office/drawing/2010/main"/>
                      </a:ext>
                    </a:extLst>
                  </pic:spPr>
                </pic:pic>
              </a:graphicData>
            </a:graphic>
          </wp:inline>
        </w:drawing>
      </w:r>
    </w:p>
    <w:p w14:paraId="0DD31E59" w14:textId="77777777" w:rsidR="00713487" w:rsidRDefault="00713487" w:rsidP="00713487">
      <w:pPr>
        <w:spacing w:line="480" w:lineRule="auto"/>
        <w:jc w:val="center"/>
        <w:rPr>
          <w:sz w:val="16"/>
          <w:szCs w:val="16"/>
        </w:rPr>
      </w:pPr>
      <w:r w:rsidRPr="008F3CD4">
        <w:rPr>
          <w:sz w:val="16"/>
          <w:szCs w:val="16"/>
        </w:rPr>
        <w:t xml:space="preserve">Figure </w:t>
      </w:r>
      <w:r>
        <w:rPr>
          <w:sz w:val="16"/>
          <w:szCs w:val="16"/>
        </w:rPr>
        <w:t>7</w:t>
      </w:r>
      <w:r w:rsidRPr="008F3CD4">
        <w:rPr>
          <w:sz w:val="16"/>
          <w:szCs w:val="16"/>
        </w:rPr>
        <w:t xml:space="preserve">: </w:t>
      </w:r>
      <w:r>
        <w:rPr>
          <w:sz w:val="16"/>
          <w:szCs w:val="16"/>
        </w:rPr>
        <w:t>Linear Regression with Ordinary Least Squares Results</w:t>
      </w:r>
    </w:p>
    <w:p w14:paraId="773FE949" w14:textId="77777777" w:rsidR="000B768C" w:rsidRDefault="000B768C" w:rsidP="00713487">
      <w:pPr>
        <w:pStyle w:val="Text"/>
        <w:spacing w:line="480" w:lineRule="auto"/>
        <w:rPr>
          <w:spacing w:val="-2"/>
          <w:sz w:val="24"/>
          <w:szCs w:val="24"/>
        </w:rPr>
      </w:pPr>
    </w:p>
    <w:p w14:paraId="69E5951F" w14:textId="77777777" w:rsidR="00713487" w:rsidRDefault="00713487" w:rsidP="00713487">
      <w:pPr>
        <w:pStyle w:val="Text"/>
        <w:spacing w:line="480" w:lineRule="auto"/>
        <w:rPr>
          <w:sz w:val="24"/>
          <w:szCs w:val="24"/>
        </w:rPr>
      </w:pPr>
      <w:r>
        <w:rPr>
          <w:spacing w:val="-2"/>
          <w:sz w:val="24"/>
          <w:szCs w:val="24"/>
        </w:rPr>
        <w:t xml:space="preserve">The </w:t>
      </w:r>
      <w:r w:rsidR="000B768C">
        <w:rPr>
          <w:spacing w:val="-2"/>
          <w:sz w:val="24"/>
          <w:szCs w:val="24"/>
        </w:rPr>
        <w:t xml:space="preserve">OLS </w:t>
      </w:r>
      <w:r>
        <w:rPr>
          <w:spacing w:val="-2"/>
          <w:sz w:val="24"/>
          <w:szCs w:val="24"/>
        </w:rPr>
        <w:t>Linear Regression model performed poorly with a final R</w:t>
      </w:r>
      <w:r>
        <w:rPr>
          <w:spacing w:val="-2"/>
          <w:sz w:val="24"/>
          <w:szCs w:val="24"/>
          <w:vertAlign w:val="superscript"/>
        </w:rPr>
        <w:t>2</w:t>
      </w:r>
      <w:r>
        <w:rPr>
          <w:spacing w:val="-2"/>
          <w:sz w:val="24"/>
          <w:szCs w:val="24"/>
        </w:rPr>
        <w:t xml:space="preserve"> of 0.353. The variables that were used were chosen because they had the highest correlation coefficients and were selected from the Factor Analysis. An indication of poor performance of this model was that the coefficients in the table were below 0.001. </w:t>
      </w:r>
      <w:r>
        <w:rPr>
          <w:sz w:val="24"/>
          <w:szCs w:val="24"/>
        </w:rPr>
        <w:t xml:space="preserve">This indicates that these variables are not predicting the variance of the Adjust Box Office Sales well. I suspected that the problem was that the model was not linear.  </w:t>
      </w:r>
      <w:r w:rsidRPr="00570BA2">
        <w:rPr>
          <w:sz w:val="24"/>
          <w:szCs w:val="24"/>
        </w:rPr>
        <w:t>To check for linearity of the model</w:t>
      </w:r>
      <w:r>
        <w:rPr>
          <w:sz w:val="24"/>
          <w:szCs w:val="24"/>
        </w:rPr>
        <w:t>, I</w:t>
      </w:r>
      <w:r w:rsidRPr="00570BA2">
        <w:rPr>
          <w:sz w:val="24"/>
          <w:szCs w:val="24"/>
        </w:rPr>
        <w:t xml:space="preserve"> plot</w:t>
      </w:r>
      <w:r>
        <w:rPr>
          <w:sz w:val="24"/>
          <w:szCs w:val="24"/>
        </w:rPr>
        <w:t>ted</w:t>
      </w:r>
      <w:r w:rsidRPr="00570BA2">
        <w:rPr>
          <w:sz w:val="24"/>
          <w:szCs w:val="24"/>
        </w:rPr>
        <w:t xml:space="preserve"> the residual values vs the predicted value</w:t>
      </w:r>
      <w:r>
        <w:rPr>
          <w:sz w:val="24"/>
          <w:szCs w:val="24"/>
        </w:rPr>
        <w:t xml:space="preserve"> (Fig. 8)</w:t>
      </w:r>
      <w:r w:rsidRPr="00570BA2">
        <w:rPr>
          <w:sz w:val="24"/>
          <w:szCs w:val="24"/>
        </w:rPr>
        <w:t xml:space="preserve">. </w:t>
      </w:r>
      <w:r>
        <w:rPr>
          <w:sz w:val="24"/>
          <w:szCs w:val="24"/>
        </w:rPr>
        <w:t xml:space="preserve">If the model was linear then we would expect to see a random pattern </w:t>
      </w:r>
      <w:r>
        <w:rPr>
          <w:sz w:val="24"/>
          <w:szCs w:val="24"/>
        </w:rPr>
        <w:lastRenderedPageBreak/>
        <w:t>in the plot. However, the plot in Figure 8 does not appear to have a random pattern.</w:t>
      </w:r>
      <w:r w:rsidRPr="00570BA2">
        <w:rPr>
          <w:sz w:val="24"/>
          <w:szCs w:val="24"/>
        </w:rPr>
        <w:t xml:space="preserve"> This suggests that the equation we have made for the regression model is nonlinear and thus a linear regression model is not an appropriate fit.</w:t>
      </w:r>
      <w:r w:rsidR="00D72E02">
        <w:rPr>
          <w:sz w:val="24"/>
          <w:szCs w:val="24"/>
        </w:rPr>
        <w:t xml:space="preserve"> </w:t>
      </w:r>
    </w:p>
    <w:p w14:paraId="2796ACFD" w14:textId="77777777" w:rsidR="00713487" w:rsidRDefault="00713487" w:rsidP="00713487">
      <w:pPr>
        <w:pStyle w:val="Text"/>
        <w:spacing w:line="240" w:lineRule="auto"/>
        <w:jc w:val="center"/>
        <w:rPr>
          <w:sz w:val="24"/>
          <w:szCs w:val="24"/>
        </w:rPr>
      </w:pPr>
      <w:r>
        <w:rPr>
          <w:noProof/>
          <w:sz w:val="24"/>
          <w:szCs w:val="24"/>
        </w:rPr>
        <w:drawing>
          <wp:inline distT="0" distB="0" distL="0" distR="0" wp14:anchorId="3EF097CD" wp14:editId="2EFC7B79">
            <wp:extent cx="2538730" cy="1511022"/>
            <wp:effectExtent l="0" t="0" r="127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arRegResidualsPlot.png"/>
                    <pic:cNvPicPr/>
                  </pic:nvPicPr>
                  <pic:blipFill rotWithShape="1">
                    <a:blip r:embed="rId15"/>
                    <a:srcRect l="6246" t="5951" r="4528" b="5541"/>
                    <a:stretch/>
                  </pic:blipFill>
                  <pic:spPr bwMode="auto">
                    <a:xfrm>
                      <a:off x="0" y="0"/>
                      <a:ext cx="2565906" cy="1527197"/>
                    </a:xfrm>
                    <a:prstGeom prst="rect">
                      <a:avLst/>
                    </a:prstGeom>
                    <a:ln>
                      <a:noFill/>
                    </a:ln>
                    <a:extLst>
                      <a:ext uri="{53640926-AAD7-44D8-BBD7-CCE9431645EC}">
                        <a14:shadowObscured xmlns:a14="http://schemas.microsoft.com/office/drawing/2010/main"/>
                      </a:ext>
                    </a:extLst>
                  </pic:spPr>
                </pic:pic>
              </a:graphicData>
            </a:graphic>
          </wp:inline>
        </w:drawing>
      </w:r>
    </w:p>
    <w:p w14:paraId="5A7740DF" w14:textId="77777777" w:rsidR="00713487" w:rsidRDefault="00713487" w:rsidP="00713487">
      <w:pPr>
        <w:jc w:val="center"/>
        <w:rPr>
          <w:sz w:val="16"/>
          <w:szCs w:val="16"/>
        </w:rPr>
      </w:pPr>
      <w:r w:rsidRPr="008F3CD4">
        <w:rPr>
          <w:sz w:val="16"/>
          <w:szCs w:val="16"/>
        </w:rPr>
        <w:t xml:space="preserve">Figure </w:t>
      </w:r>
      <w:r>
        <w:rPr>
          <w:sz w:val="16"/>
          <w:szCs w:val="16"/>
        </w:rPr>
        <w:t>8</w:t>
      </w:r>
      <w:r w:rsidRPr="008F3CD4">
        <w:rPr>
          <w:sz w:val="16"/>
          <w:szCs w:val="16"/>
        </w:rPr>
        <w:t xml:space="preserve">: </w:t>
      </w:r>
      <w:r>
        <w:rPr>
          <w:sz w:val="16"/>
          <w:szCs w:val="16"/>
        </w:rPr>
        <w:t>Scatter Plot of Residual Values from Linear Regression</w:t>
      </w:r>
    </w:p>
    <w:p w14:paraId="2C00987C" w14:textId="77777777" w:rsidR="00D72E02" w:rsidRPr="00806009" w:rsidRDefault="008F724C" w:rsidP="008F724C">
      <w:pPr>
        <w:pStyle w:val="Heading2"/>
        <w:rPr>
          <w:sz w:val="24"/>
          <w:szCs w:val="24"/>
        </w:rPr>
      </w:pPr>
      <w:r w:rsidRPr="00806009">
        <w:rPr>
          <w:sz w:val="24"/>
          <w:szCs w:val="24"/>
        </w:rPr>
        <w:t>Non-linear Regression</w:t>
      </w:r>
    </w:p>
    <w:p w14:paraId="2EFCD6BB" w14:textId="1C04F577" w:rsidR="008C3E0E" w:rsidRDefault="008F724C" w:rsidP="00044E5D">
      <w:pPr>
        <w:pStyle w:val="Text"/>
        <w:spacing w:line="480" w:lineRule="auto"/>
        <w:rPr>
          <w:spacing w:val="-2"/>
          <w:sz w:val="24"/>
          <w:szCs w:val="24"/>
        </w:rPr>
      </w:pPr>
      <w:r w:rsidRPr="00044E5D">
        <w:rPr>
          <w:spacing w:val="-2"/>
          <w:sz w:val="24"/>
          <w:szCs w:val="24"/>
        </w:rPr>
        <w:t xml:space="preserve">Since the Linear Regression model did not perform well, I tested a few </w:t>
      </w:r>
      <w:r w:rsidR="00744861">
        <w:rPr>
          <w:spacing w:val="-2"/>
          <w:sz w:val="24"/>
          <w:szCs w:val="24"/>
        </w:rPr>
        <w:t xml:space="preserve">non-linear </w:t>
      </w:r>
      <w:r w:rsidRPr="00044E5D">
        <w:rPr>
          <w:spacing w:val="-2"/>
          <w:sz w:val="24"/>
          <w:szCs w:val="24"/>
        </w:rPr>
        <w:t>regression models from Python’s sklearn library</w:t>
      </w:r>
      <w:r w:rsidR="000B768C">
        <w:rPr>
          <w:spacing w:val="-2"/>
          <w:sz w:val="24"/>
          <w:szCs w:val="24"/>
        </w:rPr>
        <w:t xml:space="preserve"> on the dataset</w:t>
      </w:r>
      <w:r w:rsidRPr="00044E5D">
        <w:rPr>
          <w:spacing w:val="-2"/>
          <w:sz w:val="24"/>
          <w:szCs w:val="24"/>
        </w:rPr>
        <w:t xml:space="preserve">. I </w:t>
      </w:r>
      <w:r w:rsidR="000B768C">
        <w:rPr>
          <w:spacing w:val="-2"/>
          <w:sz w:val="24"/>
          <w:szCs w:val="24"/>
        </w:rPr>
        <w:t>ran the dataset on the following models:</w:t>
      </w:r>
      <w:r w:rsidRPr="00044E5D">
        <w:rPr>
          <w:spacing w:val="-2"/>
          <w:sz w:val="24"/>
          <w:szCs w:val="24"/>
        </w:rPr>
        <w:t xml:space="preserve"> Linear Regression, Decision Tree Regression, Random Forest Regression, Gradient Boosting Regression, and XGBoost Regression. To compare the results of these algorithms, I used the R</w:t>
      </w:r>
      <w:r w:rsidRPr="00044E5D">
        <w:rPr>
          <w:spacing w:val="-2"/>
          <w:sz w:val="24"/>
          <w:szCs w:val="24"/>
          <w:vertAlign w:val="superscript"/>
        </w:rPr>
        <w:t>2</w:t>
      </w:r>
      <w:r w:rsidRPr="00044E5D">
        <w:rPr>
          <w:spacing w:val="-2"/>
          <w:sz w:val="24"/>
          <w:szCs w:val="24"/>
        </w:rPr>
        <w:t xml:space="preserve"> value to determine which </w:t>
      </w:r>
      <w:r w:rsidR="00044E5D">
        <w:rPr>
          <w:spacing w:val="-2"/>
          <w:sz w:val="24"/>
          <w:szCs w:val="24"/>
        </w:rPr>
        <w:t xml:space="preserve">had the best accuracy in predicting </w:t>
      </w:r>
      <w:r w:rsidR="00806009" w:rsidRPr="00044E5D">
        <w:rPr>
          <w:spacing w:val="-2"/>
          <w:sz w:val="24"/>
          <w:szCs w:val="24"/>
        </w:rPr>
        <w:t>Box Office Sales</w:t>
      </w:r>
      <w:r w:rsidRPr="00044E5D">
        <w:rPr>
          <w:spacing w:val="-2"/>
          <w:sz w:val="24"/>
          <w:szCs w:val="24"/>
        </w:rPr>
        <w:t xml:space="preserve">. </w:t>
      </w:r>
      <w:r w:rsidR="00044E5D">
        <w:rPr>
          <w:spacing w:val="-2"/>
          <w:sz w:val="24"/>
          <w:szCs w:val="24"/>
        </w:rPr>
        <w:t xml:space="preserve">These results can be seen in Table V. The </w:t>
      </w:r>
      <w:r w:rsidR="007040F4">
        <w:rPr>
          <w:spacing w:val="-2"/>
          <w:sz w:val="24"/>
          <w:szCs w:val="24"/>
        </w:rPr>
        <w:t>Random Forest</w:t>
      </w:r>
      <w:r w:rsidR="00044E5D">
        <w:rPr>
          <w:spacing w:val="-2"/>
          <w:sz w:val="24"/>
          <w:szCs w:val="24"/>
        </w:rPr>
        <w:t xml:space="preserve"> model</w:t>
      </w:r>
      <w:r w:rsidR="00806009" w:rsidRPr="00044E5D">
        <w:rPr>
          <w:spacing w:val="-2"/>
          <w:sz w:val="24"/>
          <w:szCs w:val="24"/>
        </w:rPr>
        <w:t xml:space="preserve"> performed the best on the testing dataset and had an R</w:t>
      </w:r>
      <w:r w:rsidR="00044E5D">
        <w:rPr>
          <w:spacing w:val="-2"/>
          <w:sz w:val="24"/>
          <w:szCs w:val="24"/>
          <w:vertAlign w:val="superscript"/>
        </w:rPr>
        <w:t>2</w:t>
      </w:r>
      <w:r w:rsidR="00044E5D">
        <w:rPr>
          <w:spacing w:val="-2"/>
          <w:sz w:val="24"/>
          <w:szCs w:val="24"/>
        </w:rPr>
        <w:t xml:space="preserve"> </w:t>
      </w:r>
      <w:r w:rsidR="00806009" w:rsidRPr="00044E5D">
        <w:rPr>
          <w:spacing w:val="-2"/>
          <w:sz w:val="24"/>
          <w:szCs w:val="24"/>
        </w:rPr>
        <w:t>of 0.</w:t>
      </w:r>
      <w:r w:rsidR="007040F4">
        <w:rPr>
          <w:spacing w:val="-2"/>
          <w:sz w:val="24"/>
          <w:szCs w:val="24"/>
        </w:rPr>
        <w:t>53</w:t>
      </w:r>
      <w:r w:rsidR="00806009" w:rsidRPr="00044E5D">
        <w:rPr>
          <w:spacing w:val="-2"/>
          <w:sz w:val="24"/>
          <w:szCs w:val="24"/>
        </w:rPr>
        <w:t xml:space="preserve">.  </w:t>
      </w:r>
      <w:r w:rsidR="007040F4">
        <w:rPr>
          <w:spacing w:val="-2"/>
          <w:sz w:val="24"/>
          <w:szCs w:val="24"/>
        </w:rPr>
        <w:t xml:space="preserve">Gradient Boosting </w:t>
      </w:r>
      <w:r w:rsidR="00806009" w:rsidRPr="00044E5D">
        <w:rPr>
          <w:spacing w:val="-2"/>
          <w:sz w:val="24"/>
          <w:szCs w:val="24"/>
        </w:rPr>
        <w:t xml:space="preserve">was the </w:t>
      </w:r>
      <w:r w:rsidR="00044E5D" w:rsidRPr="00044E5D">
        <w:rPr>
          <w:spacing w:val="-2"/>
          <w:sz w:val="24"/>
          <w:szCs w:val="24"/>
        </w:rPr>
        <w:t>second-best</w:t>
      </w:r>
      <w:r w:rsidR="00806009" w:rsidRPr="00044E5D">
        <w:rPr>
          <w:spacing w:val="-2"/>
          <w:sz w:val="24"/>
          <w:szCs w:val="24"/>
        </w:rPr>
        <w:t xml:space="preserve"> performing algorithm and had an R</w:t>
      </w:r>
      <w:r w:rsidR="00806009" w:rsidRPr="00044E5D">
        <w:rPr>
          <w:spacing w:val="-2"/>
          <w:sz w:val="24"/>
          <w:szCs w:val="24"/>
          <w:vertAlign w:val="superscript"/>
        </w:rPr>
        <w:t>2</w:t>
      </w:r>
      <w:r w:rsidR="00806009" w:rsidRPr="00044E5D">
        <w:rPr>
          <w:spacing w:val="-2"/>
          <w:sz w:val="24"/>
          <w:szCs w:val="24"/>
        </w:rPr>
        <w:t xml:space="preserve"> of 0.</w:t>
      </w:r>
      <w:r w:rsidR="007040F4">
        <w:rPr>
          <w:spacing w:val="-2"/>
          <w:sz w:val="24"/>
          <w:szCs w:val="24"/>
        </w:rPr>
        <w:t xml:space="preserve">52. </w:t>
      </w:r>
      <w:r w:rsidR="00044E5D" w:rsidRPr="00044E5D">
        <w:rPr>
          <w:spacing w:val="-2"/>
          <w:sz w:val="24"/>
          <w:szCs w:val="24"/>
        </w:rPr>
        <w:t xml:space="preserve">The Linear Regression results </w:t>
      </w:r>
      <w:r w:rsidR="000B768C">
        <w:rPr>
          <w:spacing w:val="-2"/>
          <w:sz w:val="24"/>
          <w:szCs w:val="24"/>
        </w:rPr>
        <w:t xml:space="preserve">in this model </w:t>
      </w:r>
      <w:r w:rsidR="007040F4">
        <w:rPr>
          <w:spacing w:val="-2"/>
          <w:sz w:val="24"/>
          <w:szCs w:val="24"/>
        </w:rPr>
        <w:t>are comparable to the results from the OLS model.</w:t>
      </w:r>
      <w:r w:rsidR="00044E5D" w:rsidRPr="00044E5D">
        <w:rPr>
          <w:spacing w:val="-2"/>
          <w:sz w:val="24"/>
          <w:szCs w:val="24"/>
        </w:rPr>
        <w:t xml:space="preserve"> </w:t>
      </w:r>
    </w:p>
    <w:p w14:paraId="2DE68EFC" w14:textId="0549A330" w:rsidR="00044E5D" w:rsidRDefault="00312215" w:rsidP="00044E5D">
      <w:pPr>
        <w:pStyle w:val="Text"/>
        <w:spacing w:line="480" w:lineRule="auto"/>
        <w:rPr>
          <w:spacing w:val="-2"/>
          <w:sz w:val="24"/>
          <w:szCs w:val="24"/>
        </w:rPr>
      </w:pPr>
      <w:r>
        <w:rPr>
          <w:spacing w:val="-2"/>
          <w:sz w:val="24"/>
          <w:szCs w:val="24"/>
        </w:rPr>
        <w:t xml:space="preserve">This dataset contains the same variables used in the </w:t>
      </w:r>
      <w:r w:rsidR="007040F4">
        <w:rPr>
          <w:spacing w:val="-2"/>
          <w:sz w:val="24"/>
          <w:szCs w:val="24"/>
        </w:rPr>
        <w:t>factor analysis except the Adj Opening Weekend Box Office</w:t>
      </w:r>
      <w:r>
        <w:rPr>
          <w:spacing w:val="-2"/>
          <w:sz w:val="24"/>
          <w:szCs w:val="24"/>
        </w:rPr>
        <w:t xml:space="preserve"> was removed. </w:t>
      </w:r>
      <w:r w:rsidR="008C3E0E">
        <w:rPr>
          <w:spacing w:val="-2"/>
          <w:sz w:val="24"/>
          <w:szCs w:val="24"/>
        </w:rPr>
        <w:t>Due to the concept of data leakage, I was not able to use the Adj Opening Weekend Box Office attribute to predict total Box Office sales because the Opening Weekend sales are included in the calculation of the total Domestic Box Office attribute. Data leakage occurs “</w:t>
      </w:r>
      <w:r w:rsidR="008C3E0E" w:rsidRPr="008C3E0E">
        <w:rPr>
          <w:spacing w:val="-2"/>
          <w:sz w:val="24"/>
          <w:szCs w:val="24"/>
        </w:rPr>
        <w:t>when the data you are using to train a machine learning algorithm happens to have the information you are trying to predict</w:t>
      </w:r>
      <w:r w:rsidR="008C3E0E">
        <w:rPr>
          <w:spacing w:val="-2"/>
          <w:sz w:val="24"/>
          <w:szCs w:val="24"/>
        </w:rPr>
        <w:t>.” [18]. The main issue is that data leakage can cause invalid predictive models that are too good to be true. For this analysis, I’ve decided to remove this attribute prior to training the model so it did not incorrectly inflate the accuracy results of the model.</w:t>
      </w:r>
    </w:p>
    <w:p w14:paraId="75060A74" w14:textId="03CBEFD1" w:rsidR="00744861" w:rsidRDefault="00744861" w:rsidP="00044E5D">
      <w:pPr>
        <w:pStyle w:val="Text"/>
        <w:spacing w:line="480" w:lineRule="auto"/>
        <w:rPr>
          <w:spacing w:val="-2"/>
          <w:sz w:val="24"/>
          <w:szCs w:val="24"/>
        </w:rPr>
      </w:pPr>
    </w:p>
    <w:p w14:paraId="41BBD927" w14:textId="77777777" w:rsidR="00744861" w:rsidRPr="00044E5D" w:rsidRDefault="00744861" w:rsidP="00044E5D">
      <w:pPr>
        <w:pStyle w:val="Text"/>
        <w:spacing w:line="480" w:lineRule="auto"/>
        <w:rPr>
          <w:spacing w:val="-2"/>
          <w:sz w:val="24"/>
          <w:szCs w:val="24"/>
        </w:rPr>
      </w:pPr>
    </w:p>
    <w:p w14:paraId="31C238FC" w14:textId="77777777" w:rsidR="00044E5D" w:rsidRPr="00044E5D" w:rsidRDefault="00976E94" w:rsidP="00044E5D">
      <w:pPr>
        <w:pStyle w:val="tablehead"/>
      </w:pPr>
      <w:r>
        <w:t>Accuracy of Regression Models</w:t>
      </w:r>
    </w:p>
    <w:tbl>
      <w:tblPr>
        <w:tblStyle w:val="TableGrid"/>
        <w:tblW w:w="0" w:type="auto"/>
        <w:jc w:val="center"/>
        <w:tblLook w:val="04A0" w:firstRow="1" w:lastRow="0" w:firstColumn="1" w:lastColumn="0" w:noHBand="0" w:noVBand="1"/>
      </w:tblPr>
      <w:tblGrid>
        <w:gridCol w:w="2605"/>
        <w:gridCol w:w="2160"/>
        <w:gridCol w:w="1980"/>
      </w:tblGrid>
      <w:tr w:rsidR="00D43B00" w14:paraId="673DE852" w14:textId="77777777" w:rsidTr="00D43B00">
        <w:trPr>
          <w:jc w:val="center"/>
        </w:trPr>
        <w:tc>
          <w:tcPr>
            <w:tcW w:w="2605" w:type="dxa"/>
          </w:tcPr>
          <w:p w14:paraId="0310E55B" w14:textId="77777777" w:rsidR="00D43B00" w:rsidRPr="00D43B00" w:rsidRDefault="00D43B00" w:rsidP="00D43B00">
            <w:pPr>
              <w:rPr>
                <w:b/>
                <w:bCs/>
              </w:rPr>
            </w:pPr>
            <w:r w:rsidRPr="00D43B00">
              <w:rPr>
                <w:b/>
                <w:bCs/>
              </w:rPr>
              <w:t>Regressor</w:t>
            </w:r>
          </w:p>
        </w:tc>
        <w:tc>
          <w:tcPr>
            <w:tcW w:w="2160" w:type="dxa"/>
          </w:tcPr>
          <w:p w14:paraId="3A3B8FD1" w14:textId="77777777" w:rsidR="00D43B00" w:rsidRPr="00D43B00" w:rsidRDefault="00D43B00" w:rsidP="00D43B00">
            <w:pPr>
              <w:rPr>
                <w:b/>
                <w:bCs/>
              </w:rPr>
            </w:pPr>
            <w:r w:rsidRPr="00D43B00">
              <w:rPr>
                <w:b/>
                <w:bCs/>
              </w:rPr>
              <w:t>Training Dataset (R</w:t>
            </w:r>
            <w:proofErr w:type="gramStart"/>
            <w:r w:rsidRPr="00D43B00">
              <w:rPr>
                <w:b/>
                <w:bCs/>
                <w:vertAlign w:val="superscript"/>
              </w:rPr>
              <w:t xml:space="preserve">2 </w:t>
            </w:r>
            <w:r w:rsidRPr="00D43B00">
              <w:rPr>
                <w:b/>
                <w:bCs/>
              </w:rPr>
              <w:t>)</w:t>
            </w:r>
            <w:proofErr w:type="gramEnd"/>
          </w:p>
        </w:tc>
        <w:tc>
          <w:tcPr>
            <w:tcW w:w="1980" w:type="dxa"/>
          </w:tcPr>
          <w:p w14:paraId="1A090628" w14:textId="77777777" w:rsidR="00D43B00" w:rsidRPr="00D43B00" w:rsidRDefault="00D43B00" w:rsidP="00D43B00">
            <w:pPr>
              <w:rPr>
                <w:b/>
                <w:bCs/>
              </w:rPr>
            </w:pPr>
            <w:r w:rsidRPr="00D43B00">
              <w:rPr>
                <w:b/>
                <w:bCs/>
              </w:rPr>
              <w:t>Testing Dataset (R</w:t>
            </w:r>
            <w:proofErr w:type="gramStart"/>
            <w:r w:rsidRPr="00D43B00">
              <w:rPr>
                <w:b/>
                <w:bCs/>
                <w:vertAlign w:val="superscript"/>
              </w:rPr>
              <w:t xml:space="preserve">2 </w:t>
            </w:r>
            <w:r w:rsidRPr="00D43B00">
              <w:rPr>
                <w:b/>
                <w:bCs/>
              </w:rPr>
              <w:t>)</w:t>
            </w:r>
            <w:proofErr w:type="gramEnd"/>
          </w:p>
        </w:tc>
      </w:tr>
      <w:tr w:rsidR="00D43B00" w14:paraId="5FF6604A" w14:textId="77777777" w:rsidTr="00D43B00">
        <w:trPr>
          <w:jc w:val="center"/>
        </w:trPr>
        <w:tc>
          <w:tcPr>
            <w:tcW w:w="2605" w:type="dxa"/>
          </w:tcPr>
          <w:p w14:paraId="4D06900B" w14:textId="77777777" w:rsidR="00D43B00" w:rsidRDefault="00D43B00" w:rsidP="00D43B00">
            <w:r>
              <w:t>Linear Regression</w:t>
            </w:r>
          </w:p>
        </w:tc>
        <w:tc>
          <w:tcPr>
            <w:tcW w:w="2160" w:type="dxa"/>
          </w:tcPr>
          <w:p w14:paraId="0FD0D250" w14:textId="26B8BAAF" w:rsidR="00D43B00" w:rsidRDefault="00D43B00" w:rsidP="00D43B00">
            <w:r>
              <w:t>0.</w:t>
            </w:r>
            <w:r w:rsidR="007040F4">
              <w:t>36463</w:t>
            </w:r>
          </w:p>
        </w:tc>
        <w:tc>
          <w:tcPr>
            <w:tcW w:w="1980" w:type="dxa"/>
          </w:tcPr>
          <w:p w14:paraId="5920F225" w14:textId="2B0488BE" w:rsidR="00D43B00" w:rsidRDefault="00D43B00" w:rsidP="00D43B00">
            <w:r>
              <w:t>0.</w:t>
            </w:r>
            <w:r w:rsidR="007040F4">
              <w:t>39079</w:t>
            </w:r>
          </w:p>
        </w:tc>
      </w:tr>
      <w:tr w:rsidR="00D43B00" w14:paraId="3FEFF93E" w14:textId="77777777" w:rsidTr="00D43B00">
        <w:trPr>
          <w:jc w:val="center"/>
        </w:trPr>
        <w:tc>
          <w:tcPr>
            <w:tcW w:w="2605" w:type="dxa"/>
          </w:tcPr>
          <w:p w14:paraId="09D8D17A" w14:textId="77777777" w:rsidR="00D43B00" w:rsidRDefault="00D43B00" w:rsidP="00D43B00">
            <w:r>
              <w:t>Decision Tree Regression</w:t>
            </w:r>
          </w:p>
        </w:tc>
        <w:tc>
          <w:tcPr>
            <w:tcW w:w="2160" w:type="dxa"/>
          </w:tcPr>
          <w:p w14:paraId="5DE8D996" w14:textId="77777777" w:rsidR="00D43B00" w:rsidRDefault="00D43B00" w:rsidP="00D43B00">
            <w:r>
              <w:t>1.00000</w:t>
            </w:r>
          </w:p>
        </w:tc>
        <w:tc>
          <w:tcPr>
            <w:tcW w:w="1980" w:type="dxa"/>
          </w:tcPr>
          <w:p w14:paraId="48F02609" w14:textId="7840886A" w:rsidR="00D43B00" w:rsidRDefault="00D43B00" w:rsidP="00D43B00">
            <w:r>
              <w:t>0.2</w:t>
            </w:r>
            <w:r w:rsidR="007040F4">
              <w:t>3132</w:t>
            </w:r>
          </w:p>
        </w:tc>
      </w:tr>
      <w:tr w:rsidR="00D43B00" w14:paraId="7D3F24CF" w14:textId="77777777" w:rsidTr="00D43B00">
        <w:trPr>
          <w:jc w:val="center"/>
        </w:trPr>
        <w:tc>
          <w:tcPr>
            <w:tcW w:w="2605" w:type="dxa"/>
          </w:tcPr>
          <w:p w14:paraId="74398E6C" w14:textId="77777777" w:rsidR="00D43B00" w:rsidRDefault="00D43B00" w:rsidP="00D43B00">
            <w:r>
              <w:t>Random Forest Regression</w:t>
            </w:r>
          </w:p>
        </w:tc>
        <w:tc>
          <w:tcPr>
            <w:tcW w:w="2160" w:type="dxa"/>
          </w:tcPr>
          <w:p w14:paraId="5F19A956" w14:textId="57449577" w:rsidR="00D43B00" w:rsidRDefault="00D43B00" w:rsidP="00D43B00">
            <w:r>
              <w:t>0.9</w:t>
            </w:r>
            <w:r w:rsidR="007040F4">
              <w:t>2214</w:t>
            </w:r>
          </w:p>
        </w:tc>
        <w:tc>
          <w:tcPr>
            <w:tcW w:w="1980" w:type="dxa"/>
          </w:tcPr>
          <w:p w14:paraId="76823BDB" w14:textId="7ACCA679" w:rsidR="00D43B00" w:rsidRDefault="00D43B00" w:rsidP="00D43B00">
            <w:r>
              <w:t>0.</w:t>
            </w:r>
            <w:r w:rsidR="007040F4">
              <w:t>52887</w:t>
            </w:r>
          </w:p>
        </w:tc>
      </w:tr>
      <w:tr w:rsidR="00D43B00" w14:paraId="626EC06D" w14:textId="77777777" w:rsidTr="00D43B00">
        <w:trPr>
          <w:jc w:val="center"/>
        </w:trPr>
        <w:tc>
          <w:tcPr>
            <w:tcW w:w="2605" w:type="dxa"/>
          </w:tcPr>
          <w:p w14:paraId="7A741AE6" w14:textId="77777777" w:rsidR="00D43B00" w:rsidRDefault="00D43B00" w:rsidP="00D43B00">
            <w:r>
              <w:t>Gradient Boosted Regression</w:t>
            </w:r>
          </w:p>
        </w:tc>
        <w:tc>
          <w:tcPr>
            <w:tcW w:w="2160" w:type="dxa"/>
          </w:tcPr>
          <w:p w14:paraId="5338D394" w14:textId="2E551D32" w:rsidR="00D43B00" w:rsidRDefault="00D43B00" w:rsidP="00D43B00">
            <w:r>
              <w:t>0.</w:t>
            </w:r>
            <w:r w:rsidR="007040F4">
              <w:t>68266</w:t>
            </w:r>
          </w:p>
        </w:tc>
        <w:tc>
          <w:tcPr>
            <w:tcW w:w="1980" w:type="dxa"/>
          </w:tcPr>
          <w:p w14:paraId="4619AF81" w14:textId="06258D2C" w:rsidR="00D43B00" w:rsidRDefault="00D43B00" w:rsidP="00D43B00">
            <w:r>
              <w:t>0.</w:t>
            </w:r>
            <w:r w:rsidR="007040F4">
              <w:t>51770</w:t>
            </w:r>
          </w:p>
        </w:tc>
      </w:tr>
      <w:tr w:rsidR="00D43B00" w14:paraId="0C819162" w14:textId="77777777" w:rsidTr="00D43B00">
        <w:trPr>
          <w:jc w:val="center"/>
        </w:trPr>
        <w:tc>
          <w:tcPr>
            <w:tcW w:w="2605" w:type="dxa"/>
          </w:tcPr>
          <w:p w14:paraId="4DD90A43" w14:textId="77777777" w:rsidR="00D43B00" w:rsidRDefault="00D43B00" w:rsidP="00D43B00">
            <w:r>
              <w:t>XGBoost Regression</w:t>
            </w:r>
          </w:p>
        </w:tc>
        <w:tc>
          <w:tcPr>
            <w:tcW w:w="2160" w:type="dxa"/>
          </w:tcPr>
          <w:p w14:paraId="1A6B7F10" w14:textId="6391CEE8" w:rsidR="00D43B00" w:rsidRDefault="00D43B00" w:rsidP="00D43B00">
            <w:r>
              <w:t>0.</w:t>
            </w:r>
            <w:r w:rsidR="007040F4">
              <w:t>83619</w:t>
            </w:r>
          </w:p>
        </w:tc>
        <w:tc>
          <w:tcPr>
            <w:tcW w:w="1980" w:type="dxa"/>
          </w:tcPr>
          <w:p w14:paraId="28F650AC" w14:textId="420777A8" w:rsidR="00D43B00" w:rsidRDefault="00D43B00" w:rsidP="00D43B00">
            <w:r>
              <w:t>0.</w:t>
            </w:r>
            <w:r w:rsidR="007040F4">
              <w:t>49347</w:t>
            </w:r>
          </w:p>
        </w:tc>
      </w:tr>
    </w:tbl>
    <w:p w14:paraId="61B3073C" w14:textId="77777777" w:rsidR="00D43B00" w:rsidRDefault="00D43B00" w:rsidP="00D43B00"/>
    <w:p w14:paraId="2C297033" w14:textId="190A851A" w:rsidR="00E56390" w:rsidRPr="00044E5D" w:rsidRDefault="00044E5D" w:rsidP="00E56390">
      <w:pPr>
        <w:pStyle w:val="Text"/>
        <w:spacing w:line="480" w:lineRule="auto"/>
        <w:rPr>
          <w:spacing w:val="-2"/>
          <w:sz w:val="24"/>
          <w:szCs w:val="24"/>
        </w:rPr>
      </w:pPr>
      <w:r>
        <w:tab/>
      </w:r>
      <w:r w:rsidR="00ED5977" w:rsidRPr="00ED5977">
        <w:rPr>
          <w:spacing w:val="-2"/>
          <w:sz w:val="24"/>
          <w:szCs w:val="24"/>
        </w:rPr>
        <w:t>Utilizing the best performing model</w:t>
      </w:r>
      <w:r w:rsidR="007040F4">
        <w:rPr>
          <w:spacing w:val="-2"/>
          <w:sz w:val="24"/>
          <w:szCs w:val="24"/>
        </w:rPr>
        <w:t xml:space="preserve">, </w:t>
      </w:r>
      <w:r>
        <w:rPr>
          <w:spacing w:val="-2"/>
          <w:sz w:val="24"/>
          <w:szCs w:val="24"/>
        </w:rPr>
        <w:t xml:space="preserve">Table VI consists of the most influential features used in the </w:t>
      </w:r>
      <w:r w:rsidR="007040F4">
        <w:rPr>
          <w:spacing w:val="-2"/>
          <w:sz w:val="24"/>
          <w:szCs w:val="24"/>
        </w:rPr>
        <w:t xml:space="preserve">Random Forest </w:t>
      </w:r>
      <w:r>
        <w:rPr>
          <w:spacing w:val="-2"/>
          <w:sz w:val="24"/>
          <w:szCs w:val="24"/>
        </w:rPr>
        <w:t xml:space="preserve">Model. </w:t>
      </w:r>
      <w:r w:rsidR="00035899">
        <w:rPr>
          <w:spacing w:val="-2"/>
          <w:sz w:val="24"/>
          <w:szCs w:val="24"/>
        </w:rPr>
        <w:t>This list only includes features that had an importance value of 0.002 or higher. Of the 1</w:t>
      </w:r>
      <w:r w:rsidR="007040F4">
        <w:rPr>
          <w:spacing w:val="-2"/>
          <w:sz w:val="24"/>
          <w:szCs w:val="24"/>
        </w:rPr>
        <w:t>8</w:t>
      </w:r>
      <w:r w:rsidR="00035899">
        <w:rPr>
          <w:spacing w:val="-2"/>
          <w:sz w:val="24"/>
          <w:szCs w:val="24"/>
        </w:rPr>
        <w:t xml:space="preserve"> most important</w:t>
      </w:r>
      <w:r w:rsidR="00976E94">
        <w:rPr>
          <w:spacing w:val="-2"/>
          <w:sz w:val="24"/>
          <w:szCs w:val="24"/>
        </w:rPr>
        <w:t xml:space="preserve"> features in Table VI,</w:t>
      </w:r>
      <w:r w:rsidR="00035899">
        <w:rPr>
          <w:spacing w:val="-2"/>
          <w:sz w:val="24"/>
          <w:szCs w:val="24"/>
        </w:rPr>
        <w:t xml:space="preserve"> </w:t>
      </w:r>
      <w:r w:rsidR="00ED5977">
        <w:rPr>
          <w:spacing w:val="-2"/>
          <w:sz w:val="24"/>
          <w:szCs w:val="24"/>
        </w:rPr>
        <w:t xml:space="preserve">a </w:t>
      </w:r>
      <w:r w:rsidR="00976E94">
        <w:rPr>
          <w:spacing w:val="-2"/>
          <w:sz w:val="24"/>
          <w:szCs w:val="24"/>
        </w:rPr>
        <w:t>majority</w:t>
      </w:r>
      <w:r w:rsidR="00035899">
        <w:rPr>
          <w:spacing w:val="-2"/>
          <w:sz w:val="24"/>
          <w:szCs w:val="24"/>
        </w:rPr>
        <w:t xml:space="preserve"> of the features </w:t>
      </w:r>
      <w:r w:rsidR="00976E94">
        <w:rPr>
          <w:spacing w:val="-2"/>
          <w:sz w:val="24"/>
          <w:szCs w:val="24"/>
        </w:rPr>
        <w:t>match with those</w:t>
      </w:r>
      <w:r w:rsidR="00035899">
        <w:rPr>
          <w:spacing w:val="-2"/>
          <w:sz w:val="24"/>
          <w:szCs w:val="24"/>
        </w:rPr>
        <w:t xml:space="preserve"> identified by the Factor Analyzer, however </w:t>
      </w:r>
      <w:r w:rsidR="007040F4">
        <w:rPr>
          <w:spacing w:val="-2"/>
          <w:sz w:val="24"/>
          <w:szCs w:val="24"/>
        </w:rPr>
        <w:t>5</w:t>
      </w:r>
      <w:r w:rsidR="00035899">
        <w:rPr>
          <w:spacing w:val="-2"/>
          <w:sz w:val="24"/>
          <w:szCs w:val="24"/>
        </w:rPr>
        <w:t xml:space="preserve"> new columns were added as significant</w:t>
      </w:r>
      <w:r w:rsidR="00976E94">
        <w:rPr>
          <w:spacing w:val="-2"/>
          <w:sz w:val="24"/>
          <w:szCs w:val="24"/>
        </w:rPr>
        <w:t>:</w:t>
      </w:r>
      <w:r w:rsidR="00035899">
        <w:rPr>
          <w:spacing w:val="-2"/>
          <w:sz w:val="24"/>
          <w:szCs w:val="24"/>
        </w:rPr>
        <w:t xml:space="preserve"> </w:t>
      </w:r>
      <w:r w:rsidR="007040F4">
        <w:rPr>
          <w:spacing w:val="-2"/>
          <w:sz w:val="24"/>
          <w:szCs w:val="24"/>
        </w:rPr>
        <w:t xml:space="preserve">‘Romance’, ‘Classics’, </w:t>
      </w:r>
      <w:r w:rsidR="00035899">
        <w:rPr>
          <w:spacing w:val="-2"/>
          <w:sz w:val="24"/>
          <w:szCs w:val="24"/>
        </w:rPr>
        <w:t>‘Musical &amp; Performing Arts’</w:t>
      </w:r>
      <w:r w:rsidR="007040F4">
        <w:rPr>
          <w:spacing w:val="-2"/>
          <w:sz w:val="24"/>
          <w:szCs w:val="24"/>
        </w:rPr>
        <w:t>, ‘Documentary’, and ‘Gay &amp; Lesbian’</w:t>
      </w:r>
    </w:p>
    <w:p w14:paraId="4CC2217A" w14:textId="77777777" w:rsidR="00044E5D" w:rsidRDefault="00044E5D" w:rsidP="00D43B00">
      <w:pPr>
        <w:pStyle w:val="tablehead"/>
        <w:spacing w:line="240" w:lineRule="auto"/>
      </w:pPr>
      <w:r>
        <w:t>Feature Importance From Gradient Boosted Regression</w:t>
      </w:r>
    </w:p>
    <w:p w14:paraId="4E8B3410" w14:textId="753338DC" w:rsidR="00D43B00" w:rsidRPr="00D43B00" w:rsidRDefault="007040F4" w:rsidP="00044E5D">
      <w:pPr>
        <w:jc w:val="center"/>
      </w:pPr>
      <w:r>
        <w:rPr>
          <w:noProof/>
        </w:rPr>
        <w:drawing>
          <wp:inline distT="0" distB="0" distL="0" distR="0" wp14:anchorId="49193D51" wp14:editId="607EA7C1">
            <wp:extent cx="2545862" cy="248221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domForest_features.png"/>
                    <pic:cNvPicPr/>
                  </pic:nvPicPr>
                  <pic:blipFill>
                    <a:blip r:embed="rId16"/>
                    <a:stretch>
                      <a:fillRect/>
                    </a:stretch>
                  </pic:blipFill>
                  <pic:spPr>
                    <a:xfrm>
                      <a:off x="0" y="0"/>
                      <a:ext cx="2572232" cy="2507925"/>
                    </a:xfrm>
                    <a:prstGeom prst="rect">
                      <a:avLst/>
                    </a:prstGeom>
                  </pic:spPr>
                </pic:pic>
              </a:graphicData>
            </a:graphic>
          </wp:inline>
        </w:drawing>
      </w:r>
    </w:p>
    <w:p w14:paraId="4D59357C" w14:textId="77777777" w:rsidR="00806009" w:rsidRDefault="00D43B00" w:rsidP="00806009">
      <w:pPr>
        <w:pStyle w:val="Heading2"/>
        <w:rPr>
          <w:sz w:val="24"/>
          <w:szCs w:val="24"/>
        </w:rPr>
      </w:pPr>
      <w:r w:rsidRPr="00D43B00">
        <w:rPr>
          <w:sz w:val="24"/>
          <w:szCs w:val="24"/>
        </w:rPr>
        <w:t>Natural Language Processing</w:t>
      </w:r>
    </w:p>
    <w:p w14:paraId="7265B08F" w14:textId="2ABBA5D4" w:rsidR="00976E94" w:rsidRDefault="00976E94" w:rsidP="00976E94">
      <w:pPr>
        <w:pStyle w:val="Text"/>
        <w:spacing w:line="480" w:lineRule="auto"/>
        <w:rPr>
          <w:spacing w:val="-2"/>
          <w:sz w:val="24"/>
          <w:szCs w:val="24"/>
        </w:rPr>
      </w:pPr>
      <w:r>
        <w:tab/>
      </w:r>
      <w:r w:rsidR="00786164">
        <w:rPr>
          <w:spacing w:val="-2"/>
          <w:sz w:val="24"/>
          <w:szCs w:val="24"/>
        </w:rPr>
        <w:t xml:space="preserve">In the last step </w:t>
      </w:r>
      <w:r w:rsidR="00ED5977">
        <w:rPr>
          <w:spacing w:val="-2"/>
          <w:sz w:val="24"/>
          <w:szCs w:val="24"/>
        </w:rPr>
        <w:t>of</w:t>
      </w:r>
      <w:r w:rsidR="00786164">
        <w:rPr>
          <w:spacing w:val="-2"/>
          <w:sz w:val="24"/>
          <w:szCs w:val="24"/>
        </w:rPr>
        <w:t xml:space="preserve"> this analysis, I wanted to see if I could improve the performance of the regression models by adding a new attribute. In addition, to the critic’s overall movie </w:t>
      </w:r>
      <w:r w:rsidR="00ED5977">
        <w:rPr>
          <w:spacing w:val="-2"/>
          <w:sz w:val="24"/>
          <w:szCs w:val="24"/>
        </w:rPr>
        <w:t>tomatometer_</w:t>
      </w:r>
      <w:r w:rsidR="00786164">
        <w:rPr>
          <w:spacing w:val="-2"/>
          <w:sz w:val="24"/>
          <w:szCs w:val="24"/>
        </w:rPr>
        <w:t>rating and number of critics who post reviews on the movie, I wanted to analyze the content of the critic’s reviews to identify patterns of speech that could improve the Box Office Sale predictions.</w:t>
      </w:r>
      <w:r w:rsidR="00487F3A">
        <w:rPr>
          <w:spacing w:val="-2"/>
          <w:sz w:val="24"/>
          <w:szCs w:val="24"/>
        </w:rPr>
        <w:t xml:space="preserve"> I first tokenized the critic reviews, identified which words had the most significance, and removed any nonsignificant words. I then applied the ‘Bag of Words’ algorithm to convert the words into a vector and used Python’s linalg library to normalize the vectors into a </w:t>
      </w:r>
      <w:r w:rsidR="00487F3A">
        <w:rPr>
          <w:spacing w:val="-2"/>
          <w:sz w:val="24"/>
          <w:szCs w:val="24"/>
        </w:rPr>
        <w:lastRenderedPageBreak/>
        <w:t xml:space="preserve">number. For each review, </w:t>
      </w:r>
      <w:r w:rsidR="0031542D">
        <w:rPr>
          <w:spacing w:val="-2"/>
          <w:sz w:val="24"/>
          <w:szCs w:val="24"/>
        </w:rPr>
        <w:t xml:space="preserve">I now had a number representing the content of the review. To use this value with the </w:t>
      </w:r>
      <w:r w:rsidR="00ED5977">
        <w:rPr>
          <w:spacing w:val="-2"/>
          <w:sz w:val="24"/>
          <w:szCs w:val="24"/>
        </w:rPr>
        <w:t xml:space="preserve">Rotten Tomatoes </w:t>
      </w:r>
      <w:r w:rsidR="0031542D">
        <w:rPr>
          <w:spacing w:val="-2"/>
          <w:sz w:val="24"/>
          <w:szCs w:val="24"/>
        </w:rPr>
        <w:t>movies dataset, I had to aggregate all of the review</w:t>
      </w:r>
      <w:r w:rsidR="00ED5977">
        <w:rPr>
          <w:spacing w:val="-2"/>
          <w:sz w:val="24"/>
          <w:szCs w:val="24"/>
        </w:rPr>
        <w:t xml:space="preserve"> norm. vectors</w:t>
      </w:r>
      <w:r w:rsidR="0031542D">
        <w:rPr>
          <w:spacing w:val="-2"/>
          <w:sz w:val="24"/>
          <w:szCs w:val="24"/>
        </w:rPr>
        <w:t xml:space="preserve"> </w:t>
      </w:r>
      <w:r w:rsidR="00ED5977">
        <w:rPr>
          <w:spacing w:val="-2"/>
          <w:sz w:val="24"/>
          <w:szCs w:val="24"/>
        </w:rPr>
        <w:t>for</w:t>
      </w:r>
      <w:r w:rsidR="0031542D">
        <w:rPr>
          <w:spacing w:val="-2"/>
          <w:sz w:val="24"/>
          <w:szCs w:val="24"/>
        </w:rPr>
        <w:t xml:space="preserve"> each movie into a single value, the mean of the normalized vectors. </w:t>
      </w:r>
    </w:p>
    <w:p w14:paraId="423347F9" w14:textId="45994BAC" w:rsidR="0031542D" w:rsidRPr="0031542D" w:rsidRDefault="0031542D" w:rsidP="00976E94">
      <w:pPr>
        <w:pStyle w:val="Text"/>
        <w:spacing w:line="480" w:lineRule="auto"/>
        <w:rPr>
          <w:spacing w:val="-2"/>
          <w:sz w:val="24"/>
          <w:szCs w:val="24"/>
        </w:rPr>
      </w:pPr>
      <w:r>
        <w:rPr>
          <w:spacing w:val="-2"/>
          <w:sz w:val="24"/>
          <w:szCs w:val="24"/>
        </w:rPr>
        <w:t xml:space="preserve">With this new attribute added to the dataset, I repeated the 5 regression algorithms run previously. I found that again that </w:t>
      </w:r>
      <w:r w:rsidR="007040F4">
        <w:rPr>
          <w:spacing w:val="-2"/>
          <w:sz w:val="24"/>
          <w:szCs w:val="24"/>
        </w:rPr>
        <w:t>Random Forest</w:t>
      </w:r>
      <w:r>
        <w:rPr>
          <w:spacing w:val="-2"/>
          <w:sz w:val="24"/>
          <w:szCs w:val="24"/>
        </w:rPr>
        <w:t xml:space="preserve"> Regression performed the best with an R</w:t>
      </w:r>
      <w:r>
        <w:rPr>
          <w:spacing w:val="-2"/>
          <w:sz w:val="24"/>
          <w:szCs w:val="24"/>
          <w:vertAlign w:val="superscript"/>
        </w:rPr>
        <w:t>2</w:t>
      </w:r>
      <w:r>
        <w:rPr>
          <w:spacing w:val="-2"/>
          <w:sz w:val="24"/>
          <w:szCs w:val="24"/>
        </w:rPr>
        <w:t xml:space="preserve"> of 0.</w:t>
      </w:r>
      <w:r w:rsidR="007040F4">
        <w:rPr>
          <w:spacing w:val="-2"/>
          <w:sz w:val="24"/>
          <w:szCs w:val="24"/>
        </w:rPr>
        <w:t>56</w:t>
      </w:r>
      <w:r>
        <w:rPr>
          <w:spacing w:val="-2"/>
          <w:sz w:val="24"/>
          <w:szCs w:val="24"/>
        </w:rPr>
        <w:t xml:space="preserve">. This was a </w:t>
      </w:r>
      <w:r w:rsidR="007040F4">
        <w:rPr>
          <w:spacing w:val="-2"/>
          <w:sz w:val="24"/>
          <w:szCs w:val="24"/>
        </w:rPr>
        <w:t>3</w:t>
      </w:r>
      <w:r>
        <w:rPr>
          <w:spacing w:val="-2"/>
          <w:sz w:val="24"/>
          <w:szCs w:val="24"/>
        </w:rPr>
        <w:t>% improvement to the previous value of 0.</w:t>
      </w:r>
      <w:r w:rsidR="007040F4">
        <w:rPr>
          <w:spacing w:val="-2"/>
          <w:sz w:val="24"/>
          <w:szCs w:val="24"/>
        </w:rPr>
        <w:t>53</w:t>
      </w:r>
      <w:r>
        <w:rPr>
          <w:spacing w:val="-2"/>
          <w:sz w:val="24"/>
          <w:szCs w:val="24"/>
        </w:rPr>
        <w:t xml:space="preserve">. In fact, all of the regression models saw a boost of about </w:t>
      </w:r>
      <w:r w:rsidR="007040F4">
        <w:rPr>
          <w:spacing w:val="-2"/>
          <w:sz w:val="24"/>
          <w:szCs w:val="24"/>
        </w:rPr>
        <w:t>3</w:t>
      </w:r>
      <w:r>
        <w:rPr>
          <w:spacing w:val="-2"/>
          <w:sz w:val="24"/>
          <w:szCs w:val="24"/>
        </w:rPr>
        <w:t>% to their R</w:t>
      </w:r>
      <w:r>
        <w:rPr>
          <w:spacing w:val="-2"/>
          <w:sz w:val="24"/>
          <w:szCs w:val="24"/>
          <w:vertAlign w:val="superscript"/>
        </w:rPr>
        <w:t xml:space="preserve">2 </w:t>
      </w:r>
      <w:r>
        <w:rPr>
          <w:spacing w:val="-2"/>
          <w:sz w:val="24"/>
          <w:szCs w:val="24"/>
        </w:rPr>
        <w:t>value. That is confirmation that the text-to-number transformation of the ‘review_content’ feature was successfully able to increase the model’s ability to predict Box Office Sales.</w:t>
      </w:r>
      <w:r w:rsidR="005F37E6">
        <w:rPr>
          <w:spacing w:val="-2"/>
          <w:sz w:val="24"/>
          <w:szCs w:val="24"/>
        </w:rPr>
        <w:t xml:space="preserve"> This is also further proof on the ability to replace a vector of text into a number without significant data loss as demonstrated in a previous paper by Sergey Burukin [11]. </w:t>
      </w:r>
    </w:p>
    <w:p w14:paraId="445CF632" w14:textId="77777777" w:rsidR="00806009" w:rsidRPr="00806009" w:rsidRDefault="00976E94" w:rsidP="00806009">
      <w:pPr>
        <w:pStyle w:val="tablehead"/>
      </w:pPr>
      <w:r>
        <w:t>Accuracy of Regression Models Post Addition of Review Vector</w:t>
      </w:r>
    </w:p>
    <w:tbl>
      <w:tblPr>
        <w:tblStyle w:val="TableGrid"/>
        <w:tblW w:w="0" w:type="auto"/>
        <w:jc w:val="center"/>
        <w:tblLook w:val="04A0" w:firstRow="1" w:lastRow="0" w:firstColumn="1" w:lastColumn="0" w:noHBand="0" w:noVBand="1"/>
      </w:tblPr>
      <w:tblGrid>
        <w:gridCol w:w="2605"/>
        <w:gridCol w:w="2160"/>
        <w:gridCol w:w="1980"/>
      </w:tblGrid>
      <w:tr w:rsidR="00D43B00" w14:paraId="15F43E2D" w14:textId="77777777" w:rsidTr="003A21F8">
        <w:trPr>
          <w:jc w:val="center"/>
        </w:trPr>
        <w:tc>
          <w:tcPr>
            <w:tcW w:w="2605" w:type="dxa"/>
          </w:tcPr>
          <w:p w14:paraId="3D5DB4BB" w14:textId="77777777" w:rsidR="00D43B00" w:rsidRPr="00D43B00" w:rsidRDefault="00D43B00" w:rsidP="003A21F8">
            <w:pPr>
              <w:rPr>
                <w:b/>
                <w:bCs/>
              </w:rPr>
            </w:pPr>
            <w:r w:rsidRPr="00D43B00">
              <w:rPr>
                <w:b/>
                <w:bCs/>
              </w:rPr>
              <w:t>Regressor</w:t>
            </w:r>
          </w:p>
        </w:tc>
        <w:tc>
          <w:tcPr>
            <w:tcW w:w="2160" w:type="dxa"/>
          </w:tcPr>
          <w:p w14:paraId="4EEB383C" w14:textId="77777777" w:rsidR="00D43B00" w:rsidRPr="00D43B00" w:rsidRDefault="00D43B00" w:rsidP="003A21F8">
            <w:pPr>
              <w:rPr>
                <w:b/>
                <w:bCs/>
              </w:rPr>
            </w:pPr>
            <w:r w:rsidRPr="00D43B00">
              <w:rPr>
                <w:b/>
                <w:bCs/>
              </w:rPr>
              <w:t>Training Dataset (R</w:t>
            </w:r>
            <w:proofErr w:type="gramStart"/>
            <w:r w:rsidRPr="00D43B00">
              <w:rPr>
                <w:b/>
                <w:bCs/>
                <w:vertAlign w:val="superscript"/>
              </w:rPr>
              <w:t xml:space="preserve">2 </w:t>
            </w:r>
            <w:r w:rsidRPr="00D43B00">
              <w:rPr>
                <w:b/>
                <w:bCs/>
              </w:rPr>
              <w:t>)</w:t>
            </w:r>
            <w:proofErr w:type="gramEnd"/>
          </w:p>
        </w:tc>
        <w:tc>
          <w:tcPr>
            <w:tcW w:w="1980" w:type="dxa"/>
          </w:tcPr>
          <w:p w14:paraId="30D92885" w14:textId="77777777" w:rsidR="00D43B00" w:rsidRPr="00D43B00" w:rsidRDefault="00D43B00" w:rsidP="003A21F8">
            <w:pPr>
              <w:rPr>
                <w:b/>
                <w:bCs/>
              </w:rPr>
            </w:pPr>
            <w:r w:rsidRPr="00D43B00">
              <w:rPr>
                <w:b/>
                <w:bCs/>
              </w:rPr>
              <w:t>Testing Dataset (R</w:t>
            </w:r>
            <w:proofErr w:type="gramStart"/>
            <w:r w:rsidRPr="00D43B00">
              <w:rPr>
                <w:b/>
                <w:bCs/>
                <w:vertAlign w:val="superscript"/>
              </w:rPr>
              <w:t xml:space="preserve">2 </w:t>
            </w:r>
            <w:r w:rsidRPr="00D43B00">
              <w:rPr>
                <w:b/>
                <w:bCs/>
              </w:rPr>
              <w:t>)</w:t>
            </w:r>
            <w:proofErr w:type="gramEnd"/>
          </w:p>
        </w:tc>
      </w:tr>
      <w:tr w:rsidR="00D43B00" w14:paraId="7B3FEECB" w14:textId="77777777" w:rsidTr="003A21F8">
        <w:trPr>
          <w:jc w:val="center"/>
        </w:trPr>
        <w:tc>
          <w:tcPr>
            <w:tcW w:w="2605" w:type="dxa"/>
          </w:tcPr>
          <w:p w14:paraId="5601FF3E" w14:textId="77777777" w:rsidR="00D43B00" w:rsidRDefault="00D43B00" w:rsidP="003A21F8">
            <w:r>
              <w:t>Linear Regression</w:t>
            </w:r>
          </w:p>
        </w:tc>
        <w:tc>
          <w:tcPr>
            <w:tcW w:w="2160" w:type="dxa"/>
          </w:tcPr>
          <w:p w14:paraId="25A9BE86" w14:textId="2A6F650C" w:rsidR="00D43B00" w:rsidRDefault="00D43B00" w:rsidP="003A21F8">
            <w:r>
              <w:t>0.</w:t>
            </w:r>
            <w:r w:rsidR="007040F4">
              <w:t>36463</w:t>
            </w:r>
          </w:p>
        </w:tc>
        <w:tc>
          <w:tcPr>
            <w:tcW w:w="1980" w:type="dxa"/>
          </w:tcPr>
          <w:p w14:paraId="7BFEDBB7" w14:textId="2C620B2C" w:rsidR="00D43B00" w:rsidRDefault="00D43B00" w:rsidP="003A21F8">
            <w:r>
              <w:t>0.</w:t>
            </w:r>
            <w:r w:rsidR="007040F4">
              <w:t>40164</w:t>
            </w:r>
          </w:p>
        </w:tc>
      </w:tr>
      <w:tr w:rsidR="00D43B00" w14:paraId="30B63859" w14:textId="77777777" w:rsidTr="003A21F8">
        <w:trPr>
          <w:jc w:val="center"/>
        </w:trPr>
        <w:tc>
          <w:tcPr>
            <w:tcW w:w="2605" w:type="dxa"/>
          </w:tcPr>
          <w:p w14:paraId="5EB8D090" w14:textId="77777777" w:rsidR="00D43B00" w:rsidRDefault="00D43B00" w:rsidP="003A21F8">
            <w:r>
              <w:t>Decision Tree Regression</w:t>
            </w:r>
          </w:p>
        </w:tc>
        <w:tc>
          <w:tcPr>
            <w:tcW w:w="2160" w:type="dxa"/>
          </w:tcPr>
          <w:p w14:paraId="73261706" w14:textId="33D3E1AC" w:rsidR="00D43B00" w:rsidRDefault="00D43B00" w:rsidP="003A21F8">
            <w:r>
              <w:t>1.0000</w:t>
            </w:r>
          </w:p>
        </w:tc>
        <w:tc>
          <w:tcPr>
            <w:tcW w:w="1980" w:type="dxa"/>
          </w:tcPr>
          <w:p w14:paraId="174E44E8" w14:textId="37ABD0E1" w:rsidR="00D43B00" w:rsidRDefault="007040F4" w:rsidP="003A21F8">
            <w:r>
              <w:t>-0.16295</w:t>
            </w:r>
          </w:p>
        </w:tc>
      </w:tr>
      <w:tr w:rsidR="00D43B00" w14:paraId="13766C13" w14:textId="77777777" w:rsidTr="003A21F8">
        <w:trPr>
          <w:jc w:val="center"/>
        </w:trPr>
        <w:tc>
          <w:tcPr>
            <w:tcW w:w="2605" w:type="dxa"/>
          </w:tcPr>
          <w:p w14:paraId="599C6D6C" w14:textId="77777777" w:rsidR="00D43B00" w:rsidRDefault="00D43B00" w:rsidP="003A21F8">
            <w:r>
              <w:t>Random Forest Regression</w:t>
            </w:r>
          </w:p>
        </w:tc>
        <w:tc>
          <w:tcPr>
            <w:tcW w:w="2160" w:type="dxa"/>
          </w:tcPr>
          <w:p w14:paraId="611E9FD3" w14:textId="57FFBF52" w:rsidR="00D43B00" w:rsidRDefault="00D43B00" w:rsidP="003A21F8">
            <w:r>
              <w:t>0.9</w:t>
            </w:r>
            <w:r w:rsidR="007040F4">
              <w:t>2214</w:t>
            </w:r>
          </w:p>
        </w:tc>
        <w:tc>
          <w:tcPr>
            <w:tcW w:w="1980" w:type="dxa"/>
          </w:tcPr>
          <w:p w14:paraId="6EE64874" w14:textId="0A59253F" w:rsidR="00D43B00" w:rsidRDefault="007040F4" w:rsidP="003A21F8">
            <w:r>
              <w:t>0.56427</w:t>
            </w:r>
          </w:p>
        </w:tc>
      </w:tr>
      <w:tr w:rsidR="00D43B00" w14:paraId="7A3D17AB" w14:textId="77777777" w:rsidTr="003A21F8">
        <w:trPr>
          <w:jc w:val="center"/>
        </w:trPr>
        <w:tc>
          <w:tcPr>
            <w:tcW w:w="2605" w:type="dxa"/>
          </w:tcPr>
          <w:p w14:paraId="411CD7F7" w14:textId="77777777" w:rsidR="00D43B00" w:rsidRDefault="00D43B00" w:rsidP="003A21F8">
            <w:r>
              <w:t>Gradient Boosted Regression</w:t>
            </w:r>
          </w:p>
        </w:tc>
        <w:tc>
          <w:tcPr>
            <w:tcW w:w="2160" w:type="dxa"/>
          </w:tcPr>
          <w:p w14:paraId="0A95E804" w14:textId="62BDE59B" w:rsidR="00D43B00" w:rsidRDefault="00D43B00" w:rsidP="003A21F8">
            <w:r>
              <w:t>0.</w:t>
            </w:r>
            <w:r w:rsidR="007040F4">
              <w:t>68266</w:t>
            </w:r>
          </w:p>
        </w:tc>
        <w:tc>
          <w:tcPr>
            <w:tcW w:w="1980" w:type="dxa"/>
          </w:tcPr>
          <w:p w14:paraId="33F2874B" w14:textId="1877417B" w:rsidR="00D43B00" w:rsidRDefault="00D43B00" w:rsidP="003A21F8">
            <w:r>
              <w:t>0.</w:t>
            </w:r>
            <w:r w:rsidR="007040F4">
              <w:t>53321</w:t>
            </w:r>
          </w:p>
        </w:tc>
      </w:tr>
      <w:tr w:rsidR="00D43B00" w14:paraId="37A57669" w14:textId="77777777" w:rsidTr="003A21F8">
        <w:trPr>
          <w:jc w:val="center"/>
        </w:trPr>
        <w:tc>
          <w:tcPr>
            <w:tcW w:w="2605" w:type="dxa"/>
          </w:tcPr>
          <w:p w14:paraId="14C1E9A5" w14:textId="77777777" w:rsidR="00D43B00" w:rsidRDefault="00D43B00" w:rsidP="003A21F8">
            <w:r>
              <w:t>XGBoost Regression</w:t>
            </w:r>
          </w:p>
        </w:tc>
        <w:tc>
          <w:tcPr>
            <w:tcW w:w="2160" w:type="dxa"/>
          </w:tcPr>
          <w:p w14:paraId="6E2D0F6B" w14:textId="439D3F39" w:rsidR="00D43B00" w:rsidRDefault="00D43B00" w:rsidP="003A21F8">
            <w:r>
              <w:t>0.</w:t>
            </w:r>
            <w:r w:rsidR="007040F4">
              <w:t>83619</w:t>
            </w:r>
          </w:p>
        </w:tc>
        <w:tc>
          <w:tcPr>
            <w:tcW w:w="1980" w:type="dxa"/>
          </w:tcPr>
          <w:p w14:paraId="51B569B7" w14:textId="48E4C3BE" w:rsidR="00D43B00" w:rsidRDefault="00D43B00" w:rsidP="003A21F8">
            <w:r>
              <w:t>0.</w:t>
            </w:r>
            <w:r w:rsidR="007040F4">
              <w:t>54924</w:t>
            </w:r>
          </w:p>
        </w:tc>
      </w:tr>
    </w:tbl>
    <w:p w14:paraId="61BC6752" w14:textId="77777777" w:rsidR="00BD223B" w:rsidRDefault="00BD223B" w:rsidP="00BD223B">
      <w:pPr>
        <w:pStyle w:val="Text"/>
        <w:spacing w:line="480" w:lineRule="auto"/>
        <w:rPr>
          <w:spacing w:val="-2"/>
          <w:sz w:val="24"/>
          <w:szCs w:val="24"/>
        </w:rPr>
      </w:pPr>
    </w:p>
    <w:p w14:paraId="13D49214" w14:textId="6DA98F61" w:rsidR="00BD223B" w:rsidRDefault="00BD223B" w:rsidP="007040F4">
      <w:pPr>
        <w:pStyle w:val="Text"/>
        <w:spacing w:line="480" w:lineRule="auto"/>
        <w:rPr>
          <w:spacing w:val="-2"/>
          <w:sz w:val="24"/>
          <w:szCs w:val="24"/>
        </w:rPr>
      </w:pPr>
      <w:r w:rsidRPr="00BD223B">
        <w:rPr>
          <w:spacing w:val="-2"/>
          <w:sz w:val="24"/>
          <w:szCs w:val="24"/>
        </w:rPr>
        <w:t>For further confirmation</w:t>
      </w:r>
      <w:r w:rsidR="005F37E6">
        <w:rPr>
          <w:spacing w:val="-2"/>
          <w:sz w:val="24"/>
          <w:szCs w:val="24"/>
        </w:rPr>
        <w:t xml:space="preserve"> on the performance of this new attribute, </w:t>
      </w:r>
      <w:r w:rsidRPr="00BD223B">
        <w:rPr>
          <w:spacing w:val="-2"/>
          <w:sz w:val="24"/>
          <w:szCs w:val="24"/>
        </w:rPr>
        <w:t xml:space="preserve">I can see that the ‘review_vector’ </w:t>
      </w:r>
      <w:r w:rsidR="005F37E6">
        <w:rPr>
          <w:spacing w:val="-2"/>
          <w:sz w:val="24"/>
          <w:szCs w:val="24"/>
        </w:rPr>
        <w:t>was</w:t>
      </w:r>
      <w:r w:rsidRPr="00BD223B">
        <w:rPr>
          <w:spacing w:val="-2"/>
          <w:sz w:val="24"/>
          <w:szCs w:val="24"/>
        </w:rPr>
        <w:t xml:space="preserve"> included as #11 on the feature importance list</w:t>
      </w:r>
      <w:r w:rsidR="005F37E6">
        <w:rPr>
          <w:spacing w:val="-2"/>
          <w:sz w:val="24"/>
          <w:szCs w:val="24"/>
        </w:rPr>
        <w:t xml:space="preserve"> in Table VIII</w:t>
      </w:r>
      <w:r w:rsidRPr="00BD223B">
        <w:rPr>
          <w:spacing w:val="-2"/>
          <w:sz w:val="24"/>
          <w:szCs w:val="24"/>
        </w:rPr>
        <w:t xml:space="preserve">. Not only has the addition of NLP increased the accuracy of the </w:t>
      </w:r>
      <w:r w:rsidR="007040F4">
        <w:rPr>
          <w:spacing w:val="-2"/>
          <w:sz w:val="24"/>
          <w:szCs w:val="24"/>
        </w:rPr>
        <w:t>Random Forest</w:t>
      </w:r>
      <w:r w:rsidRPr="00BD223B">
        <w:rPr>
          <w:spacing w:val="-2"/>
          <w:sz w:val="24"/>
          <w:szCs w:val="24"/>
        </w:rPr>
        <w:t xml:space="preserve"> Regressor but it has also simplified the important features from 1</w:t>
      </w:r>
      <w:r w:rsidR="007040F4">
        <w:rPr>
          <w:spacing w:val="-2"/>
          <w:sz w:val="24"/>
          <w:szCs w:val="24"/>
        </w:rPr>
        <w:t>9</w:t>
      </w:r>
      <w:r w:rsidRPr="00BD223B">
        <w:rPr>
          <w:spacing w:val="-2"/>
          <w:sz w:val="24"/>
          <w:szCs w:val="24"/>
        </w:rPr>
        <w:t xml:space="preserve"> features to 1</w:t>
      </w:r>
      <w:r w:rsidR="007040F4">
        <w:rPr>
          <w:spacing w:val="-2"/>
          <w:sz w:val="24"/>
          <w:szCs w:val="24"/>
        </w:rPr>
        <w:t>6.</w:t>
      </w:r>
    </w:p>
    <w:p w14:paraId="1CEE5CE6" w14:textId="7F6EA351" w:rsidR="00C01DBF" w:rsidRDefault="00C01DBF" w:rsidP="007040F4">
      <w:pPr>
        <w:pStyle w:val="Text"/>
        <w:spacing w:line="480" w:lineRule="auto"/>
        <w:rPr>
          <w:spacing w:val="-2"/>
          <w:sz w:val="24"/>
          <w:szCs w:val="24"/>
        </w:rPr>
      </w:pPr>
    </w:p>
    <w:p w14:paraId="527C4A5E" w14:textId="053DE061" w:rsidR="00C01DBF" w:rsidRDefault="00C01DBF" w:rsidP="007040F4">
      <w:pPr>
        <w:pStyle w:val="Text"/>
        <w:spacing w:line="480" w:lineRule="auto"/>
        <w:rPr>
          <w:spacing w:val="-2"/>
          <w:sz w:val="24"/>
          <w:szCs w:val="24"/>
        </w:rPr>
      </w:pPr>
    </w:p>
    <w:p w14:paraId="31D58FC1" w14:textId="68F8A086" w:rsidR="00C01DBF" w:rsidRDefault="00C01DBF" w:rsidP="007040F4">
      <w:pPr>
        <w:pStyle w:val="Text"/>
        <w:spacing w:line="480" w:lineRule="auto"/>
        <w:rPr>
          <w:spacing w:val="-2"/>
          <w:sz w:val="24"/>
          <w:szCs w:val="24"/>
        </w:rPr>
      </w:pPr>
    </w:p>
    <w:p w14:paraId="2533247A" w14:textId="360B1019" w:rsidR="00C01DBF" w:rsidRDefault="00C01DBF" w:rsidP="007040F4">
      <w:pPr>
        <w:pStyle w:val="Text"/>
        <w:spacing w:line="480" w:lineRule="auto"/>
        <w:rPr>
          <w:spacing w:val="-2"/>
          <w:sz w:val="24"/>
          <w:szCs w:val="24"/>
        </w:rPr>
      </w:pPr>
    </w:p>
    <w:p w14:paraId="61755643" w14:textId="6D7B379B" w:rsidR="00C01DBF" w:rsidRDefault="00C01DBF" w:rsidP="007040F4">
      <w:pPr>
        <w:pStyle w:val="Text"/>
        <w:spacing w:line="480" w:lineRule="auto"/>
        <w:rPr>
          <w:spacing w:val="-2"/>
          <w:sz w:val="24"/>
          <w:szCs w:val="24"/>
        </w:rPr>
      </w:pPr>
    </w:p>
    <w:p w14:paraId="2B112B66" w14:textId="77777777" w:rsidR="00C01DBF" w:rsidRPr="00BD223B" w:rsidRDefault="00C01DBF" w:rsidP="007040F4">
      <w:pPr>
        <w:pStyle w:val="Text"/>
        <w:spacing w:line="480" w:lineRule="auto"/>
        <w:rPr>
          <w:spacing w:val="-2"/>
          <w:sz w:val="24"/>
          <w:szCs w:val="24"/>
        </w:rPr>
      </w:pPr>
    </w:p>
    <w:p w14:paraId="5CF4C236" w14:textId="77777777" w:rsidR="0031542D" w:rsidRPr="00044E5D" w:rsidRDefault="0031542D" w:rsidP="0031542D">
      <w:pPr>
        <w:pStyle w:val="tablehead"/>
      </w:pPr>
      <w:r>
        <w:lastRenderedPageBreak/>
        <w:t>Feature Importance From Gradient Boosted Regression Post Addition of Review Vector</w:t>
      </w:r>
    </w:p>
    <w:p w14:paraId="34CB6D41" w14:textId="14E0C4B9" w:rsidR="0031542D" w:rsidRDefault="007040F4" w:rsidP="0031542D">
      <w:pPr>
        <w:pStyle w:val="Text"/>
        <w:spacing w:line="480" w:lineRule="auto"/>
        <w:jc w:val="center"/>
        <w:rPr>
          <w:spacing w:val="-2"/>
          <w:sz w:val="24"/>
          <w:szCs w:val="24"/>
        </w:rPr>
      </w:pPr>
      <w:r>
        <w:rPr>
          <w:noProof/>
          <w:spacing w:val="-2"/>
          <w:sz w:val="24"/>
          <w:szCs w:val="24"/>
        </w:rPr>
        <w:drawing>
          <wp:inline distT="0" distB="0" distL="0" distR="0" wp14:anchorId="0DE79D3D" wp14:editId="2EC84601">
            <wp:extent cx="2870200" cy="239980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domForest_features_NLP.png"/>
                    <pic:cNvPicPr/>
                  </pic:nvPicPr>
                  <pic:blipFill>
                    <a:blip r:embed="rId17"/>
                    <a:stretch>
                      <a:fillRect/>
                    </a:stretch>
                  </pic:blipFill>
                  <pic:spPr>
                    <a:xfrm>
                      <a:off x="0" y="0"/>
                      <a:ext cx="2873923" cy="2402919"/>
                    </a:xfrm>
                    <a:prstGeom prst="rect">
                      <a:avLst/>
                    </a:prstGeom>
                  </pic:spPr>
                </pic:pic>
              </a:graphicData>
            </a:graphic>
          </wp:inline>
        </w:drawing>
      </w:r>
    </w:p>
    <w:p w14:paraId="26B041D4" w14:textId="77777777" w:rsidR="00E97402" w:rsidRPr="00206CF8" w:rsidRDefault="00E97402" w:rsidP="00ED1420">
      <w:pPr>
        <w:pStyle w:val="Heading1"/>
        <w:spacing w:line="480" w:lineRule="auto"/>
        <w:rPr>
          <w:sz w:val="24"/>
          <w:szCs w:val="24"/>
        </w:rPr>
      </w:pPr>
      <w:r w:rsidRPr="00206CF8">
        <w:rPr>
          <w:sz w:val="24"/>
          <w:szCs w:val="24"/>
        </w:rPr>
        <w:t>Conclusion</w:t>
      </w:r>
    </w:p>
    <w:p w14:paraId="52DA2CF1" w14:textId="5B480D49" w:rsidR="00A550F8" w:rsidRDefault="00A550F8" w:rsidP="00A550F8">
      <w:pPr>
        <w:pStyle w:val="Heading2"/>
        <w:numPr>
          <w:ilvl w:val="0"/>
          <w:numId w:val="0"/>
        </w:numPr>
        <w:spacing w:line="480" w:lineRule="auto"/>
        <w:ind w:firstLine="202"/>
        <w:rPr>
          <w:i w:val="0"/>
          <w:sz w:val="24"/>
          <w:szCs w:val="24"/>
        </w:rPr>
      </w:pPr>
      <w:r>
        <w:rPr>
          <w:i w:val="0"/>
          <w:sz w:val="24"/>
          <w:szCs w:val="24"/>
        </w:rPr>
        <w:t>In this analysis, I took the Domestic Box Office dataset and the Rotten Tomatoes movie and critics’ reviews dataset to see if I could create a model to predict Domestic Box Office Sales. I was able to identify the most influential features in predicting Box Office Sales, create</w:t>
      </w:r>
      <w:r w:rsidR="005F37E6">
        <w:rPr>
          <w:i w:val="0"/>
          <w:sz w:val="24"/>
          <w:szCs w:val="24"/>
        </w:rPr>
        <w:t>d</w:t>
      </w:r>
      <w:r>
        <w:rPr>
          <w:i w:val="0"/>
          <w:sz w:val="24"/>
          <w:szCs w:val="24"/>
        </w:rPr>
        <w:t xml:space="preserve"> a model that could </w:t>
      </w:r>
      <w:bookmarkStart w:id="1" w:name="_GoBack"/>
      <w:bookmarkEnd w:id="1"/>
      <w:r>
        <w:rPr>
          <w:i w:val="0"/>
          <w:sz w:val="24"/>
          <w:szCs w:val="24"/>
        </w:rPr>
        <w:t>accurately predict Box Office Sales</w:t>
      </w:r>
      <w:r w:rsidR="005F37E6">
        <w:rPr>
          <w:i w:val="0"/>
          <w:sz w:val="24"/>
          <w:szCs w:val="24"/>
        </w:rPr>
        <w:t xml:space="preserve"> prior to movie release</w:t>
      </w:r>
      <w:r>
        <w:rPr>
          <w:i w:val="0"/>
          <w:sz w:val="24"/>
          <w:szCs w:val="24"/>
        </w:rPr>
        <w:t>, and determine</w:t>
      </w:r>
      <w:r w:rsidR="005F37E6">
        <w:rPr>
          <w:i w:val="0"/>
          <w:sz w:val="24"/>
          <w:szCs w:val="24"/>
        </w:rPr>
        <w:t>d</w:t>
      </w:r>
      <w:r>
        <w:rPr>
          <w:i w:val="0"/>
          <w:sz w:val="24"/>
          <w:szCs w:val="24"/>
        </w:rPr>
        <w:t xml:space="preserve"> the content of the critics’ reviews could </w:t>
      </w:r>
      <w:r w:rsidR="005F37E6">
        <w:rPr>
          <w:i w:val="0"/>
          <w:sz w:val="24"/>
          <w:szCs w:val="24"/>
        </w:rPr>
        <w:t>be transformed from text-to-number and improve</w:t>
      </w:r>
      <w:r>
        <w:rPr>
          <w:i w:val="0"/>
          <w:sz w:val="24"/>
          <w:szCs w:val="24"/>
        </w:rPr>
        <w:t xml:space="preserve"> prediction</w:t>
      </w:r>
      <w:r w:rsidR="005F37E6">
        <w:rPr>
          <w:i w:val="0"/>
          <w:sz w:val="24"/>
          <w:szCs w:val="24"/>
        </w:rPr>
        <w:t xml:space="preserve"> accuracy</w:t>
      </w:r>
      <w:r>
        <w:rPr>
          <w:i w:val="0"/>
          <w:sz w:val="24"/>
          <w:szCs w:val="24"/>
        </w:rPr>
        <w:t>. Being able to accurately predict Box Office Sales before movies are distributed to audiences can be crucial for many companies. This paper proved that this was not only possible but also can be greatly improved by including critic reviews</w:t>
      </w:r>
      <w:r w:rsidR="005F37E6">
        <w:rPr>
          <w:i w:val="0"/>
          <w:sz w:val="24"/>
          <w:szCs w:val="24"/>
        </w:rPr>
        <w:t xml:space="preserve"> in the analysis</w:t>
      </w:r>
      <w:r>
        <w:rPr>
          <w:i w:val="0"/>
          <w:sz w:val="24"/>
          <w:szCs w:val="24"/>
        </w:rPr>
        <w:t xml:space="preserve">. Critics are movie experts and can prove to play a crucial role in determining a movies’ total Box Office Sales. </w:t>
      </w:r>
    </w:p>
    <w:p w14:paraId="16FB0BF8" w14:textId="77777777" w:rsidR="00A550F8" w:rsidRPr="00A550F8" w:rsidRDefault="00A550F8" w:rsidP="00A550F8">
      <w:pPr>
        <w:pStyle w:val="Heading2"/>
        <w:numPr>
          <w:ilvl w:val="0"/>
          <w:numId w:val="0"/>
        </w:numPr>
        <w:spacing w:line="480" w:lineRule="auto"/>
        <w:ind w:firstLine="202"/>
        <w:rPr>
          <w:i w:val="0"/>
          <w:sz w:val="24"/>
          <w:szCs w:val="24"/>
        </w:rPr>
      </w:pPr>
      <w:r>
        <w:rPr>
          <w:i w:val="0"/>
          <w:sz w:val="24"/>
          <w:szCs w:val="24"/>
        </w:rPr>
        <w:t xml:space="preserve">For further analysis, I would have liked to improve how I performed the Bag of Words algorithm. I would have liked to separate the reviews by positive and negative scores and create vector values that </w:t>
      </w:r>
      <w:r>
        <w:rPr>
          <w:i w:val="0"/>
          <w:sz w:val="24"/>
          <w:szCs w:val="24"/>
        </w:rPr>
        <w:lastRenderedPageBreak/>
        <w:t>reflected if the words were associated with</w:t>
      </w:r>
      <w:r w:rsidR="005F37E6">
        <w:rPr>
          <w:i w:val="0"/>
          <w:sz w:val="24"/>
          <w:szCs w:val="24"/>
        </w:rPr>
        <w:t xml:space="preserve"> a</w:t>
      </w:r>
      <w:r>
        <w:rPr>
          <w:i w:val="0"/>
          <w:sz w:val="24"/>
          <w:szCs w:val="24"/>
        </w:rPr>
        <w:t xml:space="preserve"> positive or negative review. I could then perform a better aggregation of the vectors and</w:t>
      </w:r>
      <w:r w:rsidR="005F37E6">
        <w:rPr>
          <w:i w:val="0"/>
          <w:sz w:val="24"/>
          <w:szCs w:val="24"/>
        </w:rPr>
        <w:t xml:space="preserve"> further</w:t>
      </w:r>
      <w:r>
        <w:rPr>
          <w:i w:val="0"/>
          <w:sz w:val="24"/>
          <w:szCs w:val="24"/>
        </w:rPr>
        <w:t xml:space="preserve"> improve the performance of Gradient Boost Regressio</w:t>
      </w:r>
      <w:r w:rsidR="005F37E6">
        <w:rPr>
          <w:i w:val="0"/>
          <w:sz w:val="24"/>
          <w:szCs w:val="24"/>
        </w:rPr>
        <w:t>n</w:t>
      </w:r>
      <w:r>
        <w:rPr>
          <w:i w:val="0"/>
          <w:sz w:val="24"/>
          <w:szCs w:val="24"/>
        </w:rPr>
        <w:t xml:space="preserve">. </w:t>
      </w:r>
    </w:p>
    <w:p w14:paraId="3806EA95" w14:textId="77777777" w:rsidR="0076355A" w:rsidRPr="00551919" w:rsidRDefault="00E97402" w:rsidP="00551919">
      <w:pPr>
        <w:pStyle w:val="ReferenceHead"/>
        <w:spacing w:line="360" w:lineRule="auto"/>
        <w:rPr>
          <w:sz w:val="24"/>
          <w:szCs w:val="24"/>
        </w:rPr>
      </w:pPr>
      <w:r w:rsidRPr="00206CF8">
        <w:rPr>
          <w:sz w:val="24"/>
          <w:szCs w:val="24"/>
        </w:rPr>
        <w:t>References</w:t>
      </w:r>
    </w:p>
    <w:p w14:paraId="7C622686" w14:textId="77777777" w:rsidR="002562FD" w:rsidRDefault="002562FD" w:rsidP="002562FD">
      <w:pPr>
        <w:pStyle w:val="NormalWeb"/>
        <w:spacing w:line="480" w:lineRule="auto"/>
        <w:ind w:left="567" w:hanging="567"/>
      </w:pPr>
      <w:r>
        <w:rPr>
          <w:color w:val="222222"/>
        </w:rPr>
        <w:t xml:space="preserve">[1] </w:t>
      </w:r>
      <w:r w:rsidRPr="00CA0198">
        <w:rPr>
          <w:i/>
          <w:iCs/>
        </w:rPr>
        <w:t>Top 2020 movies at the Domestic Box Office</w:t>
      </w:r>
      <w:r w:rsidRPr="00CA0198">
        <w:t xml:space="preserve">. The Numbers. (n.d.). Retrieved December 8, 2021, from https://www.the-numbers.com/box-office-records/domestic/all-movies/cumulative/released-in-2020. </w:t>
      </w:r>
    </w:p>
    <w:p w14:paraId="5C6CDF0F" w14:textId="77777777" w:rsidR="002562FD" w:rsidRDefault="002562FD" w:rsidP="002562FD">
      <w:pPr>
        <w:pStyle w:val="NormalWeb"/>
        <w:ind w:left="567" w:hanging="567"/>
      </w:pPr>
      <w:r>
        <w:rPr>
          <w:color w:val="222222"/>
        </w:rPr>
        <w:t xml:space="preserve">[2] </w:t>
      </w:r>
      <w:r>
        <w:t xml:space="preserve">Leone, S. (2020, November 4). </w:t>
      </w:r>
      <w:r>
        <w:rPr>
          <w:i/>
          <w:iCs/>
        </w:rPr>
        <w:t>Rotten tomatoes movies and critic Reviews Dataset</w:t>
      </w:r>
      <w:r>
        <w:t xml:space="preserve">. Kaggle. Retrieved December 8, 2021, from https://www.kaggle.com/stefanoleone992/rotten-tomatoes-movies-and-critic-reviews-dataset. </w:t>
      </w:r>
    </w:p>
    <w:p w14:paraId="57B6305E" w14:textId="77777777" w:rsidR="002562FD" w:rsidRDefault="002562FD" w:rsidP="002562FD">
      <w:pPr>
        <w:pStyle w:val="NormalWeb"/>
        <w:ind w:left="567" w:hanging="567"/>
      </w:pPr>
      <w:r>
        <w:rPr>
          <w:color w:val="222222"/>
        </w:rPr>
        <w:t>[3]</w:t>
      </w:r>
      <w:r w:rsidRPr="002306F4">
        <w:t xml:space="preserve"> </w:t>
      </w:r>
      <w:r>
        <w:t xml:space="preserve">Brownlee, J. (2020, August 17). </w:t>
      </w:r>
      <w:r>
        <w:rPr>
          <w:i/>
          <w:iCs/>
        </w:rPr>
        <w:t>How to use feature extraction on tabular data for Machine Learning</w:t>
      </w:r>
      <w:r>
        <w:t xml:space="preserve">. Machine Learning Mastery. Retrieved December 8, 2021, from </w:t>
      </w:r>
      <w:hyperlink r:id="rId18" w:history="1">
        <w:r w:rsidRPr="00520D4B">
          <w:rPr>
            <w:rStyle w:val="Hyperlink"/>
          </w:rPr>
          <w:t>https://machinelearningmastery.com/feature-extraction-on-tabular-data/</w:t>
        </w:r>
      </w:hyperlink>
      <w:r>
        <w:t xml:space="preserve">. </w:t>
      </w:r>
    </w:p>
    <w:p w14:paraId="036A71E6" w14:textId="77777777" w:rsidR="002562FD" w:rsidRDefault="002562FD" w:rsidP="002562FD">
      <w:pPr>
        <w:pStyle w:val="NormalWeb"/>
        <w:ind w:left="567" w:hanging="567"/>
        <w:rPr>
          <w:color w:val="222222"/>
        </w:rPr>
      </w:pPr>
      <w:r>
        <w:rPr>
          <w:color w:val="222222"/>
        </w:rPr>
        <w:t xml:space="preserve">[4] </w:t>
      </w:r>
      <w:r w:rsidRPr="007418BC">
        <w:rPr>
          <w:color w:val="222222"/>
        </w:rPr>
        <w:t>U.S. Bureau of Labor Statistics, Consumer Price Index for All Urban Consumers: All Items in U.S. City Average [CPIAUCSL], retrieved from FRED, Federal Reserve Bank of St. Louis; https://fred.stlouisfed.org/series/CPIAUCSL, December 9, 2021.</w:t>
      </w:r>
    </w:p>
    <w:p w14:paraId="25A03FAD" w14:textId="77777777" w:rsidR="002562FD" w:rsidRDefault="002562FD" w:rsidP="002562FD">
      <w:pPr>
        <w:pStyle w:val="NormalWeb"/>
        <w:ind w:left="567" w:hanging="567"/>
      </w:pPr>
      <w:r>
        <w:rPr>
          <w:color w:val="222222"/>
        </w:rPr>
        <w:t xml:space="preserve">[5] </w:t>
      </w:r>
      <w:r>
        <w:rPr>
          <w:i/>
          <w:iCs/>
        </w:rPr>
        <w:t xml:space="preserve">Adjusting a data series for inflation - </w:t>
      </w:r>
      <w:proofErr w:type="spellStart"/>
      <w:r>
        <w:rPr>
          <w:i/>
          <w:iCs/>
        </w:rPr>
        <w:t>youtube</w:t>
      </w:r>
      <w:proofErr w:type="spellEnd"/>
      <w:r>
        <w:t xml:space="preserve">. (n.d.). Retrieved December 9, 2021, from https://www.youtube.com/watch?v=mHyKL-m-rsk. </w:t>
      </w:r>
    </w:p>
    <w:p w14:paraId="0FB78F64" w14:textId="77777777" w:rsidR="002562FD" w:rsidRDefault="002562FD" w:rsidP="002562FD">
      <w:pPr>
        <w:pStyle w:val="NormalWeb"/>
        <w:ind w:left="567" w:hanging="567"/>
      </w:pPr>
      <w:r>
        <w:t xml:space="preserve">[6] </w:t>
      </w:r>
      <w:r w:rsidRPr="00CD69A5">
        <w:t xml:space="preserve">J. F. Hair, W. C. Black, B. J. </w:t>
      </w:r>
      <w:proofErr w:type="spellStart"/>
      <w:r w:rsidRPr="00CD69A5">
        <w:t>Babin</w:t>
      </w:r>
      <w:proofErr w:type="spellEnd"/>
      <w:r w:rsidRPr="00CD69A5">
        <w:t>, and R. E. Anderson, Multivariate data analysis. Andover, Hampshire: Cengage, 2019.</w:t>
      </w:r>
    </w:p>
    <w:p w14:paraId="1004A402" w14:textId="77777777" w:rsidR="002562FD" w:rsidRDefault="002562FD" w:rsidP="002562FD">
      <w:pPr>
        <w:pStyle w:val="NormalWeb"/>
        <w:ind w:left="567" w:hanging="567"/>
      </w:pPr>
      <w:r>
        <w:rPr>
          <w:color w:val="222222"/>
        </w:rPr>
        <w:t xml:space="preserve">[7] </w:t>
      </w:r>
      <w:proofErr w:type="spellStart"/>
      <w:r>
        <w:t>Aher</w:t>
      </w:r>
      <w:proofErr w:type="spellEnd"/>
      <w:r>
        <w:t xml:space="preserve">, A., Kannan, R., &amp; </w:t>
      </w:r>
      <w:proofErr w:type="spellStart"/>
      <w:r>
        <w:t>Vispute</w:t>
      </w:r>
      <w:proofErr w:type="spellEnd"/>
      <w:r>
        <w:t xml:space="preserve">, S. (2021, August 7). </w:t>
      </w:r>
      <w:r>
        <w:rPr>
          <w:i/>
          <w:iCs/>
        </w:rPr>
        <w:t>Data Analysis and price prediction of Black Friday sales using Machine Learning Techniques</w:t>
      </w:r>
      <w:r>
        <w:t xml:space="preserve">. International Journal of Engineering Research &amp; Technology. Retrieved December 10, 2021, from https://www.ijert.org/data-analysis-and-price-prediction-of-black-friday-sales-using-machine-learning-techniques. </w:t>
      </w:r>
    </w:p>
    <w:p w14:paraId="1D148871" w14:textId="77777777" w:rsidR="002562FD" w:rsidRDefault="002562FD" w:rsidP="002562FD">
      <w:pPr>
        <w:pStyle w:val="NormalWeb"/>
        <w:ind w:left="567" w:hanging="567"/>
      </w:pPr>
      <w:r>
        <w:rPr>
          <w:color w:val="222222"/>
        </w:rPr>
        <w:t xml:space="preserve">[8] </w:t>
      </w:r>
      <w:proofErr w:type="spellStart"/>
      <w:r>
        <w:t>Dabbura</w:t>
      </w:r>
      <w:proofErr w:type="spellEnd"/>
      <w:r>
        <w:t xml:space="preserve">, I. (2019, December 15). </w:t>
      </w:r>
      <w:r>
        <w:rPr>
          <w:i/>
          <w:iCs/>
        </w:rPr>
        <w:t>Predicting loan repayment</w:t>
      </w:r>
      <w:r>
        <w:t xml:space="preserve">. Medium. Retrieved December 10, 2021, from https://towardsdatascience.com/predicting-loan-repayment-5df4e0023e92. </w:t>
      </w:r>
    </w:p>
    <w:p w14:paraId="37C314DE" w14:textId="77777777" w:rsidR="002562FD" w:rsidRDefault="002562FD" w:rsidP="002562FD">
      <w:pPr>
        <w:pStyle w:val="NormalWeb"/>
        <w:ind w:left="567" w:hanging="567"/>
      </w:pPr>
      <w:r>
        <w:rPr>
          <w:color w:val="222222"/>
        </w:rPr>
        <w:t xml:space="preserve">[9] </w:t>
      </w:r>
      <w:proofErr w:type="spellStart"/>
      <w:r>
        <w:t>Tavoosi</w:t>
      </w:r>
      <w:proofErr w:type="spellEnd"/>
      <w:r>
        <w:t xml:space="preserve">. (2019, July 19). </w:t>
      </w:r>
      <w:r>
        <w:rPr>
          <w:i/>
          <w:iCs/>
        </w:rPr>
        <w:t>Predicting box office revenue with Random Forest</w:t>
      </w:r>
      <w:r>
        <w:t xml:space="preserve">. Kaggle. Retrieved December 10, 2021, from </w:t>
      </w:r>
      <w:hyperlink r:id="rId19" w:history="1">
        <w:r w:rsidRPr="00520D4B">
          <w:rPr>
            <w:rStyle w:val="Hyperlink"/>
          </w:rPr>
          <w:t>https://www.kaggle.com/tavoosi/predicting-box-office-revenue-with-random-forest</w:t>
        </w:r>
      </w:hyperlink>
      <w:r>
        <w:t xml:space="preserve">. </w:t>
      </w:r>
    </w:p>
    <w:p w14:paraId="52045CDE" w14:textId="77777777" w:rsidR="002562FD" w:rsidRDefault="002562FD" w:rsidP="002562FD">
      <w:pPr>
        <w:pStyle w:val="NormalWeb"/>
        <w:ind w:left="567" w:hanging="567"/>
      </w:pPr>
      <w:r>
        <w:rPr>
          <w:color w:val="222222"/>
        </w:rPr>
        <w:t xml:space="preserve">[10] </w:t>
      </w:r>
      <w:proofErr w:type="spellStart"/>
      <w:r>
        <w:t>Longnickel</w:t>
      </w:r>
      <w:proofErr w:type="spellEnd"/>
      <w:r>
        <w:t xml:space="preserve">, M. (2018, June 16). </w:t>
      </w:r>
      <w:r>
        <w:rPr>
          <w:i/>
          <w:iCs/>
        </w:rPr>
        <w:t>Analyzing movie review data with Natural Language Processing</w:t>
      </w:r>
      <w:r>
        <w:t xml:space="preserve">. Medium. Retrieved December 10, 2021, from https://medium.com/@MarynaL/analyzing-movie-review-data-with-natural-language-processing-7c5cba6ed922. </w:t>
      </w:r>
    </w:p>
    <w:p w14:paraId="0C6B90C9" w14:textId="77777777" w:rsidR="002562FD" w:rsidRDefault="002562FD" w:rsidP="002562FD">
      <w:pPr>
        <w:pStyle w:val="NormalWeb"/>
        <w:ind w:left="567" w:hanging="567"/>
      </w:pPr>
      <w:r>
        <w:rPr>
          <w:color w:val="222222"/>
        </w:rPr>
        <w:t xml:space="preserve">[11] </w:t>
      </w:r>
      <w:r>
        <w:t xml:space="preserve">Burukin, S. (2019, March 6). </w:t>
      </w:r>
      <w:r>
        <w:rPr>
          <w:i/>
          <w:iCs/>
        </w:rPr>
        <w:t>NLP-based data preprocessing method to improve prediction model accuracy</w:t>
      </w:r>
      <w:r>
        <w:t xml:space="preserve">. Medium. Retrieved December 10, 2021, from https://towardsdatascience.com/nlp-based-data-preprocessing-method-to-improve-prediction-model-accuracy-30b408a1865f. </w:t>
      </w:r>
    </w:p>
    <w:p w14:paraId="159E2439" w14:textId="77777777" w:rsidR="0037551B" w:rsidRDefault="001E5AD6" w:rsidP="001E5AD6">
      <w:pPr>
        <w:pStyle w:val="NormalWeb"/>
        <w:ind w:left="567" w:hanging="567"/>
        <w:rPr>
          <w:color w:val="222222"/>
        </w:rPr>
      </w:pPr>
      <w:r>
        <w:rPr>
          <w:color w:val="222222"/>
        </w:rPr>
        <w:lastRenderedPageBreak/>
        <w:t xml:space="preserve">[12] </w:t>
      </w:r>
      <w:proofErr w:type="spellStart"/>
      <w:r w:rsidRPr="002B2C68">
        <w:rPr>
          <w:color w:val="222222"/>
        </w:rPr>
        <w:t>Zipin</w:t>
      </w:r>
      <w:proofErr w:type="spellEnd"/>
      <w:r w:rsidRPr="002B2C68">
        <w:rPr>
          <w:color w:val="222222"/>
        </w:rPr>
        <w:t xml:space="preserve">, D. (2021, December 7). </w:t>
      </w:r>
      <w:r w:rsidRPr="002B2C68">
        <w:rPr>
          <w:i/>
          <w:iCs/>
          <w:color w:val="222222"/>
        </w:rPr>
        <w:t>How exactly do movies make money?</w:t>
      </w:r>
      <w:r w:rsidRPr="002B2C68">
        <w:rPr>
          <w:color w:val="222222"/>
        </w:rPr>
        <w:t xml:space="preserve"> Investopedia. Retrieved December 18, 2021, from </w:t>
      </w:r>
      <w:hyperlink r:id="rId20" w:history="1">
        <w:r w:rsidR="00492597" w:rsidRPr="00520D4B">
          <w:rPr>
            <w:rStyle w:val="Hyperlink"/>
          </w:rPr>
          <w:t>https://www.investopedia.com/articles/investing/093015/how-exactly-do-movies-make-money.asp</w:t>
        </w:r>
      </w:hyperlink>
    </w:p>
    <w:p w14:paraId="6EE050D5" w14:textId="77777777" w:rsidR="00492597" w:rsidRDefault="00492597" w:rsidP="00492597">
      <w:pPr>
        <w:pStyle w:val="NormalWeb"/>
        <w:ind w:left="567" w:hanging="567"/>
      </w:pPr>
      <w:r>
        <w:rPr>
          <w:color w:val="222222"/>
        </w:rPr>
        <w:t xml:space="preserve">[13] </w:t>
      </w:r>
      <w:r>
        <w:rPr>
          <w:i/>
          <w:iCs/>
        </w:rPr>
        <w:t>Machine learning black Friday dataset</w:t>
      </w:r>
      <w:r>
        <w:t xml:space="preserve">. </w:t>
      </w:r>
      <w:proofErr w:type="spellStart"/>
      <w:r>
        <w:t>DataCamp</w:t>
      </w:r>
      <w:proofErr w:type="spellEnd"/>
      <w:r>
        <w:t xml:space="preserve"> Community. (n.d.). Retrieved December 18, 2021, from https://www.datacamp.com/community/tutorials/ml-black-friday-dataset </w:t>
      </w:r>
    </w:p>
    <w:p w14:paraId="2E89E913" w14:textId="77777777" w:rsidR="00492597" w:rsidRDefault="00492597" w:rsidP="00492597">
      <w:pPr>
        <w:pStyle w:val="NormalWeb"/>
        <w:ind w:left="567" w:hanging="567"/>
      </w:pPr>
      <w:r>
        <w:t>[14]</w:t>
      </w:r>
      <w:r w:rsidRPr="00492597">
        <w:tab/>
        <w:t>D. Varghese, “Comparative study on Classic Machine learning Algorithms,” Medium, 10-May-2019. [Online]. Available: https://towardsdatascience.com/comparative-study-on-classic-machine-learning-algorithms-24f9ff6ab222#:~:text=Decision%20tree%20vs%20KNN%20%3A,KNN's%20expensive%20real%20time%20execution</w:t>
      </w:r>
    </w:p>
    <w:p w14:paraId="7BBF54BE" w14:textId="77777777" w:rsidR="00492597" w:rsidRDefault="00031C78" w:rsidP="001E5AD6">
      <w:pPr>
        <w:pStyle w:val="NormalWeb"/>
        <w:ind w:left="567" w:hanging="567"/>
        <w:rPr>
          <w:color w:val="222222"/>
        </w:rPr>
      </w:pPr>
      <w:r>
        <w:rPr>
          <w:color w:val="222222"/>
        </w:rPr>
        <w:t>[15]</w:t>
      </w:r>
      <w:r w:rsidRPr="00031C78">
        <w:rPr>
          <w:color w:val="222222"/>
        </w:rPr>
        <w:tab/>
        <w:t xml:space="preserve">T. </w:t>
      </w:r>
      <w:proofErr w:type="spellStart"/>
      <w:r w:rsidRPr="00031C78">
        <w:rPr>
          <w:color w:val="222222"/>
        </w:rPr>
        <w:t>Yiu</w:t>
      </w:r>
      <w:proofErr w:type="spellEnd"/>
      <w:r w:rsidRPr="00031C78">
        <w:rPr>
          <w:color w:val="222222"/>
        </w:rPr>
        <w:t xml:space="preserve">, “Understanding Random Forest,” Medium, 14-Aug-2019. [Online]. Available: </w:t>
      </w:r>
      <w:hyperlink r:id="rId21" w:history="1">
        <w:r w:rsidR="008F7D67" w:rsidRPr="00520D4B">
          <w:rPr>
            <w:rStyle w:val="Hyperlink"/>
          </w:rPr>
          <w:t>https://towardsdatascience.com/understanding-random-forest-58381e0602d2</w:t>
        </w:r>
      </w:hyperlink>
    </w:p>
    <w:p w14:paraId="7622EADE" w14:textId="77777777" w:rsidR="008F7D67" w:rsidRDefault="008F7D67" w:rsidP="008F7D67">
      <w:pPr>
        <w:pStyle w:val="NormalWeb"/>
        <w:ind w:left="567" w:hanging="567"/>
      </w:pPr>
      <w:r>
        <w:rPr>
          <w:color w:val="222222"/>
        </w:rPr>
        <w:t xml:space="preserve">[16] </w:t>
      </w:r>
      <w:r>
        <w:t xml:space="preserve">Ander, R. van den. (2019, August 14). </w:t>
      </w:r>
      <w:r>
        <w:rPr>
          <w:i/>
          <w:iCs/>
        </w:rPr>
        <w:t>What makes a successful film? predicting a film's revenue and user rating with Machine Learning</w:t>
      </w:r>
      <w:r>
        <w:t xml:space="preserve">. Medium. Retrieved December 18, 2021, from https://towardsdatascience.com/what-makes-a-successful-film-predicting-a-films-revenue-and-user-rating-with-machine-learning-e2d1b42365e7 </w:t>
      </w:r>
    </w:p>
    <w:p w14:paraId="34992B94" w14:textId="126B445D" w:rsidR="008F7D67" w:rsidRDefault="00475BD3" w:rsidP="00551919">
      <w:pPr>
        <w:pStyle w:val="NormalWeb"/>
        <w:ind w:left="567" w:hanging="567"/>
      </w:pPr>
      <w:r>
        <w:t xml:space="preserve">[17] Synced, Synced, About Synced Machine Intelligence | Technology &amp; Industry | Information &amp; Analysis, Synced, A., Machine Intelligence | Technology &amp; Industry | Information &amp; Analysis, &amp; Name. (2017, October 24). </w:t>
      </w:r>
      <w:r>
        <w:rPr>
          <w:i/>
          <w:iCs/>
        </w:rPr>
        <w:t>Tree boosting with XGBoost – why does XGBoost win "Every" machine learning competition?</w:t>
      </w:r>
      <w:r>
        <w:t xml:space="preserve"> Synced. Retrieved December 18, 2021, from https://syncedreview.com/2017/10/22/tree-boosting-with-xgboost-why-does-xgboost-win-every-machine-learning-competition/ </w:t>
      </w:r>
    </w:p>
    <w:p w14:paraId="15A098ED" w14:textId="77777777" w:rsidR="008C3E0E" w:rsidRDefault="008C3E0E" w:rsidP="008C3E0E">
      <w:pPr>
        <w:pStyle w:val="NormalWeb"/>
        <w:ind w:left="567" w:hanging="567"/>
      </w:pPr>
      <w:r>
        <w:t xml:space="preserve">[18] </w:t>
      </w:r>
      <w:r>
        <w:rPr>
          <w:i/>
          <w:iCs/>
        </w:rPr>
        <w:t>Ask a data scientist: Data leakage</w:t>
      </w:r>
      <w:r>
        <w:t xml:space="preserve">. </w:t>
      </w:r>
      <w:proofErr w:type="spellStart"/>
      <w:r>
        <w:t>insideBIGDATA</w:t>
      </w:r>
      <w:proofErr w:type="spellEnd"/>
      <w:r>
        <w:t xml:space="preserve">. (2014, November 26). Retrieved December 19, 2021, from https://insidebigdata.com/2014/11/26/ask-data-scientist-data-leakage/ </w:t>
      </w:r>
    </w:p>
    <w:p w14:paraId="382A5B88" w14:textId="4D17847A" w:rsidR="008C3E0E" w:rsidRPr="00551919" w:rsidRDefault="008C3E0E" w:rsidP="00551919">
      <w:pPr>
        <w:pStyle w:val="NormalWeb"/>
        <w:ind w:left="567" w:hanging="567"/>
      </w:pPr>
    </w:p>
    <w:sectPr w:rsidR="008C3E0E" w:rsidRPr="00551919" w:rsidSect="00B4564B">
      <w:headerReference w:type="default" r:id="rId22"/>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BE64C" w14:textId="77777777" w:rsidR="008C574D" w:rsidRDefault="008C574D">
      <w:r>
        <w:separator/>
      </w:r>
    </w:p>
  </w:endnote>
  <w:endnote w:type="continuationSeparator" w:id="0">
    <w:p w14:paraId="78E85DB4" w14:textId="77777777" w:rsidR="008C574D" w:rsidRDefault="008C5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ter">
    <w:altName w:val="Calibri"/>
    <w:panose1 w:val="020B0604020202020204"/>
    <w:charset w:val="00"/>
    <w:family w:val="auto"/>
    <w:pitch w:val="variable"/>
    <w:sig w:usb0="E00002FF" w:usb1="1200A1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F2E8B" w14:textId="77777777" w:rsidR="008C574D" w:rsidRDefault="008C574D"/>
  </w:footnote>
  <w:footnote w:type="continuationSeparator" w:id="0">
    <w:p w14:paraId="73CC5CF1" w14:textId="77777777" w:rsidR="008C574D" w:rsidRDefault="008C5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01A3B" w14:textId="77777777" w:rsidR="00AC3376" w:rsidRDefault="00AC3376">
    <w:pPr>
      <w:framePr w:wrap="auto" w:vAnchor="text" w:hAnchor="margin" w:xAlign="right" w:y="1"/>
    </w:pPr>
    <w:r>
      <w:fldChar w:fldCharType="begin"/>
    </w:r>
    <w:r>
      <w:instrText xml:space="preserve">PAGE  </w:instrText>
    </w:r>
    <w:r>
      <w:fldChar w:fldCharType="separate"/>
    </w:r>
    <w:r>
      <w:rPr>
        <w:noProof/>
      </w:rPr>
      <w:t>1</w:t>
    </w:r>
    <w:r>
      <w:fldChar w:fldCharType="end"/>
    </w:r>
  </w:p>
  <w:p w14:paraId="7F8B2D3C" w14:textId="77777777" w:rsidR="00AC3376" w:rsidRDefault="00AC337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730321"/>
    <w:multiLevelType w:val="hybridMultilevel"/>
    <w:tmpl w:val="AD52D086"/>
    <w:lvl w:ilvl="0" w:tplc="76B212F6">
      <w:start w:val="1"/>
      <w:numFmt w:val="decimal"/>
      <w:lvlText w:val="%1."/>
      <w:lvlJc w:val="left"/>
      <w:pPr>
        <w:ind w:left="562" w:hanging="360"/>
      </w:pPr>
      <w:rPr>
        <w:rFonts w:hint="default"/>
      </w:rPr>
    </w:lvl>
    <w:lvl w:ilvl="1" w:tplc="04090019">
      <w:start w:val="1"/>
      <w:numFmt w:val="lowerLetter"/>
      <w:lvlText w:val="%2."/>
      <w:lvlJc w:val="left"/>
      <w:pPr>
        <w:ind w:left="1282" w:hanging="360"/>
      </w:pPr>
    </w:lvl>
    <w:lvl w:ilvl="2" w:tplc="0409001B">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2664"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3744"/>
        </w:tabs>
        <w:ind w:left="3744" w:hanging="360"/>
      </w:pPr>
      <w:rPr>
        <w:rFonts w:cs="Times New Roman"/>
      </w:rPr>
    </w:lvl>
    <w:lvl w:ilvl="2" w:tplc="0409001B">
      <w:start w:val="1"/>
      <w:numFmt w:val="lowerRoman"/>
      <w:lvlText w:val="%3."/>
      <w:lvlJc w:val="right"/>
      <w:pPr>
        <w:tabs>
          <w:tab w:val="num" w:pos="4464"/>
        </w:tabs>
        <w:ind w:left="4464" w:hanging="180"/>
      </w:pPr>
      <w:rPr>
        <w:rFonts w:cs="Times New Roman"/>
      </w:rPr>
    </w:lvl>
    <w:lvl w:ilvl="3" w:tplc="0409000F">
      <w:start w:val="1"/>
      <w:numFmt w:val="decimal"/>
      <w:lvlText w:val="%4."/>
      <w:lvlJc w:val="left"/>
      <w:pPr>
        <w:tabs>
          <w:tab w:val="num" w:pos="5184"/>
        </w:tabs>
        <w:ind w:left="5184" w:hanging="360"/>
      </w:pPr>
      <w:rPr>
        <w:rFonts w:cs="Times New Roman"/>
      </w:rPr>
    </w:lvl>
    <w:lvl w:ilvl="4" w:tplc="04090019">
      <w:start w:val="1"/>
      <w:numFmt w:val="lowerLetter"/>
      <w:lvlText w:val="%5."/>
      <w:lvlJc w:val="left"/>
      <w:pPr>
        <w:tabs>
          <w:tab w:val="num" w:pos="5904"/>
        </w:tabs>
        <w:ind w:left="5904" w:hanging="360"/>
      </w:pPr>
      <w:rPr>
        <w:rFonts w:cs="Times New Roman"/>
      </w:rPr>
    </w:lvl>
    <w:lvl w:ilvl="5" w:tplc="0409001B">
      <w:start w:val="1"/>
      <w:numFmt w:val="lowerRoman"/>
      <w:lvlText w:val="%6."/>
      <w:lvlJc w:val="right"/>
      <w:pPr>
        <w:tabs>
          <w:tab w:val="num" w:pos="6624"/>
        </w:tabs>
        <w:ind w:left="6624" w:hanging="180"/>
      </w:pPr>
      <w:rPr>
        <w:rFonts w:cs="Times New Roman"/>
      </w:rPr>
    </w:lvl>
    <w:lvl w:ilvl="6" w:tplc="0409000F">
      <w:start w:val="1"/>
      <w:numFmt w:val="decimal"/>
      <w:lvlText w:val="%7."/>
      <w:lvlJc w:val="left"/>
      <w:pPr>
        <w:tabs>
          <w:tab w:val="num" w:pos="7344"/>
        </w:tabs>
        <w:ind w:left="7344" w:hanging="360"/>
      </w:pPr>
      <w:rPr>
        <w:rFonts w:cs="Times New Roman"/>
      </w:rPr>
    </w:lvl>
    <w:lvl w:ilvl="7" w:tplc="04090019">
      <w:start w:val="1"/>
      <w:numFmt w:val="lowerLetter"/>
      <w:lvlText w:val="%8."/>
      <w:lvlJc w:val="left"/>
      <w:pPr>
        <w:tabs>
          <w:tab w:val="num" w:pos="8064"/>
        </w:tabs>
        <w:ind w:left="8064" w:hanging="360"/>
      </w:pPr>
      <w:rPr>
        <w:rFonts w:cs="Times New Roman"/>
      </w:rPr>
    </w:lvl>
    <w:lvl w:ilvl="8" w:tplc="0409001B">
      <w:start w:val="1"/>
      <w:numFmt w:val="lowerRoman"/>
      <w:lvlText w:val="%9."/>
      <w:lvlJc w:val="right"/>
      <w:pPr>
        <w:tabs>
          <w:tab w:val="num" w:pos="8784"/>
        </w:tabs>
        <w:ind w:left="8784"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3"/>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3"/>
  </w:num>
  <w:num w:numId="25">
    <w:abstractNumId w:val="30"/>
  </w:num>
  <w:num w:numId="26">
    <w:abstractNumId w:val="12"/>
  </w:num>
  <w:num w:numId="27">
    <w:abstractNumId w:val="29"/>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27"/>
  </w:num>
  <w:num w:numId="43">
    <w:abstractNumId w:val="26"/>
  </w:num>
  <w:num w:numId="44">
    <w:abstractNumId w:val="13"/>
  </w:num>
  <w:num w:numId="45">
    <w:abstractNumId w:val="11"/>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31C78"/>
    <w:rsid w:val="00033160"/>
    <w:rsid w:val="00035899"/>
    <w:rsid w:val="00042E13"/>
    <w:rsid w:val="00044E5D"/>
    <w:rsid w:val="00063FCE"/>
    <w:rsid w:val="00067EF8"/>
    <w:rsid w:val="000A0C2F"/>
    <w:rsid w:val="000A168B"/>
    <w:rsid w:val="000B768C"/>
    <w:rsid w:val="000C1C7C"/>
    <w:rsid w:val="000D2BDE"/>
    <w:rsid w:val="001037FC"/>
    <w:rsid w:val="00104BB0"/>
    <w:rsid w:val="0010794E"/>
    <w:rsid w:val="00113F26"/>
    <w:rsid w:val="0013354F"/>
    <w:rsid w:val="00143F2E"/>
    <w:rsid w:val="00144E72"/>
    <w:rsid w:val="001768FF"/>
    <w:rsid w:val="00185601"/>
    <w:rsid w:val="001A594E"/>
    <w:rsid w:val="001A60B1"/>
    <w:rsid w:val="001B2686"/>
    <w:rsid w:val="001B36B1"/>
    <w:rsid w:val="001C733C"/>
    <w:rsid w:val="001E5AD6"/>
    <w:rsid w:val="001E7B7A"/>
    <w:rsid w:val="001F4C5C"/>
    <w:rsid w:val="00204478"/>
    <w:rsid w:val="00206CF8"/>
    <w:rsid w:val="00214764"/>
    <w:rsid w:val="00214E2E"/>
    <w:rsid w:val="00216141"/>
    <w:rsid w:val="00217186"/>
    <w:rsid w:val="00223E7E"/>
    <w:rsid w:val="002434A1"/>
    <w:rsid w:val="002551B5"/>
    <w:rsid w:val="002562FD"/>
    <w:rsid w:val="00263943"/>
    <w:rsid w:val="00266CE8"/>
    <w:rsid w:val="00267B35"/>
    <w:rsid w:val="00272460"/>
    <w:rsid w:val="002D3218"/>
    <w:rsid w:val="002E1F95"/>
    <w:rsid w:val="002E2232"/>
    <w:rsid w:val="002E4ADC"/>
    <w:rsid w:val="002F0751"/>
    <w:rsid w:val="002F1A23"/>
    <w:rsid w:val="002F7910"/>
    <w:rsid w:val="00312215"/>
    <w:rsid w:val="00314F82"/>
    <w:rsid w:val="0031542D"/>
    <w:rsid w:val="00323EEF"/>
    <w:rsid w:val="00325564"/>
    <w:rsid w:val="003427CE"/>
    <w:rsid w:val="00342BE1"/>
    <w:rsid w:val="003461E8"/>
    <w:rsid w:val="00355E12"/>
    <w:rsid w:val="00360269"/>
    <w:rsid w:val="0037551B"/>
    <w:rsid w:val="00385DDA"/>
    <w:rsid w:val="00392DBA"/>
    <w:rsid w:val="003C3322"/>
    <w:rsid w:val="003C68C2"/>
    <w:rsid w:val="003D1EBF"/>
    <w:rsid w:val="003D4CAE"/>
    <w:rsid w:val="003E1594"/>
    <w:rsid w:val="003F26BD"/>
    <w:rsid w:val="003F52AD"/>
    <w:rsid w:val="00401FF4"/>
    <w:rsid w:val="00410B0B"/>
    <w:rsid w:val="004167CD"/>
    <w:rsid w:val="00417896"/>
    <w:rsid w:val="0043144F"/>
    <w:rsid w:val="00431BFA"/>
    <w:rsid w:val="004353CF"/>
    <w:rsid w:val="00444B7E"/>
    <w:rsid w:val="004631BC"/>
    <w:rsid w:val="00475BD3"/>
    <w:rsid w:val="00484761"/>
    <w:rsid w:val="00484DD5"/>
    <w:rsid w:val="00487F3A"/>
    <w:rsid w:val="004916BF"/>
    <w:rsid w:val="00492597"/>
    <w:rsid w:val="004B558A"/>
    <w:rsid w:val="004C1E16"/>
    <w:rsid w:val="004C2543"/>
    <w:rsid w:val="004D15CA"/>
    <w:rsid w:val="004E3E4C"/>
    <w:rsid w:val="004F23A0"/>
    <w:rsid w:val="005003E3"/>
    <w:rsid w:val="005052CD"/>
    <w:rsid w:val="00535307"/>
    <w:rsid w:val="00550A26"/>
    <w:rsid w:val="00550BF5"/>
    <w:rsid w:val="00551919"/>
    <w:rsid w:val="00567A70"/>
    <w:rsid w:val="0058045C"/>
    <w:rsid w:val="005A2A15"/>
    <w:rsid w:val="005B02CF"/>
    <w:rsid w:val="005B65C5"/>
    <w:rsid w:val="005C6772"/>
    <w:rsid w:val="005C6EA6"/>
    <w:rsid w:val="005D1B15"/>
    <w:rsid w:val="005D2824"/>
    <w:rsid w:val="005D4F1A"/>
    <w:rsid w:val="005D72BB"/>
    <w:rsid w:val="005E25CF"/>
    <w:rsid w:val="005E692F"/>
    <w:rsid w:val="005F37E6"/>
    <w:rsid w:val="0062114B"/>
    <w:rsid w:val="00623698"/>
    <w:rsid w:val="00625E96"/>
    <w:rsid w:val="00647C09"/>
    <w:rsid w:val="00651F2C"/>
    <w:rsid w:val="00675031"/>
    <w:rsid w:val="00677C22"/>
    <w:rsid w:val="00685D0E"/>
    <w:rsid w:val="00693D5D"/>
    <w:rsid w:val="006B141D"/>
    <w:rsid w:val="006B7F03"/>
    <w:rsid w:val="006C7307"/>
    <w:rsid w:val="007040F4"/>
    <w:rsid w:val="00713487"/>
    <w:rsid w:val="00725B45"/>
    <w:rsid w:val="007331F5"/>
    <w:rsid w:val="00735879"/>
    <w:rsid w:val="00744861"/>
    <w:rsid w:val="007530A3"/>
    <w:rsid w:val="0076355A"/>
    <w:rsid w:val="007707AB"/>
    <w:rsid w:val="00774561"/>
    <w:rsid w:val="00777967"/>
    <w:rsid w:val="00786164"/>
    <w:rsid w:val="007A7D60"/>
    <w:rsid w:val="007B2CCD"/>
    <w:rsid w:val="007C4336"/>
    <w:rsid w:val="007F4A55"/>
    <w:rsid w:val="007F7AA6"/>
    <w:rsid w:val="00806009"/>
    <w:rsid w:val="0081663F"/>
    <w:rsid w:val="00823624"/>
    <w:rsid w:val="008270B7"/>
    <w:rsid w:val="00837E47"/>
    <w:rsid w:val="008518FE"/>
    <w:rsid w:val="0085659C"/>
    <w:rsid w:val="00864212"/>
    <w:rsid w:val="00872026"/>
    <w:rsid w:val="008748C7"/>
    <w:rsid w:val="0087792E"/>
    <w:rsid w:val="00883EAF"/>
    <w:rsid w:val="00885258"/>
    <w:rsid w:val="008A30C3"/>
    <w:rsid w:val="008A3C23"/>
    <w:rsid w:val="008C3E0E"/>
    <w:rsid w:val="008C49CC"/>
    <w:rsid w:val="008C574D"/>
    <w:rsid w:val="008D69E9"/>
    <w:rsid w:val="008E0645"/>
    <w:rsid w:val="008F594A"/>
    <w:rsid w:val="008F724C"/>
    <w:rsid w:val="008F7D67"/>
    <w:rsid w:val="00904C7E"/>
    <w:rsid w:val="0091035B"/>
    <w:rsid w:val="00924BBF"/>
    <w:rsid w:val="00935CFC"/>
    <w:rsid w:val="00937478"/>
    <w:rsid w:val="00976E94"/>
    <w:rsid w:val="009A1F6E"/>
    <w:rsid w:val="009B26DB"/>
    <w:rsid w:val="009C7D17"/>
    <w:rsid w:val="009E484E"/>
    <w:rsid w:val="009E52D0"/>
    <w:rsid w:val="009E5D53"/>
    <w:rsid w:val="009F40FB"/>
    <w:rsid w:val="009F4B45"/>
    <w:rsid w:val="00A01311"/>
    <w:rsid w:val="00A22FCB"/>
    <w:rsid w:val="00A25B3B"/>
    <w:rsid w:val="00A40127"/>
    <w:rsid w:val="00A4649D"/>
    <w:rsid w:val="00A472F1"/>
    <w:rsid w:val="00A5237D"/>
    <w:rsid w:val="00A550F8"/>
    <w:rsid w:val="00A554A3"/>
    <w:rsid w:val="00A57D30"/>
    <w:rsid w:val="00A758EA"/>
    <w:rsid w:val="00A849F2"/>
    <w:rsid w:val="00A91937"/>
    <w:rsid w:val="00A91FFF"/>
    <w:rsid w:val="00A9434E"/>
    <w:rsid w:val="00A95C50"/>
    <w:rsid w:val="00AB79A6"/>
    <w:rsid w:val="00AB7FD8"/>
    <w:rsid w:val="00AC10EF"/>
    <w:rsid w:val="00AC3376"/>
    <w:rsid w:val="00AC4850"/>
    <w:rsid w:val="00B16DB5"/>
    <w:rsid w:val="00B259E8"/>
    <w:rsid w:val="00B42167"/>
    <w:rsid w:val="00B4564B"/>
    <w:rsid w:val="00B47B59"/>
    <w:rsid w:val="00B53F81"/>
    <w:rsid w:val="00B56C2B"/>
    <w:rsid w:val="00B65BD3"/>
    <w:rsid w:val="00B70469"/>
    <w:rsid w:val="00B72DD8"/>
    <w:rsid w:val="00B72E09"/>
    <w:rsid w:val="00BB038E"/>
    <w:rsid w:val="00BD223B"/>
    <w:rsid w:val="00BF0C69"/>
    <w:rsid w:val="00BF629B"/>
    <w:rsid w:val="00BF655C"/>
    <w:rsid w:val="00C01DBF"/>
    <w:rsid w:val="00C04A43"/>
    <w:rsid w:val="00C075EF"/>
    <w:rsid w:val="00C11E83"/>
    <w:rsid w:val="00C15F71"/>
    <w:rsid w:val="00C2378A"/>
    <w:rsid w:val="00C378A1"/>
    <w:rsid w:val="00C621D6"/>
    <w:rsid w:val="00C75907"/>
    <w:rsid w:val="00C82D86"/>
    <w:rsid w:val="00C86601"/>
    <w:rsid w:val="00C907C9"/>
    <w:rsid w:val="00CB24AF"/>
    <w:rsid w:val="00CB4B8D"/>
    <w:rsid w:val="00CB5C69"/>
    <w:rsid w:val="00CC0DDA"/>
    <w:rsid w:val="00CD684F"/>
    <w:rsid w:val="00D06372"/>
    <w:rsid w:val="00D06623"/>
    <w:rsid w:val="00D1444A"/>
    <w:rsid w:val="00D14C6B"/>
    <w:rsid w:val="00D24E87"/>
    <w:rsid w:val="00D43B00"/>
    <w:rsid w:val="00D5536F"/>
    <w:rsid w:val="00D56935"/>
    <w:rsid w:val="00D62D5A"/>
    <w:rsid w:val="00D716BA"/>
    <w:rsid w:val="00D72E02"/>
    <w:rsid w:val="00D758C6"/>
    <w:rsid w:val="00D7612F"/>
    <w:rsid w:val="00D90C10"/>
    <w:rsid w:val="00D92E96"/>
    <w:rsid w:val="00D96315"/>
    <w:rsid w:val="00DA258C"/>
    <w:rsid w:val="00DA4345"/>
    <w:rsid w:val="00DA4C38"/>
    <w:rsid w:val="00DE07FA"/>
    <w:rsid w:val="00DE20DB"/>
    <w:rsid w:val="00DF2DDE"/>
    <w:rsid w:val="00DF77C8"/>
    <w:rsid w:val="00E01667"/>
    <w:rsid w:val="00E36209"/>
    <w:rsid w:val="00E37AF9"/>
    <w:rsid w:val="00E420BB"/>
    <w:rsid w:val="00E50DF6"/>
    <w:rsid w:val="00E56390"/>
    <w:rsid w:val="00E5664E"/>
    <w:rsid w:val="00E6336D"/>
    <w:rsid w:val="00E6366C"/>
    <w:rsid w:val="00E82BD5"/>
    <w:rsid w:val="00E965C5"/>
    <w:rsid w:val="00E9673F"/>
    <w:rsid w:val="00E96A3A"/>
    <w:rsid w:val="00E97402"/>
    <w:rsid w:val="00E97B99"/>
    <w:rsid w:val="00EA280D"/>
    <w:rsid w:val="00EA6AED"/>
    <w:rsid w:val="00EB2E9D"/>
    <w:rsid w:val="00ED1420"/>
    <w:rsid w:val="00ED1E14"/>
    <w:rsid w:val="00ED5977"/>
    <w:rsid w:val="00EE3FA3"/>
    <w:rsid w:val="00EE6FFC"/>
    <w:rsid w:val="00EF10AC"/>
    <w:rsid w:val="00EF4701"/>
    <w:rsid w:val="00EF564E"/>
    <w:rsid w:val="00EF57BB"/>
    <w:rsid w:val="00F16CA7"/>
    <w:rsid w:val="00F22198"/>
    <w:rsid w:val="00F33D49"/>
    <w:rsid w:val="00F3481E"/>
    <w:rsid w:val="00F577F6"/>
    <w:rsid w:val="00F57A58"/>
    <w:rsid w:val="00F624E8"/>
    <w:rsid w:val="00F65266"/>
    <w:rsid w:val="00F67B27"/>
    <w:rsid w:val="00F751E1"/>
    <w:rsid w:val="00F830F2"/>
    <w:rsid w:val="00F87611"/>
    <w:rsid w:val="00F932B6"/>
    <w:rsid w:val="00FB2B70"/>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B392D0"/>
  <w15:docId w15:val="{8F3BB7E2-A229-794D-804B-9D3750D57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EndnoteText">
    <w:name w:val="endnote text"/>
    <w:basedOn w:val="Normal"/>
    <w:link w:val="EndnoteTextChar"/>
    <w:rsid w:val="00EE3FA3"/>
  </w:style>
  <w:style w:type="character" w:customStyle="1" w:styleId="EndnoteTextChar">
    <w:name w:val="Endnote Text Char"/>
    <w:basedOn w:val="DefaultParagraphFont"/>
    <w:link w:val="EndnoteText"/>
    <w:rsid w:val="00EE3FA3"/>
  </w:style>
  <w:style w:type="character" w:styleId="EndnoteReference">
    <w:name w:val="endnote reference"/>
    <w:basedOn w:val="DefaultParagraphFont"/>
    <w:rsid w:val="00EE3FA3"/>
    <w:rPr>
      <w:vertAlign w:val="superscript"/>
    </w:rPr>
  </w:style>
  <w:style w:type="paragraph" w:customStyle="1" w:styleId="tablecolhead">
    <w:name w:val="table col head"/>
    <w:basedOn w:val="Normal"/>
    <w:rsid w:val="00AC3376"/>
    <w:pPr>
      <w:jc w:val="center"/>
    </w:pPr>
    <w:rPr>
      <w:rFonts w:eastAsia="SimSun"/>
      <w:b/>
      <w:bCs/>
      <w:sz w:val="16"/>
      <w:szCs w:val="16"/>
    </w:rPr>
  </w:style>
  <w:style w:type="paragraph" w:customStyle="1" w:styleId="tablecopy">
    <w:name w:val="table copy"/>
    <w:rsid w:val="00AC3376"/>
    <w:pPr>
      <w:jc w:val="both"/>
    </w:pPr>
    <w:rPr>
      <w:rFonts w:eastAsia="SimSun"/>
      <w:noProof/>
      <w:sz w:val="16"/>
      <w:szCs w:val="16"/>
    </w:rPr>
  </w:style>
  <w:style w:type="paragraph" w:customStyle="1" w:styleId="tablehead">
    <w:name w:val="table head"/>
    <w:rsid w:val="00AC3376"/>
    <w:pPr>
      <w:numPr>
        <w:numId w:val="42"/>
      </w:numPr>
      <w:spacing w:before="240" w:after="120" w:line="216" w:lineRule="auto"/>
      <w:jc w:val="center"/>
    </w:pPr>
    <w:rPr>
      <w:rFonts w:eastAsia="SimSun"/>
      <w:smallCaps/>
      <w:noProof/>
      <w:sz w:val="16"/>
      <w:szCs w:val="16"/>
    </w:rPr>
  </w:style>
  <w:style w:type="paragraph" w:customStyle="1" w:styleId="figurecaption">
    <w:name w:val="figure caption"/>
    <w:rsid w:val="00AC3376"/>
    <w:pPr>
      <w:numPr>
        <w:numId w:val="43"/>
      </w:numPr>
      <w:tabs>
        <w:tab w:val="left" w:pos="533"/>
      </w:tabs>
      <w:spacing w:before="80" w:after="200"/>
      <w:ind w:left="0" w:firstLine="0"/>
      <w:jc w:val="both"/>
    </w:pPr>
    <w:rPr>
      <w:rFonts w:eastAsia="SimSun"/>
      <w:noProof/>
      <w:sz w:val="16"/>
      <w:szCs w:val="16"/>
    </w:rPr>
  </w:style>
  <w:style w:type="paragraph" w:styleId="NormalWeb">
    <w:name w:val="Normal (Web)"/>
    <w:basedOn w:val="Normal"/>
    <w:uiPriority w:val="99"/>
    <w:unhideWhenUsed/>
    <w:rsid w:val="002562FD"/>
    <w:pPr>
      <w:spacing w:before="100" w:beforeAutospacing="1" w:after="100" w:afterAutospacing="1"/>
    </w:pPr>
    <w:rPr>
      <w:sz w:val="24"/>
      <w:szCs w:val="24"/>
    </w:rPr>
  </w:style>
  <w:style w:type="paragraph" w:styleId="BodyText">
    <w:name w:val="Body Text"/>
    <w:basedOn w:val="Normal"/>
    <w:link w:val="BodyTextChar"/>
    <w:unhideWhenUsed/>
    <w:rsid w:val="00EA280D"/>
    <w:pPr>
      <w:spacing w:after="120"/>
    </w:pPr>
  </w:style>
  <w:style w:type="character" w:customStyle="1" w:styleId="BodyTextChar">
    <w:name w:val="Body Text Char"/>
    <w:basedOn w:val="DefaultParagraphFont"/>
    <w:link w:val="BodyText"/>
    <w:rsid w:val="00EA280D"/>
  </w:style>
  <w:style w:type="paragraph" w:styleId="Revision">
    <w:name w:val="Revision"/>
    <w:hidden/>
    <w:uiPriority w:val="71"/>
    <w:semiHidden/>
    <w:rsid w:val="003E1594"/>
  </w:style>
  <w:style w:type="table" w:styleId="TableGrid">
    <w:name w:val="Table Grid"/>
    <w:basedOn w:val="TableNormal"/>
    <w:rsid w:val="00D43B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460107">
      <w:bodyDiv w:val="1"/>
      <w:marLeft w:val="0"/>
      <w:marRight w:val="0"/>
      <w:marTop w:val="0"/>
      <w:marBottom w:val="0"/>
      <w:divBdr>
        <w:top w:val="none" w:sz="0" w:space="0" w:color="auto"/>
        <w:left w:val="none" w:sz="0" w:space="0" w:color="auto"/>
        <w:bottom w:val="none" w:sz="0" w:space="0" w:color="auto"/>
        <w:right w:val="none" w:sz="0" w:space="0" w:color="auto"/>
      </w:divBdr>
    </w:div>
    <w:div w:id="116611599">
      <w:bodyDiv w:val="1"/>
      <w:marLeft w:val="0"/>
      <w:marRight w:val="0"/>
      <w:marTop w:val="0"/>
      <w:marBottom w:val="0"/>
      <w:divBdr>
        <w:top w:val="none" w:sz="0" w:space="0" w:color="auto"/>
        <w:left w:val="none" w:sz="0" w:space="0" w:color="auto"/>
        <w:bottom w:val="none" w:sz="0" w:space="0" w:color="auto"/>
        <w:right w:val="none" w:sz="0" w:space="0" w:color="auto"/>
      </w:divBdr>
    </w:div>
    <w:div w:id="150366186">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897788685">
      <w:bodyDiv w:val="1"/>
      <w:marLeft w:val="0"/>
      <w:marRight w:val="0"/>
      <w:marTop w:val="0"/>
      <w:marBottom w:val="0"/>
      <w:divBdr>
        <w:top w:val="none" w:sz="0" w:space="0" w:color="auto"/>
        <w:left w:val="none" w:sz="0" w:space="0" w:color="auto"/>
        <w:bottom w:val="none" w:sz="0" w:space="0" w:color="auto"/>
        <w:right w:val="none" w:sz="0" w:space="0" w:color="auto"/>
      </w:divBdr>
    </w:div>
    <w:div w:id="1042558642">
      <w:bodyDiv w:val="1"/>
      <w:marLeft w:val="0"/>
      <w:marRight w:val="0"/>
      <w:marTop w:val="0"/>
      <w:marBottom w:val="0"/>
      <w:divBdr>
        <w:top w:val="none" w:sz="0" w:space="0" w:color="auto"/>
        <w:left w:val="none" w:sz="0" w:space="0" w:color="auto"/>
        <w:bottom w:val="none" w:sz="0" w:space="0" w:color="auto"/>
        <w:right w:val="none" w:sz="0" w:space="0" w:color="auto"/>
      </w:divBdr>
    </w:div>
    <w:div w:id="1070617287">
      <w:bodyDiv w:val="1"/>
      <w:marLeft w:val="0"/>
      <w:marRight w:val="0"/>
      <w:marTop w:val="0"/>
      <w:marBottom w:val="0"/>
      <w:divBdr>
        <w:top w:val="none" w:sz="0" w:space="0" w:color="auto"/>
        <w:left w:val="none" w:sz="0" w:space="0" w:color="auto"/>
        <w:bottom w:val="none" w:sz="0" w:space="0" w:color="auto"/>
        <w:right w:val="none" w:sz="0" w:space="0" w:color="auto"/>
      </w:divBdr>
    </w:div>
    <w:div w:id="1303850427">
      <w:bodyDiv w:val="1"/>
      <w:marLeft w:val="0"/>
      <w:marRight w:val="0"/>
      <w:marTop w:val="0"/>
      <w:marBottom w:val="0"/>
      <w:divBdr>
        <w:top w:val="none" w:sz="0" w:space="0" w:color="auto"/>
        <w:left w:val="none" w:sz="0" w:space="0" w:color="auto"/>
        <w:bottom w:val="none" w:sz="0" w:space="0" w:color="auto"/>
        <w:right w:val="none" w:sz="0" w:space="0" w:color="auto"/>
      </w:divBdr>
    </w:div>
    <w:div w:id="160923832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924751826">
      <w:bodyDiv w:val="1"/>
      <w:marLeft w:val="0"/>
      <w:marRight w:val="0"/>
      <w:marTop w:val="0"/>
      <w:marBottom w:val="0"/>
      <w:divBdr>
        <w:top w:val="none" w:sz="0" w:space="0" w:color="auto"/>
        <w:left w:val="none" w:sz="0" w:space="0" w:color="auto"/>
        <w:bottom w:val="none" w:sz="0" w:space="0" w:color="auto"/>
        <w:right w:val="none" w:sz="0" w:space="0" w:color="auto"/>
      </w:divBdr>
    </w:div>
    <w:div w:id="1962568314">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achinelearningmastery.com/feature-extraction-on-tabular-data/" TargetMode="External"/><Relationship Id="rId3" Type="http://schemas.openxmlformats.org/officeDocument/2006/relationships/styles" Target="styles.xml"/><Relationship Id="rId21" Type="http://schemas.openxmlformats.org/officeDocument/2006/relationships/hyperlink" Target="https://towardsdatascience.com/understanding-random-forest-58381e0602d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nvestopedia.com/articles/investing/093015/how-exactly-do-movies-make-money.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kaggle.com/tavoosi/predicting-box-office-revenue-with-random-for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12626-CCD2-EC41-B41F-826A7932E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96</TotalTime>
  <Pages>25</Pages>
  <Words>7186</Words>
  <Characters>40964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48054</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lastModifiedBy>pesherov, ekaterina</cp:lastModifiedBy>
  <cp:revision>7</cp:revision>
  <cp:lastPrinted>2012-08-02T18:53:00Z</cp:lastPrinted>
  <dcterms:created xsi:type="dcterms:W3CDTF">2021-12-19T03:37:00Z</dcterms:created>
  <dcterms:modified xsi:type="dcterms:W3CDTF">2022-01-04T22:17:00Z</dcterms:modified>
</cp:coreProperties>
</file>