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90" w:rsidRPr="000D5C90" w:rsidRDefault="000D5C90" w:rsidP="000D5C90">
      <w:p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Methodological trends in the data over time</w:t>
      </w:r>
    </w:p>
    <w:p w:rsidR="000D5C90" w:rsidRPr="000D5C90" w:rsidRDefault="000D5C90" w:rsidP="000D5C90">
      <w:pPr>
        <w:rPr>
          <w:rFonts w:ascii="Times New Roman" w:hAnsi="Times New Roman" w:cs="Times New Roman"/>
        </w:rPr>
      </w:pP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Risk mapping shows up as early as 2000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First example of ecological niche modeling arises in 2006, as does the first example of MDA progress mapping and the first example of spatial clustering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Note: first example of ecological niche modeling only shows the ecological niche of the vector. Doesn’t really show up again until 2012.</w:t>
      </w:r>
    </w:p>
    <w:p w:rsidR="000D5C90" w:rsidRPr="000D5C90" w:rsidRDefault="000D5C90" w:rsidP="000D5C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 xml:space="preserve">First example of this is using GARP, most if not all subsequent examples use </w:t>
      </w:r>
      <w:proofErr w:type="spellStart"/>
      <w:r w:rsidRPr="000D5C90">
        <w:rPr>
          <w:rFonts w:ascii="Times New Roman" w:hAnsi="Times New Roman" w:cs="Times New Roman"/>
        </w:rPr>
        <w:t>MaxEnt</w:t>
      </w:r>
      <w:proofErr w:type="spellEnd"/>
      <w:r w:rsidRPr="000D5C90">
        <w:rPr>
          <w:rFonts w:ascii="Times New Roman" w:hAnsi="Times New Roman" w:cs="Times New Roman"/>
        </w:rPr>
        <w:t>.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instance of </w:t>
      </w:r>
      <w:r w:rsidRPr="000D5C90">
        <w:rPr>
          <w:rFonts w:ascii="Times New Roman" w:hAnsi="Times New Roman" w:cs="Times New Roman"/>
        </w:rPr>
        <w:t>MDA progress mapping would make sense at this point because it’s roughly five years after the start of MDA in Africa and Latin America?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First example of uncertainty mapping arises in 2008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Much of 2007-2011 is prevalence mapping and modeling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Ecological niche modeling and kernel density mapping start really taking off in 2012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 xml:space="preserve">Other mapping types like transmission status mapping, relative probability mapping, kriging geographic analysis, hotspot mapping, intensity mapping, probability of exposure mapping, space-time distribution start taking off </w:t>
      </w:r>
      <w:r>
        <w:rPr>
          <w:rFonts w:ascii="Times New Roman" w:hAnsi="Times New Roman" w:cs="Times New Roman"/>
        </w:rPr>
        <w:t xml:space="preserve">around </w:t>
      </w:r>
      <w:r w:rsidRPr="000D5C90">
        <w:rPr>
          <w:rFonts w:ascii="Times New Roman" w:hAnsi="Times New Roman" w:cs="Times New Roman"/>
        </w:rPr>
        <w:t>2014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In general, mapping starts to get a lot more nuanced and weird after 2015</w:t>
      </w:r>
    </w:p>
    <w:p w:rsidR="000D5C90" w:rsidRPr="000D5C90" w:rsidRDefault="000D5C90" w:rsidP="000D5C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Showing/standardizing for really specific things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ArcView is predominantly used for mapping from 1997-2004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Still used through 2014 but more or less drops off around 2011</w:t>
      </w:r>
    </w:p>
    <w:p w:rsidR="000D5C90" w:rsidRPr="000D5C90" w:rsidRDefault="000D5C90" w:rsidP="000D5C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People are using a mix of ArcView 3.2/3.3 and 8.0/9.0? Is there no in between here?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ArcMap first shows up in 2005, ArcGIS first shows up in 2006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Both this and ArcMap don’t really start taking off until 2011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5C90">
        <w:rPr>
          <w:rFonts w:ascii="Times New Roman" w:hAnsi="Times New Roman" w:cs="Times New Roman"/>
        </w:rPr>
        <w:t>MaxEnt</w:t>
      </w:r>
      <w:proofErr w:type="spellEnd"/>
      <w:r w:rsidRPr="000D5C90">
        <w:rPr>
          <w:rFonts w:ascii="Times New Roman" w:hAnsi="Times New Roman" w:cs="Times New Roman"/>
        </w:rPr>
        <w:t xml:space="preserve"> first appears in 2011 to be used in ecological niche modeling and risk mapping and is still used today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5C90">
        <w:rPr>
          <w:rFonts w:ascii="Times New Roman" w:hAnsi="Times New Roman" w:cs="Times New Roman"/>
        </w:rPr>
        <w:t>WinBUGS</w:t>
      </w:r>
      <w:proofErr w:type="spellEnd"/>
      <w:r w:rsidRPr="000D5C90">
        <w:rPr>
          <w:rFonts w:ascii="Times New Roman" w:hAnsi="Times New Roman" w:cs="Times New Roman"/>
        </w:rPr>
        <w:t xml:space="preserve"> shows up in 2006 and is used somewhat consistently over time until recently (2016 and beyond?) where it appears to have dropped off a bit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What’s being used in its place?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5C90">
        <w:rPr>
          <w:rFonts w:ascii="Times New Roman" w:hAnsi="Times New Roman" w:cs="Times New Roman"/>
        </w:rPr>
        <w:t>SaTScan</w:t>
      </w:r>
      <w:proofErr w:type="spellEnd"/>
      <w:r w:rsidRPr="000D5C90">
        <w:rPr>
          <w:rFonts w:ascii="Times New Roman" w:hAnsi="Times New Roman" w:cs="Times New Roman"/>
        </w:rPr>
        <w:t xml:space="preserve"> first appears in 2004 but is not used again until 2010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In 2010, people start working with spatial scan statistics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In subsequent years, people appear to be using it for space-time modeling</w:t>
      </w:r>
      <w:r>
        <w:rPr>
          <w:rFonts w:ascii="Times New Roman" w:hAnsi="Times New Roman" w:cs="Times New Roman"/>
        </w:rPr>
        <w:t xml:space="preserve"> as well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Still used today</w:t>
      </w:r>
    </w:p>
    <w:p w:rsid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QGIS used periodically from 2014 onward, with a slight uptick in use in 2018</w:t>
      </w:r>
    </w:p>
    <w:p w:rsid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STATA used pretty consistently from 2002 onward, with tons of use in 2011, 2017, and 2018 for some reason?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there were just more studies in these years?</w:t>
      </w:r>
    </w:p>
    <w:p w:rsidR="000D5C90" w:rsidRPr="000D5C90" w:rsidRDefault="000D5C90" w:rsidP="000D5C90">
      <w:pPr>
        <w:rPr>
          <w:rFonts w:ascii="Times New Roman" w:hAnsi="Times New Roman" w:cs="Times New Roman"/>
        </w:rPr>
      </w:pPr>
    </w:p>
    <w:p w:rsidR="000D5C90" w:rsidRPr="000D5C90" w:rsidRDefault="000D5C90" w:rsidP="000D5C90">
      <w:p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 xml:space="preserve">General trends: 2011 is when things start getting more advanced and ecological niche modeling of helminthiasis comes to the fore. </w:t>
      </w:r>
      <w:proofErr w:type="spellStart"/>
      <w:r w:rsidRPr="000D5C90">
        <w:rPr>
          <w:rFonts w:ascii="Times New Roman" w:hAnsi="Times New Roman" w:cs="Times New Roman"/>
        </w:rPr>
        <w:t>MaxEnt</w:t>
      </w:r>
      <w:proofErr w:type="spellEnd"/>
      <w:r w:rsidRPr="000D5C90">
        <w:rPr>
          <w:rFonts w:ascii="Times New Roman" w:hAnsi="Times New Roman" w:cs="Times New Roman"/>
        </w:rPr>
        <w:t>, ArcMap, ArcGIS are being used more widely at this time. A lot of weird, highly specific mapping methodologies appear around 2014/2015 and are still in use today.</w:t>
      </w:r>
      <w:r w:rsidR="00580941">
        <w:rPr>
          <w:rFonts w:ascii="Times New Roman" w:hAnsi="Times New Roman" w:cs="Times New Roman"/>
        </w:rPr>
        <w:t xml:space="preserve"> Shift towards </w:t>
      </w:r>
      <w:proofErr w:type="spellStart"/>
      <w:r w:rsidR="00580941">
        <w:rPr>
          <w:rFonts w:ascii="Times New Roman" w:hAnsi="Times New Roman" w:cs="Times New Roman"/>
        </w:rPr>
        <w:t>softwares</w:t>
      </w:r>
      <w:proofErr w:type="spellEnd"/>
      <w:r w:rsidR="00580941">
        <w:rPr>
          <w:rFonts w:ascii="Times New Roman" w:hAnsi="Times New Roman" w:cs="Times New Roman"/>
        </w:rPr>
        <w:t xml:space="preserve"> that can be used in collaboration with people in developing countries because they’re more financially accessible.</w:t>
      </w:r>
      <w:bookmarkStart w:id="0" w:name="_GoBack"/>
      <w:bookmarkEnd w:id="0"/>
    </w:p>
    <w:p w:rsidR="00EB591E" w:rsidRPr="000D5C90" w:rsidRDefault="009534D5">
      <w:pPr>
        <w:rPr>
          <w:rFonts w:ascii="Times New Roman" w:hAnsi="Times New Roman" w:cs="Times New Roman"/>
        </w:rPr>
      </w:pPr>
    </w:p>
    <w:sectPr w:rsidR="00EB591E" w:rsidRPr="000D5C90" w:rsidSect="0079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D7890"/>
    <w:multiLevelType w:val="multilevel"/>
    <w:tmpl w:val="11CE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90"/>
    <w:rsid w:val="000D5C90"/>
    <w:rsid w:val="0050664F"/>
    <w:rsid w:val="00564B54"/>
    <w:rsid w:val="00580941"/>
    <w:rsid w:val="00790B6C"/>
    <w:rsid w:val="0095239A"/>
    <w:rsid w:val="009534D5"/>
    <w:rsid w:val="00BD462F"/>
    <w:rsid w:val="00EE5382"/>
    <w:rsid w:val="00F8752B"/>
    <w:rsid w:val="00F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EC71"/>
  <w14:defaultImageDpi w14:val="32767"/>
  <w15:chartTrackingRefBased/>
  <w15:docId w15:val="{34FDD97D-11E4-6046-810A-C017468B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Schluth</dc:creator>
  <cp:keywords/>
  <dc:description/>
  <cp:lastModifiedBy>Catherine Schluth</cp:lastModifiedBy>
  <cp:revision>2</cp:revision>
  <dcterms:created xsi:type="dcterms:W3CDTF">2019-11-15T21:32:00Z</dcterms:created>
  <dcterms:modified xsi:type="dcterms:W3CDTF">2019-11-15T21:32:00Z</dcterms:modified>
</cp:coreProperties>
</file>