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43D2F" w14:textId="77777777" w:rsidR="00A45A75" w:rsidRDefault="00000000">
      <w:pPr>
        <w:spacing w:after="100"/>
      </w:pPr>
      <w:r>
        <w:rPr>
          <w:noProof/>
        </w:rPr>
        <w:drawing>
          <wp:inline distT="0" distB="0" distL="0" distR="0" wp14:anchorId="087BFCC6" wp14:editId="179CE6EA">
            <wp:extent cx="876300" cy="571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80"/>
        <w:gridCol w:w="2886"/>
      </w:tblGrid>
      <w:tr w:rsidR="00A45A75" w14:paraId="6C360987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gridSpan w:val="2"/>
            <w:tcBorders>
              <w:top w:val="single" w:sz="4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C18EE" w14:textId="77777777" w:rsidR="00A45A75" w:rsidRDefault="00000000">
            <w:pPr>
              <w:spacing w:after="40"/>
              <w:jc w:val="center"/>
            </w:pPr>
            <w:r>
              <w:rPr>
                <w:b/>
                <w:bCs/>
                <w:sz w:val="32"/>
                <w:szCs w:val="32"/>
              </w:rPr>
              <w:t>MEETING RECAP</w:t>
            </w:r>
          </w:p>
          <w:p w14:paraId="044528AC" w14:textId="77777777" w:rsidR="00A45A75" w:rsidRDefault="00A45A75"/>
        </w:tc>
      </w:tr>
      <w:tr w:rsidR="00A45A75" w14:paraId="72007C0D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85EF9" w14:textId="77777777" w:rsidR="00A45A75" w:rsidRDefault="00000000">
            <w:r>
              <w:rPr>
                <w:b/>
                <w:bCs/>
              </w:rPr>
              <w:t>A.        MEETING INFORMATION</w:t>
            </w:r>
          </w:p>
        </w:tc>
      </w:tr>
      <w:tr w:rsidR="00A45A75" w14:paraId="01EE6D44" w14:textId="77777777">
        <w:tblPrEx>
          <w:tblCellMar>
            <w:top w:w="0" w:type="dxa"/>
            <w:bottom w:w="0" w:type="dxa"/>
          </w:tblCellMar>
        </w:tblPrEx>
        <w:tc>
          <w:tcPr>
            <w:tcW w:w="7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3F9D5" w14:textId="56818507" w:rsidR="00A45A75" w:rsidRDefault="00000000">
            <w:pPr>
              <w:spacing w:after="40"/>
            </w:pPr>
            <w:r>
              <w:rPr>
                <w:b/>
                <w:bCs/>
              </w:rPr>
              <w:t xml:space="preserve">Name: </w:t>
            </w:r>
            <w:r>
              <w:t xml:space="preserve">Trao đổi thông tin </w:t>
            </w:r>
            <w:r w:rsidR="002535E8">
              <w:t xml:space="preserve">xử lý các yêu cầu </w:t>
            </w:r>
            <w:r>
              <w:t>– Dự án Phổ Đình</w:t>
            </w:r>
          </w:p>
        </w:tc>
        <w:tc>
          <w:tcPr>
            <w:tcW w:w="2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424A4" w14:textId="77777777" w:rsidR="00A45A75" w:rsidRDefault="00000000">
            <w:pPr>
              <w:spacing w:after="40"/>
            </w:pPr>
            <w:r>
              <w:rPr>
                <w:b/>
                <w:bCs/>
              </w:rPr>
              <w:t xml:space="preserve">Date: </w:t>
            </w:r>
            <w:r>
              <w:t>02/07/2026</w:t>
            </w:r>
          </w:p>
        </w:tc>
      </w:tr>
      <w:tr w:rsidR="00A45A75" w14:paraId="6CF22B25" w14:textId="77777777">
        <w:tblPrEx>
          <w:tblCellMar>
            <w:top w:w="0" w:type="dxa"/>
            <w:bottom w:w="0" w:type="dxa"/>
          </w:tblCellMar>
        </w:tblPrEx>
        <w:tc>
          <w:tcPr>
            <w:tcW w:w="7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27A55" w14:textId="4602C991" w:rsidR="00A45A75" w:rsidRPr="0027703B" w:rsidRDefault="00000000">
            <w:pPr>
              <w:spacing w:after="40"/>
            </w:pPr>
            <w:r>
              <w:rPr>
                <w:b/>
                <w:bCs/>
              </w:rPr>
              <w:t xml:space="preserve">Location: </w:t>
            </w:r>
            <w:r w:rsidR="0027703B" w:rsidRPr="0027703B">
              <w:t>ARITO</w:t>
            </w:r>
          </w:p>
        </w:tc>
        <w:tc>
          <w:tcPr>
            <w:tcW w:w="2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BE44D" w14:textId="1CE8FF3F" w:rsidR="00A45A75" w:rsidRDefault="00000000">
            <w:pPr>
              <w:spacing w:after="40"/>
            </w:pPr>
            <w:r>
              <w:rPr>
                <w:b/>
                <w:bCs/>
              </w:rPr>
              <w:t xml:space="preserve">Time: </w:t>
            </w:r>
            <w:r w:rsidR="002535E8">
              <w:t>14</w:t>
            </w:r>
            <w:r>
              <w:t>:</w:t>
            </w:r>
            <w:r w:rsidR="002535E8">
              <w:t>00</w:t>
            </w:r>
            <w:r>
              <w:t xml:space="preserve"> </w:t>
            </w:r>
            <w:r w:rsidR="002535E8">
              <w:t>–</w:t>
            </w:r>
            <w:r>
              <w:t xml:space="preserve"> </w:t>
            </w:r>
            <w:r w:rsidR="002535E8">
              <w:t>16:00</w:t>
            </w:r>
          </w:p>
        </w:tc>
      </w:tr>
    </w:tbl>
    <w:p w14:paraId="216E2E18" w14:textId="77777777" w:rsidR="00A45A75" w:rsidRDefault="00A45A75">
      <w:pPr>
        <w:spacing w:after="16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3"/>
        <w:gridCol w:w="5233"/>
      </w:tblGrid>
      <w:tr w:rsidR="00A45A75" w14:paraId="4594C044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B07BE" w14:textId="77777777" w:rsidR="00A45A75" w:rsidRDefault="00000000">
            <w:r>
              <w:rPr>
                <w:b/>
                <w:bCs/>
              </w:rPr>
              <w:t>B.        MEETING PARTICIPANTS</w:t>
            </w:r>
          </w:p>
        </w:tc>
      </w:tr>
      <w:tr w:rsidR="00A45A75" w14:paraId="21D178FA" w14:textId="77777777">
        <w:tblPrEx>
          <w:tblCellMar>
            <w:top w:w="0" w:type="dxa"/>
            <w:bottom w:w="0" w:type="dxa"/>
          </w:tblCellMar>
        </w:tblPrEx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0CC0A" w14:textId="7EACD9A8" w:rsidR="00A45A75" w:rsidRDefault="00C82689">
            <w:pPr>
              <w:jc w:val="center"/>
            </w:pPr>
            <w:r>
              <w:rPr>
                <w:b/>
                <w:bCs/>
                <w:color w:val="FFFFFF"/>
              </w:rPr>
              <w:t>P</w:t>
            </w:r>
            <w:r w:rsidR="00455F53">
              <w:rPr>
                <w:b/>
                <w:bCs/>
                <w:color w:val="FFFFFF"/>
              </w:rPr>
              <w:t>HO DINH</w:t>
            </w:r>
            <w:r w:rsidR="00000000">
              <w:rPr>
                <w:b/>
                <w:bCs/>
                <w:color w:val="FFFFFF"/>
              </w:rPr>
              <w:t xml:space="preserve"> TEAM</w:t>
            </w: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08596" w14:textId="77777777" w:rsidR="00A4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ARITO TEAM</w:t>
            </w:r>
          </w:p>
        </w:tc>
      </w:tr>
      <w:tr w:rsidR="00A45A75" w14:paraId="0F325185" w14:textId="77777777">
        <w:tblPrEx>
          <w:tblCellMar>
            <w:top w:w="0" w:type="dxa"/>
            <w:bottom w:w="0" w:type="dxa"/>
          </w:tblCellMar>
        </w:tblPrEx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BBFAD" w14:textId="77777777" w:rsidR="00DA3BEE" w:rsidRDefault="00000000" w:rsidP="00DE13DB">
            <w:pPr>
              <w:spacing w:after="40"/>
            </w:pPr>
            <w:r>
              <w:t xml:space="preserve">1. </w:t>
            </w:r>
            <w:r w:rsidR="00DE13DB">
              <w:t xml:space="preserve">Ms </w:t>
            </w:r>
            <w:r w:rsidR="00DA3BEE" w:rsidRPr="00DA3BEE">
              <w:t>Kim Chung</w:t>
            </w:r>
          </w:p>
          <w:p w14:paraId="2FD71D78" w14:textId="3620A737" w:rsidR="00DE13DB" w:rsidRDefault="00DE13DB" w:rsidP="00DE13DB">
            <w:pPr>
              <w:spacing w:after="40"/>
            </w:pPr>
            <w:r>
              <w:t xml:space="preserve">2. </w:t>
            </w:r>
            <w:r>
              <w:t>Ms Ánh</w:t>
            </w:r>
          </w:p>
          <w:p w14:paraId="7C1ACC1C" w14:textId="7493055F" w:rsidR="00A45A75" w:rsidRDefault="00DE13DB" w:rsidP="00DE13DB">
            <w:pPr>
              <w:spacing w:after="40"/>
            </w:pPr>
            <w:r>
              <w:t xml:space="preserve">3. </w:t>
            </w:r>
            <w:r>
              <w:t>Ms Quỳnh Anh</w:t>
            </w: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53E57" w14:textId="369A1AE2" w:rsidR="00A45A75" w:rsidRDefault="00000000">
            <w:pPr>
              <w:spacing w:after="40"/>
            </w:pPr>
            <w:r>
              <w:t xml:space="preserve">1. Mr </w:t>
            </w:r>
            <w:r w:rsidR="002004C3">
              <w:t>Khánh</w:t>
            </w:r>
          </w:p>
          <w:p w14:paraId="6905664C" w14:textId="74ADBE8F" w:rsidR="00A45A75" w:rsidRDefault="00000000">
            <w:pPr>
              <w:spacing w:after="40"/>
            </w:pPr>
            <w:r>
              <w:t>2. M</w:t>
            </w:r>
            <w:r w:rsidR="002004C3">
              <w:t>s</w:t>
            </w:r>
            <w:r>
              <w:t xml:space="preserve"> </w:t>
            </w:r>
            <w:r w:rsidR="00DE13DB">
              <w:t xml:space="preserve">Ngọc </w:t>
            </w:r>
            <w:r w:rsidR="002004C3">
              <w:t>Em</w:t>
            </w:r>
          </w:p>
        </w:tc>
      </w:tr>
    </w:tbl>
    <w:p w14:paraId="186E21FA" w14:textId="77777777" w:rsidR="00A45A75" w:rsidRDefault="00A45A75">
      <w:pPr>
        <w:spacing w:after="16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650"/>
        <w:gridCol w:w="6116"/>
        <w:gridCol w:w="2000"/>
      </w:tblGrid>
      <w:tr w:rsidR="00A45A75" w14:paraId="0C08ED46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A324F" w14:textId="77777777" w:rsidR="00A45A75" w:rsidRDefault="00000000">
            <w:r>
              <w:rPr>
                <w:b/>
                <w:bCs/>
              </w:rPr>
              <w:t>C.        MEETING CONTENTS</w:t>
            </w:r>
          </w:p>
        </w:tc>
      </w:tr>
      <w:tr w:rsidR="00A45A75" w14:paraId="49B4F55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35179" w14:textId="77777777" w:rsidR="00A4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96DE4" w14:textId="77777777" w:rsidR="00A4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FUNCTIONS</w:t>
            </w:r>
          </w:p>
        </w:tc>
        <w:tc>
          <w:tcPr>
            <w:tcW w:w="6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9A2FD" w14:textId="77777777" w:rsidR="00A4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CONTENTS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E919D" w14:textId="77777777" w:rsidR="00A4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NOTE</w:t>
            </w:r>
          </w:p>
        </w:tc>
      </w:tr>
      <w:tr w:rsidR="00A45A75" w14:paraId="7E02B60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000000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62657" w14:textId="77777777" w:rsidR="00A45A75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9A681" w14:textId="77777777" w:rsidR="00A45A75" w:rsidRDefault="00000000">
            <w:r>
              <w:rPr>
                <w:b/>
                <w:bCs/>
              </w:rPr>
              <w:t>Cơ chế lấy hóa đơn &amp; tự động kiểm tra lại trạng thái</w:t>
            </w:r>
          </w:p>
        </w:tc>
        <w:tc>
          <w:tcPr>
            <w:tcW w:w="6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586F7" w14:textId="77777777" w:rsidR="00A45A75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>Kéo hóa đơn có 2 cơ chế: job tự động chạy vào đầu ngày và kéo tay thủ công.</w:t>
            </w:r>
          </w:p>
          <w:p w14:paraId="18B7A559" w14:textId="77777777" w:rsidR="00A45A75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>Bộ lọc khi lấy dữ liệu kéo hóa đơn đã tính luôn nguồn Email (không chỉ Tổng cục Thuế).</w:t>
            </w:r>
          </w:p>
          <w:p w14:paraId="584F054C" w14:textId="77777777" w:rsidR="00A45A75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>YC thêm: Muốn ưu tiên lấy hóa đơn từ Email dù trước đó đã lấy từ Tổng cục Thuế, đồng thời hiển thị song song cả 2 bản (xem ví dụ Note 4).</w:t>
            </w:r>
          </w:p>
          <w:p w14:paraId="6A8B16C3" w14:textId="77777777" w:rsidR="00A45A75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>YC13 – Nút check lại hóa đơn: chạy tự động vào ban đêm, quét lại hóa đơn trong 30 ngày gần nhất và tự động cập nhật trạng thái.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53517" w14:textId="77777777" w:rsidR="00A45A75" w:rsidRDefault="00000000">
            <w:pPr>
              <w:spacing w:after="40"/>
            </w:pPr>
            <w:r>
              <w:rPr>
                <w:sz w:val="19"/>
                <w:szCs w:val="19"/>
              </w:rPr>
              <w:t>YC13: Đã có</w:t>
            </w:r>
          </w:p>
        </w:tc>
      </w:tr>
      <w:tr w:rsidR="00A45A75" w14:paraId="4D935DA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000000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E225A" w14:textId="77777777" w:rsidR="00A45A75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8C19E" w14:textId="77777777" w:rsidR="00A45A75" w:rsidRDefault="00000000">
            <w:r>
              <w:rPr>
                <w:b/>
                <w:bCs/>
              </w:rPr>
              <w:t>Lưu trữ &amp; tra cứu hóa đơn</w:t>
            </w:r>
          </w:p>
        </w:tc>
        <w:tc>
          <w:tcPr>
            <w:tcW w:w="6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8ABF5" w14:textId="77777777" w:rsidR="00A45A75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>Phần lưu hình ảnh/thông tin tra cứu (link, mã tra cứu) sẽ được Arito kiểm tra lại.</w:t>
            </w:r>
          </w:p>
          <w:p w14:paraId="01299C84" w14:textId="77777777" w:rsidR="00A45A75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>Hóa đơn đã kê khai: khi tải lại vẫn hiển thị nhưng hệ thống không xóa hóa đơn đã kê khai.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62482" w14:textId="77777777" w:rsidR="00A45A75" w:rsidRDefault="00000000">
            <w:pPr>
              <w:spacing w:after="40"/>
            </w:pPr>
            <w:r>
              <w:rPr>
                <w:sz w:val="19"/>
                <w:szCs w:val="19"/>
              </w:rPr>
              <w:t>Arito rà soát lại</w:t>
            </w:r>
          </w:p>
        </w:tc>
      </w:tr>
      <w:tr w:rsidR="00A45A75" w14:paraId="1AA3251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000000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DA202" w14:textId="77777777" w:rsidR="00A45A75" w:rsidRDefault="00000000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CF4F3" w14:textId="77777777" w:rsidR="00A45A75" w:rsidRDefault="00000000">
            <w:r>
              <w:rPr>
                <w:b/>
                <w:bCs/>
              </w:rPr>
              <w:t>Màn hình Nhập liệu / Hóa đơn đầu vào</w:t>
            </w:r>
          </w:p>
        </w:tc>
        <w:tc>
          <w:tcPr>
            <w:tcW w:w="6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E0065" w14:textId="77777777" w:rsidR="00A45A75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>YC1 – Thêm cột "Họ tên người mua hàng": Thêm được.</w:t>
            </w:r>
          </w:p>
          <w:p w14:paraId="1B31EEAC" w14:textId="77777777" w:rsidR="00A45A75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>YC2 – Thêm cột "Tệp đính kèm": Thêm được, ở dạng view bên trong thay vì thêm cột riêng bên ngoài (đã có).</w:t>
            </w:r>
          </w:p>
          <w:p w14:paraId="659DF700" w14:textId="77777777" w:rsidR="00A45A75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>YC3 – Thêm lựa chọn khoảng thời gian khi kết xuất: Ghi nhận, sẽ bổ sung sau.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9B5E1" w14:textId="77777777" w:rsidR="00A45A75" w:rsidRDefault="00000000">
            <w:pPr>
              <w:spacing w:after="40"/>
            </w:pPr>
            <w:r>
              <w:rPr>
                <w:sz w:val="19"/>
                <w:szCs w:val="19"/>
              </w:rPr>
              <w:t>YC1: Đã có</w:t>
            </w:r>
          </w:p>
          <w:p w14:paraId="0D6374BF" w14:textId="77777777" w:rsidR="00A45A75" w:rsidRDefault="00000000">
            <w:pPr>
              <w:spacing w:after="40"/>
            </w:pPr>
            <w:r>
              <w:rPr>
                <w:sz w:val="19"/>
                <w:szCs w:val="19"/>
              </w:rPr>
              <w:t>YC2: Đã có</w:t>
            </w:r>
          </w:p>
          <w:p w14:paraId="3B828E8A" w14:textId="77777777" w:rsidR="00A45A75" w:rsidRDefault="00000000">
            <w:pPr>
              <w:spacing w:after="40"/>
            </w:pPr>
            <w:r>
              <w:rPr>
                <w:sz w:val="19"/>
                <w:szCs w:val="19"/>
              </w:rPr>
              <w:t>YC3: Chờ bổ sung</w:t>
            </w:r>
          </w:p>
        </w:tc>
      </w:tr>
      <w:tr w:rsidR="00A45A75" w14:paraId="4823E9B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000000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2BED7" w14:textId="77777777" w:rsidR="00A45A75" w:rsidRDefault="00000000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035FD" w14:textId="77777777" w:rsidR="00A45A75" w:rsidRDefault="00000000">
            <w:r>
              <w:rPr>
                <w:b/>
                <w:bCs/>
              </w:rPr>
              <w:t>Bảng kê hóa đơn – BKMV &amp; Hạch toán</w:t>
            </w:r>
          </w:p>
        </w:tc>
        <w:tc>
          <w:tcPr>
            <w:tcW w:w="6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41CB9" w14:textId="77777777" w:rsidR="00A45A75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>YC4, YC5: Cột TBSS 04SS và Hóa đơn liên quan sẽ không lấy được.</w:t>
            </w:r>
          </w:p>
          <w:p w14:paraId="09DEE20B" w14:textId="77777777" w:rsidR="00A45A75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>Chỉnh lại tên cột P thành "MST Đơn vị mua".</w:t>
            </w:r>
          </w:p>
          <w:p w14:paraId="469264A3" w14:textId="77777777" w:rsidR="00A45A75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>Bổ sung cho phép chọn nhiều đơn vị (chi nhánh) khi xuất Bảng kê hóa đơn.</w:t>
            </w:r>
          </w:p>
          <w:p w14:paraId="792B943B" w14:textId="77777777" w:rsidR="00A45A75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>Đổi tên trạng thái "Hóa đơn gốc" thành "Hóa đơn mới".</w:t>
            </w:r>
          </w:p>
          <w:p w14:paraId="17E2A587" w14:textId="77777777" w:rsidR="00A45A75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>Đổi nhãn màn hình lọc: "Ngày từ/đến" → "Ngày hóa đơn"; ô tick "Tải lên từ TCT" → "Tải lên từ TCT, Email".</w:t>
            </w:r>
          </w:p>
          <w:p w14:paraId="6CF4FCE3" w14:textId="77777777" w:rsidR="00A45A75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>Cột M (Thuế suất): lấy đúng theo từng dòng thuế suất của hóa đơn; nếu hóa đơn có nhiều thuế suất thì hiển thị đầy đủ, cách nhau bằng dấu phẩy.</w:t>
            </w:r>
          </w:p>
          <w:p w14:paraId="0D96904C" w14:textId="77777777" w:rsidR="00A45A75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lastRenderedPageBreak/>
              <w:t>Kiểm tra lại thuế suất đang bị trống ở nhiều mặt hàng trong Bảng kê chi tiết.</w:t>
            </w:r>
          </w:p>
          <w:p w14:paraId="642A6296" w14:textId="77777777" w:rsidR="00A45A75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>Kiểm tra lại các cột được đánh dấu "Thêm" ở cuối bảng BKMV (chỉnh).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5106C" w14:textId="77777777" w:rsidR="00A45A75" w:rsidRDefault="00000000">
            <w:pPr>
              <w:spacing w:after="40"/>
            </w:pPr>
            <w:r>
              <w:rPr>
                <w:sz w:val="19"/>
                <w:szCs w:val="19"/>
              </w:rPr>
              <w:lastRenderedPageBreak/>
              <w:t>Cần Arito rà soát thêm</w:t>
            </w:r>
          </w:p>
        </w:tc>
      </w:tr>
      <w:tr w:rsidR="00A45A75" w14:paraId="208DE4E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000000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9A2DE" w14:textId="77777777" w:rsidR="00A45A75" w:rsidRDefault="00000000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9D784" w14:textId="77777777" w:rsidR="00A45A75" w:rsidRDefault="00000000">
            <w:r>
              <w:rPr>
                <w:b/>
                <w:bCs/>
              </w:rPr>
              <w:t>Tải hàng loạt hóa đơn để lưu trữ</w:t>
            </w:r>
          </w:p>
        </w:tc>
        <w:tc>
          <w:tcPr>
            <w:tcW w:w="6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DDDFC" w14:textId="77777777" w:rsidR="00A45A75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>YC8 – Tải file hóa đơn hàng loạt để lưu trữ theo khoảng ngày: Xử lý được.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9F021" w14:textId="77777777" w:rsidR="00A45A75" w:rsidRDefault="00000000">
            <w:pPr>
              <w:spacing w:after="40"/>
            </w:pPr>
            <w:r>
              <w:rPr>
                <w:sz w:val="19"/>
                <w:szCs w:val="19"/>
              </w:rPr>
              <w:t>YC8: Đã xử lý</w:t>
            </w:r>
          </w:p>
        </w:tc>
      </w:tr>
      <w:tr w:rsidR="00A45A75" w14:paraId="3BECC8A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000000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8CAA6" w14:textId="0A880F2E" w:rsidR="00A45A75" w:rsidRDefault="000A2EAB">
            <w:pPr>
              <w:jc w:val="center"/>
            </w:pPr>
            <w:r>
              <w:t>6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320C9" w14:textId="77777777" w:rsidR="00A45A75" w:rsidRDefault="00000000">
            <w:r>
              <w:rPr>
                <w:b/>
                <w:bCs/>
              </w:rPr>
              <w:t>Xem song song 2 tab / Mẫu hóa đơn / Bộ lọc rủi ro</w:t>
            </w:r>
          </w:p>
        </w:tc>
        <w:tc>
          <w:tcPr>
            <w:tcW w:w="6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DC119" w14:textId="77777777" w:rsidR="00A45A75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>YC10 – Mở xem hóa đơn ở 2 tab song song (Hóa đơn NCC / Hóa đơn TCT): Arito sẽ xem lại.</w:t>
            </w:r>
          </w:p>
          <w:p w14:paraId="33759C26" w14:textId="77777777" w:rsidR="00A45A75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>YC11 – Mẫu hóa đơn Web Thuế trình bày giống mẫu trên trang TCT: Đã có.</w:t>
            </w:r>
          </w:p>
          <w:p w14:paraId="41F41CE5" w14:textId="77777777" w:rsidR="00A45A75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>YC12 – Bổ sung bộ lọc "hóa đơn rủi ro": Đã có.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554C8" w14:textId="77777777" w:rsidR="00A45A75" w:rsidRDefault="00000000">
            <w:pPr>
              <w:spacing w:after="40"/>
            </w:pPr>
            <w:r>
              <w:rPr>
                <w:sz w:val="19"/>
                <w:szCs w:val="19"/>
              </w:rPr>
              <w:t>YC10: Xem lại</w:t>
            </w:r>
          </w:p>
          <w:p w14:paraId="60926375" w14:textId="77777777" w:rsidR="00A45A75" w:rsidRDefault="00000000">
            <w:pPr>
              <w:spacing w:after="40"/>
            </w:pPr>
            <w:r>
              <w:rPr>
                <w:sz w:val="19"/>
                <w:szCs w:val="19"/>
              </w:rPr>
              <w:t>YC11: Đã có</w:t>
            </w:r>
          </w:p>
          <w:p w14:paraId="6AFE616F" w14:textId="77777777" w:rsidR="00A45A75" w:rsidRDefault="00000000">
            <w:pPr>
              <w:spacing w:after="40"/>
            </w:pPr>
            <w:r>
              <w:rPr>
                <w:sz w:val="19"/>
                <w:szCs w:val="19"/>
              </w:rPr>
              <w:t>YC12: Đã có</w:t>
            </w:r>
          </w:p>
        </w:tc>
      </w:tr>
      <w:tr w:rsidR="00A45A75" w14:paraId="1DC9232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000000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B5750" w14:textId="459FDFF8" w:rsidR="00A45A75" w:rsidRDefault="000A2EAB">
            <w:pPr>
              <w:jc w:val="center"/>
            </w:pPr>
            <w:r>
              <w:t>7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14FF5" w14:textId="77777777" w:rsidR="00A45A75" w:rsidRDefault="00000000">
            <w:r>
              <w:rPr>
                <w:b/>
                <w:bCs/>
              </w:rPr>
              <w:t>Danh mục Nhà cung cấp / Sản phẩm</w:t>
            </w:r>
          </w:p>
        </w:tc>
        <w:tc>
          <w:tcPr>
            <w:tcW w:w="6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5572D" w14:textId="77777777" w:rsidR="00A45A75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>Mã Nhà cung cấp và Mã sản phẩm cần được tạo theo 1 định dạng (format) thống nhất.</w:t>
            </w:r>
          </w:p>
          <w:p w14:paraId="57FE25C6" w14:textId="77777777" w:rsidR="00A45A75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>Một sản phẩm có đơn vị tính chính và đơn vị tính quy đổi, đồng thời được mua từ nhiều NCC khác nhau.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C0142" w14:textId="77777777" w:rsidR="00A45A75" w:rsidRDefault="00000000">
            <w:pPr>
              <w:spacing w:after="40"/>
            </w:pPr>
            <w:r>
              <w:rPr>
                <w:sz w:val="19"/>
                <w:szCs w:val="19"/>
              </w:rPr>
              <w:t>Ghi nhận, xử lý sau</w:t>
            </w:r>
          </w:p>
        </w:tc>
      </w:tr>
    </w:tbl>
    <w:p w14:paraId="4855A73E" w14:textId="77777777" w:rsidR="00A45A75" w:rsidRDefault="00A45A75">
      <w:pPr>
        <w:spacing w:after="16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900"/>
        <w:gridCol w:w="2266"/>
        <w:gridCol w:w="2600"/>
      </w:tblGrid>
      <w:tr w:rsidR="00A45A75" w14:paraId="5C67D030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DD1D6" w14:textId="77777777" w:rsidR="00A45A75" w:rsidRDefault="00000000">
            <w:r>
              <w:rPr>
                <w:b/>
                <w:bCs/>
              </w:rPr>
              <w:t>D.        NEXT STEPS</w:t>
            </w:r>
          </w:p>
        </w:tc>
      </w:tr>
      <w:tr w:rsidR="00A45A75" w14:paraId="0A159D6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AAC4A" w14:textId="77777777" w:rsidR="00A4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0471B" w14:textId="77777777" w:rsidR="00A4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4C7CD" w14:textId="77777777" w:rsidR="00A4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Responsible Party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1DA04" w14:textId="77777777" w:rsidR="00A4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Expected Deadline</w:t>
            </w:r>
          </w:p>
        </w:tc>
      </w:tr>
      <w:tr w:rsidR="00A45A75" w14:paraId="38E2C5F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000000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14C5A" w14:textId="65E2AFE8" w:rsidR="00A45A75" w:rsidRDefault="00134D7A">
            <w:pPr>
              <w:jc w:val="center"/>
            </w:pPr>
            <w:r>
              <w:t>1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AF4A2" w14:textId="77777777" w:rsidR="00A45A75" w:rsidRDefault="00000000">
            <w:r>
              <w:t>Rà soát lại phần lưu hình ảnh/thông tin tra cứu hóa đơn (link, mã tra cứu).</w:t>
            </w:r>
          </w:p>
        </w:tc>
        <w:tc>
          <w:tcPr>
            <w:tcW w:w="22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7BFD3" w14:textId="77777777" w:rsidR="00A45A75" w:rsidRDefault="00000000">
            <w:pPr>
              <w:jc w:val="center"/>
            </w:pPr>
            <w:r>
              <w:t>ARITO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6B462" w14:textId="77777777" w:rsidR="00A45A75" w:rsidRDefault="00000000">
            <w:pPr>
              <w:jc w:val="center"/>
            </w:pPr>
            <w:r>
              <w:t>Chưa xác định</w:t>
            </w:r>
          </w:p>
        </w:tc>
      </w:tr>
      <w:tr w:rsidR="00A45A75" w14:paraId="13A7DAD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000000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0FDE0" w14:textId="4483370A" w:rsidR="00A45A75" w:rsidRDefault="00134D7A">
            <w:pPr>
              <w:jc w:val="center"/>
            </w:pPr>
            <w:r>
              <w:t>2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86B37" w14:textId="77777777" w:rsidR="00A45A75" w:rsidRDefault="00000000">
            <w:r>
              <w:t>Kiểm tra lại cột Thuế suất đang bị trống ở nhiều mặt hàng trong Bảng kê chi tiết.</w:t>
            </w:r>
          </w:p>
        </w:tc>
        <w:tc>
          <w:tcPr>
            <w:tcW w:w="22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60C19" w14:textId="77777777" w:rsidR="00A45A75" w:rsidRDefault="00000000">
            <w:pPr>
              <w:jc w:val="center"/>
            </w:pPr>
            <w:r>
              <w:t>ARITO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B033C" w14:textId="77777777" w:rsidR="00A45A75" w:rsidRDefault="00000000">
            <w:pPr>
              <w:jc w:val="center"/>
            </w:pPr>
            <w:r>
              <w:t>Chưa xác định</w:t>
            </w:r>
          </w:p>
        </w:tc>
      </w:tr>
      <w:tr w:rsidR="00A45A75" w14:paraId="4F68969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000000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3D708" w14:textId="44F5AE93" w:rsidR="00A45A75" w:rsidRDefault="00134D7A">
            <w:pPr>
              <w:jc w:val="center"/>
            </w:pPr>
            <w:r>
              <w:t>3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D0EB8" w14:textId="77777777" w:rsidR="00A45A75" w:rsidRDefault="00000000">
            <w:r>
              <w:t>Kiểm tra lại các cột được đánh dấu "Thêm" ở cuối bảng BKMV (chỉnh).</w:t>
            </w:r>
          </w:p>
        </w:tc>
        <w:tc>
          <w:tcPr>
            <w:tcW w:w="22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8741" w14:textId="77777777" w:rsidR="00A45A75" w:rsidRDefault="00000000">
            <w:pPr>
              <w:jc w:val="center"/>
            </w:pPr>
            <w:r>
              <w:t>ARITO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39D5B" w14:textId="77777777" w:rsidR="00A45A75" w:rsidRDefault="00000000">
            <w:pPr>
              <w:jc w:val="center"/>
            </w:pPr>
            <w:r>
              <w:t>Chưa xác định</w:t>
            </w:r>
          </w:p>
        </w:tc>
      </w:tr>
      <w:tr w:rsidR="00A45A75" w14:paraId="1CDD1B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000000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69D62" w14:textId="7F355827" w:rsidR="00A45A75" w:rsidRDefault="00134D7A">
            <w:pPr>
              <w:jc w:val="center"/>
            </w:pPr>
            <w:r>
              <w:t>4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0BA14" w14:textId="77777777" w:rsidR="00A45A75" w:rsidRDefault="00000000">
            <w:r>
              <w:t>Xem lại phương án hiển thị song song 2 tab Hóa đơn NCC / Hóa đơn TCT (YC10).</w:t>
            </w:r>
          </w:p>
        </w:tc>
        <w:tc>
          <w:tcPr>
            <w:tcW w:w="22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F6650" w14:textId="77777777" w:rsidR="00A45A75" w:rsidRDefault="00000000">
            <w:pPr>
              <w:jc w:val="center"/>
            </w:pPr>
            <w:r>
              <w:t>ARITO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4C4C3" w14:textId="77777777" w:rsidR="00A45A75" w:rsidRDefault="00000000">
            <w:pPr>
              <w:jc w:val="center"/>
            </w:pPr>
            <w:r>
              <w:t>Chưa xác định</w:t>
            </w:r>
          </w:p>
        </w:tc>
      </w:tr>
      <w:tr w:rsidR="00A45A75" w14:paraId="35E6108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000000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45E26" w14:textId="290E508D" w:rsidR="00A45A75" w:rsidRDefault="00134D7A">
            <w:pPr>
              <w:jc w:val="center"/>
            </w:pPr>
            <w:r>
              <w:t>5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CC520" w14:textId="77777777" w:rsidR="00A45A75" w:rsidRDefault="00000000">
            <w:r>
              <w:t>Xử lý yêu cầu ưu tiên lấy hóa đơn từ Email dù đã lấy từ TCT trước đó, hiển thị song song 2 bản.</w:t>
            </w:r>
          </w:p>
        </w:tc>
        <w:tc>
          <w:tcPr>
            <w:tcW w:w="22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336FD" w14:textId="77777777" w:rsidR="00A45A75" w:rsidRDefault="00000000">
            <w:pPr>
              <w:jc w:val="center"/>
            </w:pPr>
            <w:r>
              <w:t>ARITO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16400" w14:textId="77777777" w:rsidR="00A45A75" w:rsidRDefault="00000000">
            <w:pPr>
              <w:jc w:val="center"/>
            </w:pPr>
            <w:r>
              <w:t>Chưa xác định</w:t>
            </w:r>
          </w:p>
        </w:tc>
      </w:tr>
      <w:tr w:rsidR="00A45A75" w14:paraId="781018A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000000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57558" w14:textId="760D2292" w:rsidR="00A45A75" w:rsidRDefault="00134D7A">
            <w:pPr>
              <w:jc w:val="center"/>
            </w:pPr>
            <w:r>
              <w:t>6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38A70" w14:textId="77777777" w:rsidR="00A45A75" w:rsidRDefault="00000000">
            <w:r>
              <w:t>Bổ sung tính năng chọn khoảng thời gian khi kết xuất tại Nhập liệu/Hóa đơn đầu vào (YC3).</w:t>
            </w:r>
          </w:p>
        </w:tc>
        <w:tc>
          <w:tcPr>
            <w:tcW w:w="22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29985" w14:textId="77777777" w:rsidR="00A45A75" w:rsidRDefault="00000000">
            <w:pPr>
              <w:jc w:val="center"/>
            </w:pPr>
            <w:r>
              <w:t>ARITO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84AF2" w14:textId="77777777" w:rsidR="00A45A75" w:rsidRDefault="00000000">
            <w:pPr>
              <w:jc w:val="center"/>
            </w:pPr>
            <w:r>
              <w:t>Chưa xác định</w:t>
            </w:r>
          </w:p>
        </w:tc>
      </w:tr>
      <w:tr w:rsidR="00A45A75" w14:paraId="08B7633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000000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DB5ED" w14:textId="70F42C8E" w:rsidR="00A45A75" w:rsidRDefault="00134D7A">
            <w:pPr>
              <w:jc w:val="center"/>
            </w:pPr>
            <w:r>
              <w:t>7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90C0F" w14:textId="77777777" w:rsidR="00A45A75" w:rsidRDefault="00000000">
            <w:r>
              <w:t>Thống nhất định dạng (format) chuẩn cho Mã Nhà cung cấp và Mã sản phẩm.</w:t>
            </w:r>
          </w:p>
        </w:tc>
        <w:tc>
          <w:tcPr>
            <w:tcW w:w="22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04F73" w14:textId="7934839E" w:rsidR="00A45A75" w:rsidRDefault="00282541">
            <w:pPr>
              <w:jc w:val="center"/>
            </w:pPr>
            <w:r>
              <w:t>PHO DINH</w:t>
            </w:r>
            <w:r w:rsidR="00000000">
              <w:t xml:space="preserve"> &amp; ARITO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4CADE" w14:textId="77777777" w:rsidR="00A45A75" w:rsidRDefault="00000000">
            <w:pPr>
              <w:jc w:val="center"/>
            </w:pPr>
            <w:r>
              <w:t>Chưa xác định</w:t>
            </w:r>
          </w:p>
        </w:tc>
      </w:tr>
    </w:tbl>
    <w:p w14:paraId="7E651FA5" w14:textId="77777777" w:rsidR="00C07F29" w:rsidRDefault="00C07F29"/>
    <w:sectPr w:rsidR="00C07F29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16BBD"/>
    <w:multiLevelType w:val="hybridMultilevel"/>
    <w:tmpl w:val="7FDC8D8E"/>
    <w:lvl w:ilvl="0" w:tplc="0FE2D194">
      <w:start w:val="1"/>
      <w:numFmt w:val="bullet"/>
      <w:lvlText w:val="●"/>
      <w:lvlJc w:val="left"/>
      <w:pPr>
        <w:ind w:left="720" w:hanging="360"/>
      </w:pPr>
    </w:lvl>
    <w:lvl w:ilvl="1" w:tplc="D7347B26">
      <w:start w:val="1"/>
      <w:numFmt w:val="bullet"/>
      <w:lvlText w:val="○"/>
      <w:lvlJc w:val="left"/>
      <w:pPr>
        <w:ind w:left="1440" w:hanging="360"/>
      </w:pPr>
    </w:lvl>
    <w:lvl w:ilvl="2" w:tplc="F578B7FE">
      <w:start w:val="1"/>
      <w:numFmt w:val="bullet"/>
      <w:lvlText w:val="■"/>
      <w:lvlJc w:val="left"/>
      <w:pPr>
        <w:ind w:left="2160" w:hanging="360"/>
      </w:pPr>
    </w:lvl>
    <w:lvl w:ilvl="3" w:tplc="1AE63618">
      <w:start w:val="1"/>
      <w:numFmt w:val="bullet"/>
      <w:lvlText w:val="●"/>
      <w:lvlJc w:val="left"/>
      <w:pPr>
        <w:ind w:left="2880" w:hanging="360"/>
      </w:pPr>
    </w:lvl>
    <w:lvl w:ilvl="4" w:tplc="8DA2FE26">
      <w:start w:val="1"/>
      <w:numFmt w:val="bullet"/>
      <w:lvlText w:val="○"/>
      <w:lvlJc w:val="left"/>
      <w:pPr>
        <w:ind w:left="3600" w:hanging="360"/>
      </w:pPr>
    </w:lvl>
    <w:lvl w:ilvl="5" w:tplc="7F1A7734">
      <w:start w:val="1"/>
      <w:numFmt w:val="bullet"/>
      <w:lvlText w:val="■"/>
      <w:lvlJc w:val="left"/>
      <w:pPr>
        <w:ind w:left="4320" w:hanging="360"/>
      </w:pPr>
    </w:lvl>
    <w:lvl w:ilvl="6" w:tplc="8E04CD16">
      <w:start w:val="1"/>
      <w:numFmt w:val="bullet"/>
      <w:lvlText w:val="●"/>
      <w:lvlJc w:val="left"/>
      <w:pPr>
        <w:ind w:left="5040" w:hanging="360"/>
      </w:pPr>
    </w:lvl>
    <w:lvl w:ilvl="7" w:tplc="55ECBC26">
      <w:start w:val="1"/>
      <w:numFmt w:val="bullet"/>
      <w:lvlText w:val="●"/>
      <w:lvlJc w:val="left"/>
      <w:pPr>
        <w:ind w:left="5760" w:hanging="360"/>
      </w:pPr>
    </w:lvl>
    <w:lvl w:ilvl="8" w:tplc="A4108C52">
      <w:start w:val="1"/>
      <w:numFmt w:val="bullet"/>
      <w:lvlText w:val="●"/>
      <w:lvlJc w:val="left"/>
      <w:pPr>
        <w:ind w:left="6480" w:hanging="360"/>
      </w:pPr>
    </w:lvl>
  </w:abstractNum>
  <w:num w:numId="1" w16cid:durableId="8191529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A75"/>
    <w:rsid w:val="000A2EAB"/>
    <w:rsid w:val="00130FFA"/>
    <w:rsid w:val="00134D7A"/>
    <w:rsid w:val="002004C3"/>
    <w:rsid w:val="002535E8"/>
    <w:rsid w:val="0027703B"/>
    <w:rsid w:val="00282541"/>
    <w:rsid w:val="002E4837"/>
    <w:rsid w:val="003F0186"/>
    <w:rsid w:val="00455F53"/>
    <w:rsid w:val="00961292"/>
    <w:rsid w:val="00A42E3C"/>
    <w:rsid w:val="00A45A75"/>
    <w:rsid w:val="00A473E4"/>
    <w:rsid w:val="00AB40D4"/>
    <w:rsid w:val="00B7518F"/>
    <w:rsid w:val="00BB7F06"/>
    <w:rsid w:val="00C057F5"/>
    <w:rsid w:val="00C07F29"/>
    <w:rsid w:val="00C82689"/>
    <w:rsid w:val="00C87689"/>
    <w:rsid w:val="00D7389D"/>
    <w:rsid w:val="00DA3BEE"/>
    <w:rsid w:val="00DE13DB"/>
    <w:rsid w:val="00E17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77BC55"/>
  <w15:docId w15:val="{A06411BE-7BC4-40B2-9164-93C9B2881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527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Kate</cp:lastModifiedBy>
  <cp:revision>2</cp:revision>
  <dcterms:created xsi:type="dcterms:W3CDTF">2026-07-03T02:46:00Z</dcterms:created>
  <dcterms:modified xsi:type="dcterms:W3CDTF">2026-07-03T02:46:00Z</dcterms:modified>
</cp:coreProperties>
</file>