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6A09CFC2" w:rsidR="00A02563" w:rsidRDefault="0075081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쿠팡 </w:t>
            </w:r>
            <w:r w:rsidR="0066661D">
              <w:rPr>
                <w:rFonts w:ascii="맑은 고딕" w:eastAsia="맑은 고딕" w:hAnsi="맑은 고딕" w:hint="eastAsia"/>
              </w:rPr>
              <w:t>제품평 분석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40F5CDCC" w:rsidR="00A02563" w:rsidRDefault="0066661D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 크롤링 및 자연어 처리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모듈명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45F93151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022-09-2</w:t>
            </w:r>
            <w:r w:rsidR="00262D22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개  발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B3F38" w14:textId="77777777" w:rsidR="00FC57C9" w:rsidRDefault="00262D22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crawling</w:t>
            </w:r>
            <w:r w:rsidR="00182552">
              <w:rPr>
                <w:rFonts w:ascii="맑은 고딕" w:eastAsia="맑은 고딕" w:hAnsi="맑은 고딕"/>
              </w:rPr>
              <w:t xml:space="preserve"> </w:t>
            </w:r>
            <w:r w:rsidR="00182552">
              <w:rPr>
                <w:rFonts w:ascii="맑은 고딕" w:eastAsia="맑은 고딕" w:hAnsi="맑은 고딕" w:hint="eastAsia"/>
              </w:rPr>
              <w:t>코드 작성</w:t>
            </w:r>
          </w:p>
          <w:p w14:paraId="6AF54999" w14:textId="4A4C60B4" w:rsidR="00182552" w:rsidRDefault="00182552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Review </w:t>
            </w:r>
            <w:r>
              <w:rPr>
                <w:rFonts w:ascii="맑은 고딕" w:eastAsia="맑은 고딕" w:hAnsi="맑은 고딕" w:hint="eastAsia"/>
              </w:rPr>
              <w:t xml:space="preserve">분석에 필요한 </w:t>
            </w:r>
            <w:r>
              <w:rPr>
                <w:rFonts w:ascii="맑은 고딕" w:eastAsia="맑은 고딕" w:hAnsi="맑은 고딕"/>
              </w:rPr>
              <w:t>train data</w:t>
            </w:r>
            <w:r w:rsidR="00C97D03">
              <w:rPr>
                <w:rFonts w:ascii="맑은 고딕" w:eastAsia="맑은 고딕" w:hAnsi="맑은 고딕"/>
              </w:rPr>
              <w:t xml:space="preserve">, test data </w:t>
            </w:r>
            <w:r w:rsidR="00C97D03">
              <w:rPr>
                <w:rFonts w:ascii="맑은 고딕" w:eastAsia="맑은 고딕" w:hAnsi="맑은 고딕" w:hint="eastAsia"/>
              </w:rPr>
              <w:t xml:space="preserve">다운로드 및 </w:t>
            </w:r>
            <w:r w:rsidR="00367778">
              <w:rPr>
                <w:rFonts w:ascii="맑은 고딕" w:eastAsia="맑은 고딕" w:hAnsi="맑은 고딕" w:hint="eastAsia"/>
              </w:rPr>
              <w:t>확인</w:t>
            </w:r>
          </w:p>
          <w:p w14:paraId="6CE2AF67" w14:textId="294EACEA" w:rsidR="00EC4B16" w:rsidRDefault="00EC4B16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자연어 분석</w:t>
            </w:r>
            <w:r w:rsidR="00F43165">
              <w:rPr>
                <w:rFonts w:ascii="맑은 고딕" w:eastAsia="맑은 고딕" w:hAnsi="맑은 고딕"/>
              </w:rPr>
              <w:t xml:space="preserve"> </w:t>
            </w:r>
            <w:r w:rsidR="00F43165">
              <w:rPr>
                <w:rFonts w:ascii="맑은 고딕" w:eastAsia="맑은 고딕" w:hAnsi="맑은 고딕" w:hint="eastAsia"/>
              </w:rPr>
              <w:t>연습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47CDB" w14:textId="77777777" w:rsidR="00A02563" w:rsidRDefault="00D937C5">
            <w:pPr>
              <w:pStyle w:val="a3"/>
              <w:rPr>
                <w:rFonts w:ascii="HCI Poppy" w:eastAsia="휴먼명조" w:hAnsi="HCI Poppy"/>
              </w:rPr>
            </w:pPr>
            <w:r w:rsidRPr="00A17E17">
              <w:rPr>
                <w:rFonts w:ascii="HCI Poppy" w:eastAsia="휴먼명조" w:hAnsi="HCI Poppy" w:hint="eastAsia"/>
              </w:rPr>
              <w:t>데이터</w:t>
            </w:r>
            <w:r w:rsidRPr="00A17E17">
              <w:rPr>
                <w:rFonts w:ascii="HCI Poppy" w:eastAsia="휴먼명조" w:hAnsi="HCI Poppy" w:hint="eastAsia"/>
              </w:rPr>
              <w:t xml:space="preserve"> </w:t>
            </w:r>
            <w:r w:rsidRPr="00A17E17">
              <w:rPr>
                <w:rFonts w:ascii="HCI Poppy" w:eastAsia="휴먼명조" w:hAnsi="HCI Poppy" w:hint="eastAsia"/>
              </w:rPr>
              <w:t>수집</w:t>
            </w:r>
            <w:r w:rsidRPr="00A17E17"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및</w:t>
            </w:r>
            <w:r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데이터베이스</w:t>
            </w:r>
            <w:r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설계</w:t>
            </w:r>
          </w:p>
          <w:p w14:paraId="6CE2AF6B" w14:textId="13EA18F4" w:rsidR="00D937C5" w:rsidRDefault="00D937C5">
            <w:pPr>
              <w:pStyle w:val="a3"/>
              <w:rPr>
                <w:rFonts w:ascii="맑은 고딕" w:eastAsia="맑은 고딕" w:hAnsi="맑은 고딕" w:hint="eastAsia"/>
              </w:rPr>
            </w:pPr>
            <w:r>
              <w:rPr>
                <w:rFonts w:ascii="HCI Poppy" w:eastAsia="휴먼명조" w:hAnsi="HCI Poppy" w:hint="eastAsia"/>
              </w:rPr>
              <w:t>데이터</w:t>
            </w:r>
            <w:r>
              <w:rPr>
                <w:rFonts w:ascii="HCI Poppy" w:eastAsia="휴먼명조" w:hAnsi="HCI Poppy" w:hint="eastAsia"/>
              </w:rPr>
              <w:t xml:space="preserve"> </w:t>
            </w:r>
            <w:r>
              <w:rPr>
                <w:rFonts w:ascii="HCI Poppy" w:eastAsia="휴먼명조" w:hAnsi="HCI Poppy" w:hint="eastAsia"/>
              </w:rPr>
              <w:t>전처리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71" w14:textId="7F1B7DB0" w:rsidR="0067090B" w:rsidRPr="002C0626" w:rsidRDefault="0067090B" w:rsidP="002C0626">
            <w:pPr>
              <w:pStyle w:val="a3"/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74" w14:textId="3A0F6E34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6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7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5"/>
  </w:num>
  <w:num w:numId="2" w16cid:durableId="559250093">
    <w:abstractNumId w:val="3"/>
  </w:num>
  <w:num w:numId="3" w16cid:durableId="749429326">
    <w:abstractNumId w:val="8"/>
  </w:num>
  <w:num w:numId="4" w16cid:durableId="898590792">
    <w:abstractNumId w:val="1"/>
  </w:num>
  <w:num w:numId="5" w16cid:durableId="1276138712">
    <w:abstractNumId w:val="4"/>
  </w:num>
  <w:num w:numId="6" w16cid:durableId="808398292">
    <w:abstractNumId w:val="2"/>
  </w:num>
  <w:num w:numId="7" w16cid:durableId="1562866234">
    <w:abstractNumId w:val="0"/>
  </w:num>
  <w:num w:numId="8" w16cid:durableId="2092115772">
    <w:abstractNumId w:val="7"/>
  </w:num>
  <w:num w:numId="9" w16cid:durableId="1483542828">
    <w:abstractNumId w:val="6"/>
  </w:num>
  <w:num w:numId="10" w16cid:durableId="1285581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60AC1"/>
    <w:rsid w:val="00063BB0"/>
    <w:rsid w:val="000F3205"/>
    <w:rsid w:val="00182552"/>
    <w:rsid w:val="00262D22"/>
    <w:rsid w:val="00292C15"/>
    <w:rsid w:val="002C0626"/>
    <w:rsid w:val="00340531"/>
    <w:rsid w:val="00367778"/>
    <w:rsid w:val="00380C4B"/>
    <w:rsid w:val="00427962"/>
    <w:rsid w:val="004928B5"/>
    <w:rsid w:val="004D557A"/>
    <w:rsid w:val="00575C27"/>
    <w:rsid w:val="00604388"/>
    <w:rsid w:val="0066661D"/>
    <w:rsid w:val="0067090B"/>
    <w:rsid w:val="00750819"/>
    <w:rsid w:val="00756ABC"/>
    <w:rsid w:val="009F537D"/>
    <w:rsid w:val="00A02563"/>
    <w:rsid w:val="00A36679"/>
    <w:rsid w:val="00B66E82"/>
    <w:rsid w:val="00C97D03"/>
    <w:rsid w:val="00D51CBD"/>
    <w:rsid w:val="00D92A3A"/>
    <w:rsid w:val="00D937C5"/>
    <w:rsid w:val="00EC4B16"/>
    <w:rsid w:val="00F1045D"/>
    <w:rsid w:val="00F43165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31</cp:revision>
  <dcterms:created xsi:type="dcterms:W3CDTF">2018-08-20T01:23:00Z</dcterms:created>
  <dcterms:modified xsi:type="dcterms:W3CDTF">2022-09-22T09:15:00Z</dcterms:modified>
</cp:coreProperties>
</file>