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09EC" w14:textId="77777777" w:rsidR="006D52D7" w:rsidRPr="00F50831" w:rsidRDefault="006D52D7">
      <w:pPr>
        <w:pStyle w:val="a3"/>
        <w:rPr>
          <w:rFonts w:asciiTheme="minorEastAsia" w:eastAsiaTheme="minorEastAsia" w:hAnsiTheme="minorEastAsia"/>
          <w:shd w:val="clear" w:color="000000" w:fill="FFFFFF"/>
        </w:rPr>
      </w:pPr>
      <w:bookmarkStart w:id="0" w:name="_top"/>
      <w:bookmarkEnd w:id="0"/>
    </w:p>
    <w:tbl>
      <w:tblPr>
        <w:tblOverlap w:val="never"/>
        <w:tblW w:w="9691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7"/>
        <w:gridCol w:w="661"/>
        <w:gridCol w:w="286"/>
        <w:gridCol w:w="890"/>
        <w:gridCol w:w="426"/>
        <w:gridCol w:w="1152"/>
        <w:gridCol w:w="2224"/>
        <w:gridCol w:w="2693"/>
        <w:gridCol w:w="52"/>
      </w:tblGrid>
      <w:tr w:rsidR="006D52D7" w:rsidRPr="00F50831" w14:paraId="795409EE" w14:textId="77777777">
        <w:trPr>
          <w:trHeight w:val="934"/>
        </w:trPr>
        <w:tc>
          <w:tcPr>
            <w:tcW w:w="969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9ED" w14:textId="4016640D" w:rsidR="006D52D7" w:rsidRPr="00F50831" w:rsidRDefault="002877A1">
            <w:pPr>
              <w:pStyle w:val="af7"/>
              <w:spacing w:line="312" w:lineRule="auto"/>
              <w:rPr>
                <w:rFonts w:asciiTheme="minorEastAsia" w:eastAsiaTheme="minorEastAsia" w:hAnsiTheme="minorEastAsia"/>
                <w:b/>
                <w:spacing w:val="0"/>
                <w:w w:val="100"/>
                <w:sz w:val="30"/>
                <w:u w:val="none"/>
              </w:rPr>
            </w:pPr>
            <w:r w:rsidRPr="00F50831">
              <w:rPr>
                <w:rFonts w:asciiTheme="minorEastAsia" w:eastAsiaTheme="minorEastAsia" w:hAnsiTheme="minorEastAsia" w:hint="eastAsia"/>
                <w:b/>
                <w:spacing w:val="0"/>
                <w:w w:val="100"/>
                <w:sz w:val="30"/>
                <w:u w:val="none"/>
              </w:rPr>
              <w:t xml:space="preserve">2차 프로젝트 </w:t>
            </w:r>
            <w:r w:rsidR="003651B3" w:rsidRPr="00F50831">
              <w:rPr>
                <w:rFonts w:asciiTheme="minorEastAsia" w:eastAsiaTheme="minorEastAsia" w:hAnsiTheme="minorEastAsia"/>
                <w:b/>
                <w:spacing w:val="0"/>
                <w:w w:val="100"/>
                <w:sz w:val="30"/>
                <w:u w:val="none"/>
              </w:rPr>
              <w:t>최종 보고서</w:t>
            </w:r>
          </w:p>
        </w:tc>
      </w:tr>
      <w:tr w:rsidR="006D52D7" w:rsidRPr="00F50831" w14:paraId="795409F2" w14:textId="77777777">
        <w:trPr>
          <w:trHeight w:val="483"/>
        </w:trPr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9EF" w14:textId="77777777" w:rsidR="006D52D7" w:rsidRPr="00F50831" w:rsidRDefault="003651B3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hd w:val="clear" w:color="000000" w:fill="FFFFFF"/>
              </w:rP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9F0" w14:textId="77777777" w:rsidR="006D52D7" w:rsidRPr="00F50831" w:rsidRDefault="003651B3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hd w:val="clear" w:color="000000" w:fill="FFFFFF"/>
              </w:rPr>
              <w:t>국문</w:t>
            </w:r>
          </w:p>
        </w:tc>
        <w:tc>
          <w:tcPr>
            <w:tcW w:w="6547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9F1" w14:textId="33DF7927" w:rsidR="006D52D7" w:rsidRPr="00F50831" w:rsidRDefault="00456121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cs="HCI Poppy"/>
                <w:highlight w:val="white"/>
              </w:rPr>
              <w:t>증권뉴스의 감성분석을 통한 주가 예측 프로젝트</w:t>
            </w:r>
          </w:p>
        </w:tc>
      </w:tr>
      <w:tr w:rsidR="006D52D7" w:rsidRPr="00F50831" w14:paraId="795409F6" w14:textId="77777777">
        <w:trPr>
          <w:trHeight w:val="503"/>
        </w:trPr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5409F3" w14:textId="77777777" w:rsidR="006D52D7" w:rsidRPr="00F50831" w:rsidRDefault="006D52D7">
            <w:pPr>
              <w:pStyle w:val="a3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9F4" w14:textId="77777777" w:rsidR="006D52D7" w:rsidRPr="00F50831" w:rsidRDefault="003651B3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hd w:val="clear" w:color="000000" w:fill="FFFFFF"/>
              </w:rPr>
              <w:t>영문</w:t>
            </w:r>
          </w:p>
        </w:tc>
        <w:tc>
          <w:tcPr>
            <w:tcW w:w="6547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9F5" w14:textId="77777777" w:rsidR="006D52D7" w:rsidRPr="00F50831" w:rsidRDefault="006D52D7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</w:tc>
      </w:tr>
      <w:tr w:rsidR="006D52D7" w:rsidRPr="00F50831" w14:paraId="795409F9" w14:textId="77777777">
        <w:trPr>
          <w:trHeight w:val="533"/>
        </w:trPr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9F7" w14:textId="77777777" w:rsidR="006D52D7" w:rsidRPr="00F50831" w:rsidRDefault="003651B3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hd w:val="clear" w:color="000000" w:fill="FFFFFF"/>
              </w:rPr>
              <w:t>수행기간</w:t>
            </w:r>
          </w:p>
        </w:tc>
        <w:tc>
          <w:tcPr>
            <w:tcW w:w="8384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9F8" w14:textId="06A221F3" w:rsidR="006D52D7" w:rsidRPr="00F50831" w:rsidRDefault="003651B3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202</w:t>
            </w:r>
            <w:r w:rsidR="002A105C"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 xml:space="preserve">2 </w:t>
            </w:r>
            <w:r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.</w:t>
            </w:r>
            <w:r w:rsidR="002A105C"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 xml:space="preserve"> </w:t>
            </w:r>
            <w:r w:rsidR="00FE4A15"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10</w:t>
            </w:r>
            <w:r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 xml:space="preserve"> .</w:t>
            </w:r>
            <w:r w:rsidR="00FE4A15"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 xml:space="preserve">  0</w:t>
            </w:r>
            <w:r w:rsidR="00882A33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5</w:t>
            </w:r>
            <w:r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 xml:space="preserve">      ~  202</w:t>
            </w:r>
            <w:r w:rsidR="002A105C"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2</w:t>
            </w:r>
            <w:r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. 1</w:t>
            </w:r>
            <w:r w:rsidR="002A105C"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0</w:t>
            </w:r>
            <w:r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 xml:space="preserve">. </w:t>
            </w:r>
            <w:r w:rsidR="00882A33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18</w:t>
            </w:r>
            <w:r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 xml:space="preserve">       </w:t>
            </w:r>
          </w:p>
        </w:tc>
      </w:tr>
      <w:tr w:rsidR="00BD6D1B" w:rsidRPr="00F50831" w14:paraId="79540A01" w14:textId="77777777" w:rsidTr="00BD6D1B">
        <w:trPr>
          <w:gridAfter w:val="1"/>
          <w:wAfter w:w="52" w:type="dxa"/>
          <w:trHeight w:val="235"/>
        </w:trPr>
        <w:tc>
          <w:tcPr>
            <w:tcW w:w="1307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5409FA" w14:textId="77777777" w:rsidR="00BD6D1B" w:rsidRPr="00F50831" w:rsidRDefault="00BD6D1B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참여자</w:t>
            </w:r>
          </w:p>
        </w:tc>
        <w:tc>
          <w:tcPr>
            <w:tcW w:w="22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9FB" w14:textId="77777777" w:rsidR="00BD6D1B" w:rsidRPr="00F50831" w:rsidRDefault="00BD6D1B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소속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9FC" w14:textId="77777777" w:rsidR="00BD6D1B" w:rsidRPr="00F50831" w:rsidRDefault="00BD6D1B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pacing w:val="-29"/>
                <w:w w:val="96"/>
                <w:sz w:val="22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pacing w:val="-29"/>
                <w:w w:val="96"/>
                <w:sz w:val="22"/>
                <w:shd w:val="clear" w:color="000000" w:fill="FFFFFF"/>
              </w:rPr>
              <w:t>참여자성명</w:t>
            </w:r>
          </w:p>
        </w:tc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9FF" w14:textId="77777777" w:rsidR="00BD6D1B" w:rsidRPr="00F50831" w:rsidRDefault="00BD6D1B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휴대전화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9540A00" w14:textId="77777777" w:rsidR="00BD6D1B" w:rsidRPr="00F50831" w:rsidRDefault="00BD6D1B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이메일</w:t>
            </w:r>
          </w:p>
        </w:tc>
      </w:tr>
      <w:tr w:rsidR="00BD6D1B" w:rsidRPr="00F50831" w14:paraId="79540A09" w14:textId="77777777" w:rsidTr="00BD6D1B">
        <w:trPr>
          <w:gridAfter w:val="1"/>
          <w:wAfter w:w="52" w:type="dxa"/>
          <w:trHeight w:val="390"/>
        </w:trPr>
        <w:tc>
          <w:tcPr>
            <w:tcW w:w="1307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9540A02" w14:textId="77777777" w:rsidR="00BD6D1B" w:rsidRPr="00F50831" w:rsidRDefault="00BD6D1B">
            <w:pPr>
              <w:pStyle w:val="a3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6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A03" w14:textId="2D9041F9" w:rsidR="00BD6D1B" w:rsidRPr="00F50831" w:rsidRDefault="00BD6D1B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pacing w:val="-9"/>
                <w:w w:val="96"/>
                <w:sz w:val="22"/>
                <w:shd w:val="clear" w:color="000000" w:fill="FFFFFF"/>
              </w:rPr>
              <w:t>4조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A04" w14:textId="4C07D855" w:rsidR="00BD6D1B" w:rsidRPr="00F50831" w:rsidRDefault="00BD6D1B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pacing w:val="-9"/>
                <w:w w:val="96"/>
                <w:sz w:val="22"/>
                <w:shd w:val="clear" w:color="000000" w:fill="FFFFFF"/>
              </w:rPr>
              <w:t>유청환</w:t>
            </w:r>
          </w:p>
        </w:tc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A07" w14:textId="7B8AB44B" w:rsidR="00BD6D1B" w:rsidRPr="00F50831" w:rsidRDefault="00BD6D1B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pacing w:val="-9"/>
                <w:w w:val="96"/>
                <w:sz w:val="22"/>
                <w:shd w:val="clear" w:color="000000" w:fill="FFFFFF"/>
              </w:rPr>
              <w:t>0</w:t>
            </w:r>
            <w:r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10</w:t>
            </w:r>
            <w:r w:rsidR="00067799"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-4158-1389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9540A08" w14:textId="5060060F" w:rsidR="00BD6D1B" w:rsidRPr="00F50831" w:rsidRDefault="00067799">
            <w:pPr>
              <w:pStyle w:val="a3"/>
              <w:wordWrap/>
              <w:jc w:val="center"/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pacing w:val="-9"/>
                <w:w w:val="96"/>
                <w:sz w:val="22"/>
                <w:shd w:val="clear" w:color="000000" w:fill="FFFFFF"/>
              </w:rPr>
              <w:t>katimere15@gmail.com</w:t>
            </w:r>
          </w:p>
        </w:tc>
      </w:tr>
      <w:tr w:rsidR="006D52D7" w:rsidRPr="00F50831" w14:paraId="79540A26" w14:textId="77777777">
        <w:trPr>
          <w:trHeight w:val="597"/>
        </w:trPr>
        <w:tc>
          <w:tcPr>
            <w:tcW w:w="19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540A24" w14:textId="3B887DE8" w:rsidR="006D52D7" w:rsidRPr="00F50831" w:rsidRDefault="003651B3">
            <w:pPr>
              <w:pStyle w:val="a3"/>
              <w:spacing w:line="312" w:lineRule="auto"/>
              <w:rPr>
                <w:rFonts w:asciiTheme="minorEastAsia" w:eastAsiaTheme="minorEastAsia" w:hAnsiTheme="minorEastAsia"/>
                <w:b/>
                <w:sz w:val="22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b/>
                <w:sz w:val="22"/>
                <w:shd w:val="clear" w:color="000000" w:fill="FFFFFF"/>
              </w:rPr>
              <w:t xml:space="preserve"> </w:t>
            </w:r>
            <w:r w:rsidR="00023148" w:rsidRPr="00F50831">
              <w:rPr>
                <w:rFonts w:asciiTheme="minorEastAsia" w:eastAsiaTheme="minorEastAsia" w:hAnsiTheme="minorEastAsia" w:hint="eastAsia"/>
                <w:b/>
                <w:sz w:val="22"/>
                <w:shd w:val="clear" w:color="000000" w:fill="FFFFFF"/>
              </w:rPr>
              <w:t>프로젝트 요약</w:t>
            </w:r>
          </w:p>
        </w:tc>
        <w:tc>
          <w:tcPr>
            <w:tcW w:w="7723" w:type="dxa"/>
            <w:gridSpan w:val="7"/>
            <w:tcBorders>
              <w:top w:val="single" w:sz="3" w:space="0" w:color="000000"/>
              <w:left w:val="single" w:sz="3" w:space="0" w:color="000000"/>
              <w:bottom w:val="none" w:sz="2" w:space="0" w:color="FFFFFF"/>
              <w:right w:val="single" w:sz="3" w:space="0" w:color="000000"/>
            </w:tcBorders>
            <w:vAlign w:val="center"/>
          </w:tcPr>
          <w:p w14:paraId="79540A25" w14:textId="77777777" w:rsidR="006D52D7" w:rsidRPr="00F50831" w:rsidRDefault="006D52D7">
            <w:pPr>
              <w:pStyle w:val="a3"/>
              <w:spacing w:line="312" w:lineRule="auto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</w:tc>
      </w:tr>
      <w:tr w:rsidR="006D52D7" w:rsidRPr="00F50831" w14:paraId="79540A29" w14:textId="77777777">
        <w:trPr>
          <w:trHeight w:val="142"/>
        </w:trPr>
        <w:tc>
          <w:tcPr>
            <w:tcW w:w="1968" w:type="dxa"/>
            <w:gridSpan w:val="2"/>
            <w:tcBorders>
              <w:top w:val="single" w:sz="3" w:space="0" w:color="000000"/>
              <w:left w:val="single" w:sz="3" w:space="0" w:color="000000"/>
              <w:bottom w:val="none" w:sz="2" w:space="0" w:color="FFFFFF"/>
              <w:right w:val="none" w:sz="2" w:space="0" w:color="FFFFFF"/>
            </w:tcBorders>
            <w:vAlign w:val="center"/>
          </w:tcPr>
          <w:p w14:paraId="79540A27" w14:textId="77777777" w:rsidR="006D52D7" w:rsidRPr="00F50831" w:rsidRDefault="003651B3">
            <w:pPr>
              <w:pStyle w:val="a3"/>
              <w:spacing w:line="312" w:lineRule="auto"/>
              <w:rPr>
                <w:rFonts w:asciiTheme="minorEastAsia" w:eastAsiaTheme="minorEastAsia" w:hAnsiTheme="minorEastAsia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hd w:val="clear" w:color="000000" w:fill="FFFFFF"/>
              </w:rPr>
              <w:t xml:space="preserve"> </w:t>
            </w:r>
          </w:p>
        </w:tc>
        <w:tc>
          <w:tcPr>
            <w:tcW w:w="7723" w:type="dxa"/>
            <w:gridSpan w:val="7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single" w:sz="3" w:space="0" w:color="000000"/>
            </w:tcBorders>
            <w:vAlign w:val="center"/>
          </w:tcPr>
          <w:p w14:paraId="79540A28" w14:textId="77777777" w:rsidR="006D52D7" w:rsidRPr="00F50831" w:rsidRDefault="006D52D7">
            <w:pPr>
              <w:pStyle w:val="a3"/>
              <w:spacing w:line="312" w:lineRule="auto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</w:tc>
      </w:tr>
      <w:tr w:rsidR="006D52D7" w:rsidRPr="00F50831" w14:paraId="79540A55" w14:textId="77777777">
        <w:trPr>
          <w:trHeight w:val="2180"/>
        </w:trPr>
        <w:tc>
          <w:tcPr>
            <w:tcW w:w="9691" w:type="dxa"/>
            <w:gridSpan w:val="9"/>
            <w:tcBorders>
              <w:top w:val="non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A2A" w14:textId="09D09AF5" w:rsidR="006D52D7" w:rsidRPr="00F50831" w:rsidRDefault="001E6AED" w:rsidP="009B6E97">
            <w:pPr>
              <w:pStyle w:val="a3"/>
              <w:numPr>
                <w:ilvl w:val="0"/>
                <w:numId w:val="10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 xml:space="preserve">개발 목표 </w:t>
            </w:r>
          </w:p>
          <w:p w14:paraId="47A2985A" w14:textId="77777777" w:rsidR="00000758" w:rsidRPr="00F50831" w:rsidRDefault="001E6AED" w:rsidP="00000758">
            <w:pPr>
              <w:pStyle w:val="a3"/>
              <w:numPr>
                <w:ilvl w:val="0"/>
                <w:numId w:val="23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뉴스의 감성 분석을 통한 주가 예측</w:t>
            </w:r>
          </w:p>
          <w:p w14:paraId="574DD9A3" w14:textId="0BE7688D" w:rsidR="001E6AED" w:rsidRPr="00F50831" w:rsidRDefault="001E6AED" w:rsidP="00000758">
            <w:pPr>
              <w:pStyle w:val="a3"/>
              <w:numPr>
                <w:ilvl w:val="0"/>
                <w:numId w:val="23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 xml:space="preserve">제작 모델의 정확도 </w:t>
            </w:r>
            <w:r w:rsidRPr="00F50831"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  <w:t>65%</w:t>
            </w: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이상을 목표</w:t>
            </w:r>
          </w:p>
          <w:p w14:paraId="323EBA9E" w14:textId="6000846D" w:rsidR="001E6AED" w:rsidRPr="00F50831" w:rsidRDefault="001A21B8" w:rsidP="001A21B8">
            <w:pPr>
              <w:pStyle w:val="a3"/>
              <w:numPr>
                <w:ilvl w:val="0"/>
                <w:numId w:val="10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개발 내용</w:t>
            </w:r>
            <w:r w:rsidRPr="00F50831"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  <w:t xml:space="preserve"> </w:t>
            </w: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개요</w:t>
            </w:r>
          </w:p>
          <w:p w14:paraId="0AD78B78" w14:textId="1304F757" w:rsidR="001A21B8" w:rsidRPr="00F50831" w:rsidRDefault="001A21B8" w:rsidP="00000758">
            <w:pPr>
              <w:pStyle w:val="a3"/>
              <w:numPr>
                <w:ilvl w:val="0"/>
                <w:numId w:val="23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주가에 영향을 미치는 데이터가 담긴 뉴스 정보를 분석해 다음날 주가를 예측한다.</w:t>
            </w:r>
          </w:p>
          <w:p w14:paraId="25DD2828" w14:textId="2FB255A8" w:rsidR="001A21B8" w:rsidRPr="00F50831" w:rsidRDefault="00943B0B" w:rsidP="00943B0B">
            <w:pPr>
              <w:pStyle w:val="a3"/>
              <w:numPr>
                <w:ilvl w:val="0"/>
                <w:numId w:val="10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개발 과정</w:t>
            </w:r>
          </w:p>
          <w:p w14:paraId="17833542" w14:textId="6318D3DA" w:rsidR="00943B0B" w:rsidRPr="00F50831" w:rsidRDefault="00943B0B" w:rsidP="00B95939">
            <w:pPr>
              <w:pStyle w:val="a3"/>
              <w:numPr>
                <w:ilvl w:val="1"/>
                <w:numId w:val="24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  <w:t xml:space="preserve"> yahoo finance</w:t>
            </w: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의 3년치 코스피 지수 데이터 수집</w:t>
            </w:r>
          </w:p>
          <w:p w14:paraId="502EF22D" w14:textId="603FF3E5" w:rsidR="00B95939" w:rsidRPr="00F50831" w:rsidRDefault="00B95939" w:rsidP="00B95939">
            <w:pPr>
              <w:pStyle w:val="a3"/>
              <w:numPr>
                <w:ilvl w:val="1"/>
                <w:numId w:val="24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팍스넷,</w:t>
            </w:r>
            <w:r w:rsidRPr="00F50831"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  <w:t xml:space="preserve"> </w:t>
            </w: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네이버의 증권 뉴스 데이터 수집</w:t>
            </w:r>
          </w:p>
          <w:p w14:paraId="131258DB" w14:textId="7EDC7691" w:rsidR="00B95939" w:rsidRPr="00F50831" w:rsidRDefault="00B95939" w:rsidP="00B95939">
            <w:pPr>
              <w:pStyle w:val="a3"/>
              <w:numPr>
                <w:ilvl w:val="1"/>
                <w:numId w:val="24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전처리 진행</w:t>
            </w:r>
          </w:p>
          <w:p w14:paraId="04A1F874" w14:textId="21C3D80C" w:rsidR="00B95939" w:rsidRPr="00F50831" w:rsidRDefault="00B95939" w:rsidP="00B95939">
            <w:pPr>
              <w:pStyle w:val="a3"/>
              <w:numPr>
                <w:ilvl w:val="1"/>
                <w:numId w:val="24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lastRenderedPageBreak/>
              <w:t xml:space="preserve">뉴스 데이터의 </w:t>
            </w:r>
            <w:r w:rsidR="000E404E"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토큰화 진행</w:t>
            </w:r>
          </w:p>
          <w:p w14:paraId="5C3C083A" w14:textId="7D820E9B" w:rsidR="000E404E" w:rsidRPr="00F50831" w:rsidRDefault="006A5626" w:rsidP="00B95939">
            <w:pPr>
              <w:pStyle w:val="a3"/>
              <w:numPr>
                <w:ilvl w:val="1"/>
                <w:numId w:val="24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토큰 데이터 전처리 진행</w:t>
            </w:r>
          </w:p>
          <w:p w14:paraId="573503F3" w14:textId="5F02F973" w:rsidR="00B62C7D" w:rsidRPr="00F50831" w:rsidRDefault="006A5626" w:rsidP="003464D2">
            <w:pPr>
              <w:pStyle w:val="a3"/>
              <w:numPr>
                <w:ilvl w:val="1"/>
                <w:numId w:val="24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  <w:t>TF-idf</w:t>
            </w: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 xml:space="preserve">와 로지스틱 회귀를 </w:t>
            </w:r>
            <w:r w:rsidR="00B62C7D"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이용해 머신러닝 모델 제작,</w:t>
            </w:r>
            <w:r w:rsidR="00B62C7D" w:rsidRPr="00F50831"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  <w:t xml:space="preserve"> </w:t>
            </w:r>
            <w:r w:rsidR="00B62C7D"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저장</w:t>
            </w:r>
          </w:p>
          <w:p w14:paraId="7E96FE5A" w14:textId="4913D830" w:rsidR="003464D2" w:rsidRPr="00F50831" w:rsidRDefault="003464D2" w:rsidP="003464D2">
            <w:pPr>
              <w:pStyle w:val="a3"/>
              <w:numPr>
                <w:ilvl w:val="1"/>
                <w:numId w:val="24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저장 모델을 불러와 결과물 출력</w:t>
            </w:r>
          </w:p>
          <w:p w14:paraId="39DFF4F0" w14:textId="0D9367AD" w:rsidR="001E6AED" w:rsidRPr="00F50831" w:rsidRDefault="007F28A0" w:rsidP="009B6E97">
            <w:pPr>
              <w:pStyle w:val="a3"/>
              <w:numPr>
                <w:ilvl w:val="0"/>
                <w:numId w:val="10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 xml:space="preserve">최종 </w:t>
            </w:r>
            <w:r w:rsidR="001E6AED"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개발 결과</w:t>
            </w: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물</w:t>
            </w:r>
          </w:p>
          <w:p w14:paraId="2E2E6E65" w14:textId="33796290" w:rsidR="00E04FA5" w:rsidRPr="00F50831" w:rsidRDefault="00DF0542" w:rsidP="002B3599">
            <w:pPr>
              <w:pStyle w:val="a3"/>
              <w:spacing w:line="312" w:lineRule="auto"/>
              <w:ind w:left="1185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noProof/>
                <w:sz w:val="36"/>
                <w:szCs w:val="36"/>
                <w:shd w:val="clear" w:color="000000" w:fill="FFFFFF"/>
              </w:rPr>
              <w:drawing>
                <wp:inline distT="0" distB="0" distL="0" distR="0" wp14:anchorId="27F6AAFA" wp14:editId="37E53590">
                  <wp:extent cx="5128000" cy="4341412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924" cy="4348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396087" w14:textId="1D7989DF" w:rsidR="00E04FA5" w:rsidRPr="00F50831" w:rsidRDefault="0048457A" w:rsidP="009B6E97">
            <w:pPr>
              <w:pStyle w:val="a3"/>
              <w:numPr>
                <w:ilvl w:val="0"/>
                <w:numId w:val="10"/>
              </w:numPr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z w:val="36"/>
                <w:szCs w:val="36"/>
                <w:shd w:val="clear" w:color="000000" w:fill="FFFFFF"/>
              </w:rPr>
              <w:t>프로젝트 진행 중 애러사항</w:t>
            </w:r>
          </w:p>
          <w:p w14:paraId="79540A2E" w14:textId="241DBD2E" w:rsidR="006D52D7" w:rsidRPr="00F50831" w:rsidRDefault="006D52D7" w:rsidP="00732FC7">
            <w:pPr>
              <w:pStyle w:val="a3"/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</w:p>
          <w:tbl>
            <w:tblPr>
              <w:tblOverlap w:val="never"/>
              <w:tblW w:w="9429" w:type="dxa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08"/>
              <w:gridCol w:w="2818"/>
              <w:gridCol w:w="5903"/>
            </w:tblGrid>
            <w:tr w:rsidR="006D52D7" w:rsidRPr="00F50831" w14:paraId="79540A32" w14:textId="77777777">
              <w:trPr>
                <w:trHeight w:val="1010"/>
              </w:trPr>
              <w:tc>
                <w:tcPr>
                  <w:tcW w:w="708" w:type="dxa"/>
                  <w:tcBorders>
                    <w:top w:val="single" w:sz="9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AEAEA"/>
                  <w:vAlign w:val="center"/>
                </w:tcPr>
                <w:p w14:paraId="79540A2F" w14:textId="77777777" w:rsidR="006D52D7" w:rsidRPr="00F50831" w:rsidRDefault="003651B3">
                  <w:pPr>
                    <w:pStyle w:val="a3"/>
                    <w:wordWrap/>
                    <w:jc w:val="center"/>
                    <w:rPr>
                      <w:rFonts w:asciiTheme="minorEastAsia" w:eastAsiaTheme="minorEastAsia" w:hAnsiTheme="minorEastAsia"/>
                      <w:sz w:val="36"/>
                      <w:szCs w:val="36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/>
                      <w:sz w:val="36"/>
                      <w:szCs w:val="36"/>
                      <w:shd w:val="clear" w:color="000000" w:fill="FFFFFF"/>
                    </w:rPr>
                    <w:lastRenderedPageBreak/>
                    <w:t>순번</w:t>
                  </w:r>
                </w:p>
              </w:tc>
              <w:tc>
                <w:tcPr>
                  <w:tcW w:w="2818" w:type="dxa"/>
                  <w:tcBorders>
                    <w:top w:val="single" w:sz="9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AEAEA"/>
                  <w:vAlign w:val="center"/>
                </w:tcPr>
                <w:p w14:paraId="79540A30" w14:textId="200E8DDA" w:rsidR="006D52D7" w:rsidRPr="00F50831" w:rsidRDefault="004D7DA4">
                  <w:pPr>
                    <w:pStyle w:val="a3"/>
                    <w:wordWrap/>
                    <w:jc w:val="center"/>
                    <w:rPr>
                      <w:rFonts w:asciiTheme="minorEastAsia" w:eastAsiaTheme="minorEastAsia" w:hAnsiTheme="minorEastAsia"/>
                      <w:sz w:val="36"/>
                      <w:szCs w:val="36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hint="eastAsia"/>
                      <w:sz w:val="36"/>
                      <w:szCs w:val="36"/>
                      <w:shd w:val="clear" w:color="000000" w:fill="FFFFFF"/>
                    </w:rPr>
                    <w:t>프로젝트 단계</w:t>
                  </w:r>
                </w:p>
              </w:tc>
              <w:tc>
                <w:tcPr>
                  <w:tcW w:w="5903" w:type="dxa"/>
                  <w:tcBorders>
                    <w:top w:val="single" w:sz="9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AEAEA"/>
                  <w:vAlign w:val="center"/>
                </w:tcPr>
                <w:p w14:paraId="79540A31" w14:textId="7FC25C2D" w:rsidR="006D52D7" w:rsidRPr="00F50831" w:rsidRDefault="00896385">
                  <w:pPr>
                    <w:pStyle w:val="a3"/>
                    <w:wordWrap/>
                    <w:jc w:val="center"/>
                    <w:rPr>
                      <w:rFonts w:asciiTheme="minorEastAsia" w:eastAsiaTheme="minorEastAsia" w:hAnsiTheme="minorEastAsia"/>
                      <w:sz w:val="36"/>
                      <w:szCs w:val="36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hint="eastAsia"/>
                      <w:sz w:val="36"/>
                      <w:szCs w:val="36"/>
                      <w:shd w:val="clear" w:color="000000" w:fill="FFFFFF"/>
                    </w:rPr>
                    <w:t>발생 문제</w:t>
                  </w:r>
                </w:p>
              </w:tc>
            </w:tr>
            <w:tr w:rsidR="006D52D7" w:rsidRPr="00F50831" w14:paraId="79540A36" w14:textId="77777777">
              <w:trPr>
                <w:trHeight w:val="482"/>
              </w:trPr>
              <w:tc>
                <w:tcPr>
                  <w:tcW w:w="7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9540A33" w14:textId="54B8165B" w:rsidR="006D52D7" w:rsidRPr="00F50831" w:rsidRDefault="00633DDF">
                  <w:pPr>
                    <w:pStyle w:val="a3"/>
                    <w:wordWrap/>
                    <w:jc w:val="center"/>
                    <w:rPr>
                      <w:rFonts w:asciiTheme="minorEastAsia" w:eastAsiaTheme="minorEastAsia" w:hAnsiTheme="minorEastAsia"/>
                      <w:sz w:val="36"/>
                      <w:szCs w:val="36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hint="eastAsia"/>
                      <w:sz w:val="36"/>
                      <w:szCs w:val="36"/>
                      <w:shd w:val="clear" w:color="000000" w:fill="FFFFFF"/>
                    </w:rPr>
                    <w:t>1</w:t>
                  </w:r>
                </w:p>
              </w:tc>
              <w:tc>
                <w:tcPr>
                  <w:tcW w:w="2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9540A34" w14:textId="02A92A2C" w:rsidR="006D52D7" w:rsidRPr="00F50831" w:rsidRDefault="005F5A8B">
                  <w:pPr>
                    <w:pStyle w:val="a3"/>
                    <w:wordWrap/>
                    <w:jc w:val="center"/>
                    <w:rPr>
                      <w:rFonts w:asciiTheme="minorEastAsia" w:eastAsiaTheme="minorEastAsia" w:hAnsiTheme="minorEastAsia"/>
                      <w:sz w:val="36"/>
                      <w:szCs w:val="36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hint="eastAsia"/>
                      <w:sz w:val="36"/>
                      <w:szCs w:val="36"/>
                      <w:shd w:val="clear" w:color="000000" w:fill="FFFFFF"/>
                    </w:rPr>
                    <w:t>데이터 수집</w:t>
                  </w:r>
                </w:p>
              </w:tc>
              <w:tc>
                <w:tcPr>
                  <w:tcW w:w="59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C6853A9" w14:textId="03FBCE1D" w:rsidR="00AE44FC" w:rsidRPr="00F50831" w:rsidRDefault="0000415B" w:rsidP="007F4F0F">
                  <w:pPr>
                    <w:pStyle w:val="a3"/>
                    <w:wordWrap/>
                    <w:jc w:val="center"/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hint="eastAsia"/>
                      <w:color w:val="FF0000"/>
                      <w:sz w:val="28"/>
                      <w:szCs w:val="28"/>
                      <w:shd w:val="clear" w:color="000000" w:fill="FFFFFF"/>
                    </w:rPr>
                    <w:t xml:space="preserve">문제 </w:t>
                  </w:r>
                  <w:r w:rsidRPr="00F50831"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  <w:t xml:space="preserve">: </w:t>
                  </w:r>
                  <w:r w:rsidR="00731DE9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>네이버의 뉴스데이터를 수집하는데 있어서 뉴스의 미리보기 이미</w:t>
                  </w:r>
                  <w:r w:rsidR="00BC48B1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 xml:space="preserve">지 유무에 따라 </w:t>
                  </w:r>
                  <w:r w:rsidR="007575B3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>s</w:t>
                  </w:r>
                  <w:r w:rsidR="007575B3" w:rsidRPr="00F50831"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  <w:t>elect</w:t>
                  </w:r>
                  <w:r w:rsidR="00A94533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>가 달라지는 문제</w:t>
                  </w:r>
                </w:p>
                <w:p w14:paraId="79540A35" w14:textId="171B310E" w:rsidR="00B33459" w:rsidRPr="00F50831" w:rsidRDefault="0000415B" w:rsidP="007F4F0F">
                  <w:pPr>
                    <w:pStyle w:val="a3"/>
                    <w:wordWrap/>
                    <w:jc w:val="center"/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hint="eastAsia"/>
                      <w:color w:val="FF0000"/>
                      <w:sz w:val="28"/>
                      <w:szCs w:val="28"/>
                      <w:shd w:val="clear" w:color="000000" w:fill="FFFFFF"/>
                    </w:rPr>
                    <w:t xml:space="preserve">해결 </w:t>
                  </w:r>
                  <w:r w:rsidRPr="00F50831">
                    <w:rPr>
                      <w:rFonts w:asciiTheme="minorEastAsia" w:eastAsiaTheme="minorEastAsia" w:hAnsiTheme="minorEastAsia"/>
                      <w:color w:val="000000" w:themeColor="text1"/>
                      <w:sz w:val="28"/>
                      <w:szCs w:val="28"/>
                      <w:shd w:val="clear" w:color="000000" w:fill="FFFFFF"/>
                    </w:rPr>
                    <w:t>:</w:t>
                  </w:r>
                  <w:r w:rsidRPr="00F50831">
                    <w:rPr>
                      <w:rFonts w:asciiTheme="minorEastAsia" w:eastAsiaTheme="minorEastAsia" w:hAnsiTheme="minorEastAsia"/>
                      <w:color w:val="FF0000"/>
                      <w:sz w:val="28"/>
                      <w:szCs w:val="28"/>
                      <w:shd w:val="clear" w:color="000000" w:fill="FFFFFF"/>
                    </w:rPr>
                    <w:t xml:space="preserve"> </w:t>
                  </w:r>
                  <w:r w:rsidR="00981FB2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>에러코드를 분석해 t</w:t>
                  </w:r>
                  <w:r w:rsidR="00981FB2" w:rsidRPr="00F50831"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  <w:t xml:space="preserve">ry </w:t>
                  </w:r>
                  <w:r w:rsidR="00DA5DB6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>e</w:t>
                  </w:r>
                  <w:r w:rsidR="00DA5DB6" w:rsidRPr="00F50831"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  <w:t>xcept</w:t>
                  </w:r>
                  <w:r w:rsidR="00DA5DB6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>문을 사용해 문제 해결</w:t>
                  </w:r>
                </w:p>
              </w:tc>
            </w:tr>
            <w:tr w:rsidR="006D52D7" w:rsidRPr="00F50831" w14:paraId="79540A3A" w14:textId="77777777">
              <w:trPr>
                <w:trHeight w:val="482"/>
              </w:trPr>
              <w:tc>
                <w:tcPr>
                  <w:tcW w:w="7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9540A37" w14:textId="353E7E0C" w:rsidR="006D52D7" w:rsidRPr="00F50831" w:rsidRDefault="00633DDF">
                  <w:pPr>
                    <w:pStyle w:val="a3"/>
                    <w:wordWrap/>
                    <w:jc w:val="center"/>
                    <w:rPr>
                      <w:rFonts w:asciiTheme="minorEastAsia" w:eastAsiaTheme="minorEastAsia" w:hAnsiTheme="minorEastAsia"/>
                      <w:sz w:val="36"/>
                      <w:szCs w:val="36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hint="eastAsia"/>
                      <w:sz w:val="36"/>
                      <w:szCs w:val="36"/>
                      <w:shd w:val="clear" w:color="000000" w:fill="FFFFFF"/>
                    </w:rPr>
                    <w:t>2</w:t>
                  </w:r>
                </w:p>
              </w:tc>
              <w:tc>
                <w:tcPr>
                  <w:tcW w:w="2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9540A38" w14:textId="4070ACC6" w:rsidR="006D52D7" w:rsidRPr="00F50831" w:rsidRDefault="00F16BF8">
                  <w:pPr>
                    <w:pStyle w:val="a3"/>
                    <w:wordWrap/>
                    <w:jc w:val="center"/>
                    <w:rPr>
                      <w:rFonts w:asciiTheme="minorEastAsia" w:eastAsiaTheme="minorEastAsia" w:hAnsiTheme="minorEastAsia"/>
                      <w:sz w:val="36"/>
                      <w:szCs w:val="36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hint="eastAsia"/>
                      <w:sz w:val="36"/>
                      <w:szCs w:val="36"/>
                      <w:shd w:val="clear" w:color="000000" w:fill="FFFFFF"/>
                    </w:rPr>
                    <w:t>데이터 분석</w:t>
                  </w:r>
                </w:p>
              </w:tc>
              <w:tc>
                <w:tcPr>
                  <w:tcW w:w="59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CEB22E8" w14:textId="1E644861" w:rsidR="007F4F0F" w:rsidRPr="00F50831" w:rsidRDefault="0000415B">
                  <w:pPr>
                    <w:pStyle w:val="a3"/>
                    <w:wordWrap/>
                    <w:jc w:val="center"/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hint="eastAsia"/>
                      <w:color w:val="FF0000"/>
                      <w:sz w:val="28"/>
                      <w:szCs w:val="28"/>
                      <w:shd w:val="clear" w:color="000000" w:fill="FFFFFF"/>
                    </w:rPr>
                    <w:t>문제</w:t>
                  </w:r>
                  <w:r w:rsidRPr="00F50831">
                    <w:rPr>
                      <w:rFonts w:asciiTheme="minorEastAsia" w:eastAsiaTheme="minorEastAsia" w:hAnsiTheme="minorEastAsia" w:hint="eastAsia"/>
                      <w:color w:val="000000" w:themeColor="text1"/>
                      <w:sz w:val="28"/>
                      <w:szCs w:val="28"/>
                      <w:shd w:val="clear" w:color="000000" w:fill="FFFFFF"/>
                    </w:rPr>
                    <w:t xml:space="preserve"> </w:t>
                  </w:r>
                  <w:r w:rsidRPr="00F50831">
                    <w:rPr>
                      <w:rFonts w:asciiTheme="minorEastAsia" w:eastAsiaTheme="minorEastAsia" w:hAnsiTheme="minorEastAsia"/>
                      <w:color w:val="000000" w:themeColor="text1"/>
                      <w:sz w:val="28"/>
                      <w:szCs w:val="28"/>
                      <w:shd w:val="clear" w:color="000000" w:fill="FFFFFF"/>
                    </w:rPr>
                    <w:t>:</w:t>
                  </w:r>
                  <w:r w:rsidRPr="00F50831"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  <w:t xml:space="preserve"> </w:t>
                  </w:r>
                  <w:r w:rsidR="000518AE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 xml:space="preserve">분석 결과가 </w:t>
                  </w:r>
                  <w:r w:rsidR="00DA397D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 xml:space="preserve">모두 </w:t>
                  </w:r>
                  <w:r w:rsidR="009D62D7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>부정(</w:t>
                  </w:r>
                  <w:r w:rsidR="00DA397D" w:rsidRPr="00F50831"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  <w:t>“0”</w:t>
                  </w:r>
                  <w:r w:rsidR="009D62D7" w:rsidRPr="00F50831"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  <w:t>)</w:t>
                  </w:r>
                  <w:r w:rsidR="00DA397D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>이 나오는 문제</w:t>
                  </w:r>
                </w:p>
                <w:p w14:paraId="79540A39" w14:textId="6C8EDC93" w:rsidR="00DA397D" w:rsidRPr="00F50831" w:rsidRDefault="0000415B">
                  <w:pPr>
                    <w:pStyle w:val="a3"/>
                    <w:wordWrap/>
                    <w:jc w:val="center"/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hint="eastAsia"/>
                      <w:color w:val="FF0000"/>
                      <w:sz w:val="28"/>
                      <w:szCs w:val="28"/>
                      <w:shd w:val="clear" w:color="000000" w:fill="FFFFFF"/>
                    </w:rPr>
                    <w:t xml:space="preserve">해결 </w:t>
                  </w:r>
                  <w:r w:rsidRPr="00F50831"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  <w:t xml:space="preserve">: </w:t>
                  </w:r>
                  <w:r w:rsidR="0027527E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>코드 분석 결과</w:t>
                  </w:r>
                  <w:r w:rsidR="0027527E" w:rsidRPr="00F50831"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  <w:t xml:space="preserve"> </w:t>
                  </w:r>
                  <w:r w:rsidR="0027527E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 xml:space="preserve">모델의 </w:t>
                  </w:r>
                  <w:r w:rsidR="00F81922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>r</w:t>
                  </w:r>
                  <w:r w:rsidR="00F81922" w:rsidRPr="00F50831"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  <w:t>eturn</w:t>
                  </w:r>
                  <w:r w:rsidR="00F81922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>값이 i</w:t>
                  </w:r>
                  <w:r w:rsidR="00F81922" w:rsidRPr="00F50831"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  <w:t>nt</w:t>
                  </w:r>
                  <w:r w:rsidR="00F81922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 xml:space="preserve">타입인 것을 확인하였고 </w:t>
                  </w:r>
                  <w:r w:rsidR="004A7B3F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 xml:space="preserve">결과를 출력하는 </w:t>
                  </w:r>
                  <w:r w:rsidR="004A7B3F" w:rsidRPr="00F50831">
                    <w:rPr>
                      <w:rFonts w:asciiTheme="minorEastAsia" w:eastAsiaTheme="minorEastAsia" w:hAnsiTheme="minorEastAsia"/>
                      <w:sz w:val="28"/>
                      <w:szCs w:val="28"/>
                      <w:shd w:val="clear" w:color="000000" w:fill="FFFFFF"/>
                    </w:rPr>
                    <w:t>if</w:t>
                  </w:r>
                  <w:r w:rsidR="004A7B3F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>문을 수정</w:t>
                  </w:r>
                  <w:r w:rsidR="00C468BE" w:rsidRPr="00F50831">
                    <w:rPr>
                      <w:rFonts w:asciiTheme="minorEastAsia" w:eastAsiaTheme="minorEastAsia" w:hAnsiTheme="minorEastAsia" w:hint="eastAsia"/>
                      <w:sz w:val="28"/>
                      <w:szCs w:val="28"/>
                      <w:shd w:val="clear" w:color="000000" w:fill="FFFFFF"/>
                    </w:rPr>
                    <w:t>해 해결함</w:t>
                  </w:r>
                </w:p>
              </w:tc>
            </w:tr>
          </w:tbl>
          <w:p w14:paraId="79540A54" w14:textId="77777777" w:rsidR="006D52D7" w:rsidRPr="00F50831" w:rsidRDefault="006D52D7">
            <w:pPr>
              <w:pStyle w:val="a3"/>
              <w:spacing w:line="312" w:lineRule="auto"/>
              <w:rPr>
                <w:rFonts w:asciiTheme="minorEastAsia" w:eastAsiaTheme="minorEastAsia" w:hAnsiTheme="minorEastAsia"/>
                <w:sz w:val="36"/>
                <w:szCs w:val="36"/>
                <w:shd w:val="clear" w:color="000000" w:fill="FFFFFF"/>
              </w:rPr>
            </w:pPr>
          </w:p>
        </w:tc>
      </w:tr>
      <w:tr w:rsidR="006D52D7" w:rsidRPr="00F50831" w14:paraId="79540A58" w14:textId="77777777">
        <w:trPr>
          <w:trHeight w:val="597"/>
        </w:trPr>
        <w:tc>
          <w:tcPr>
            <w:tcW w:w="19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540A56" w14:textId="05AE4379" w:rsidR="006D52D7" w:rsidRPr="00F50831" w:rsidRDefault="00C10889">
            <w:pPr>
              <w:pStyle w:val="a3"/>
              <w:spacing w:line="312" w:lineRule="auto"/>
              <w:rPr>
                <w:rFonts w:asciiTheme="minorEastAsia" w:eastAsiaTheme="minorEastAsia" w:hAnsiTheme="minorEastAsia"/>
                <w:b/>
                <w:sz w:val="22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b/>
                <w:sz w:val="22"/>
                <w:shd w:val="clear" w:color="000000" w:fill="FFFFFF"/>
              </w:rPr>
              <w:lastRenderedPageBreak/>
              <w:t>프로젝트 회고</w:t>
            </w:r>
          </w:p>
        </w:tc>
        <w:tc>
          <w:tcPr>
            <w:tcW w:w="7723" w:type="dxa"/>
            <w:gridSpan w:val="7"/>
            <w:tcBorders>
              <w:top w:val="single" w:sz="3" w:space="0" w:color="000000"/>
              <w:left w:val="single" w:sz="3" w:space="0" w:color="000000"/>
              <w:bottom w:val="none" w:sz="2" w:space="0" w:color="FFFFFF"/>
              <w:right w:val="single" w:sz="3" w:space="0" w:color="000000"/>
            </w:tcBorders>
            <w:vAlign w:val="center"/>
          </w:tcPr>
          <w:p w14:paraId="79540A57" w14:textId="77777777" w:rsidR="006D52D7" w:rsidRPr="00F50831" w:rsidRDefault="006D52D7">
            <w:pPr>
              <w:pStyle w:val="a3"/>
              <w:spacing w:line="312" w:lineRule="auto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</w:tc>
      </w:tr>
      <w:tr w:rsidR="006D52D7" w:rsidRPr="00F50831" w14:paraId="79540A5B" w14:textId="77777777">
        <w:trPr>
          <w:trHeight w:val="176"/>
        </w:trPr>
        <w:tc>
          <w:tcPr>
            <w:tcW w:w="1968" w:type="dxa"/>
            <w:gridSpan w:val="2"/>
            <w:tcBorders>
              <w:top w:val="single" w:sz="3" w:space="0" w:color="000000"/>
              <w:left w:val="single" w:sz="3" w:space="0" w:color="000000"/>
              <w:bottom w:val="none" w:sz="2" w:space="0" w:color="FFFFFF"/>
              <w:right w:val="none" w:sz="2" w:space="0" w:color="FFFFFF"/>
            </w:tcBorders>
            <w:vAlign w:val="center"/>
          </w:tcPr>
          <w:p w14:paraId="79540A59" w14:textId="77777777" w:rsidR="006D52D7" w:rsidRPr="00F50831" w:rsidRDefault="006D52D7">
            <w:pPr>
              <w:pStyle w:val="a3"/>
              <w:spacing w:line="312" w:lineRule="auto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</w:tc>
        <w:tc>
          <w:tcPr>
            <w:tcW w:w="7723" w:type="dxa"/>
            <w:gridSpan w:val="7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single" w:sz="3" w:space="0" w:color="000000"/>
            </w:tcBorders>
            <w:vAlign w:val="center"/>
          </w:tcPr>
          <w:p w14:paraId="4B68BBB2" w14:textId="36E07DA1" w:rsidR="00E52C18" w:rsidRPr="00F50831" w:rsidRDefault="00C21D43" w:rsidP="00E52C18">
            <w:pPr>
              <w:pStyle w:val="a3"/>
              <w:spacing w:line="312" w:lineRule="auto"/>
              <w:ind w:left="760"/>
              <w:rPr>
                <w:rFonts w:asciiTheme="minorEastAsia" w:eastAsiaTheme="minorEastAsia" w:hAnsiTheme="minorEastAsia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hd w:val="clear" w:color="000000" w:fill="FFFFFF"/>
              </w:rPr>
              <w:t>날이 지나면 자동으로 분석해 보여주는 것이 아닌</w:t>
            </w:r>
            <w:r w:rsidRPr="00F50831">
              <w:rPr>
                <w:rFonts w:asciiTheme="minorEastAsia" w:eastAsiaTheme="minorEastAsia" w:hAnsiTheme="minorEastAsia"/>
                <w:shd w:val="clear" w:color="000000" w:fill="FFFFFF"/>
              </w:rPr>
              <w:t xml:space="preserve"> </w:t>
            </w:r>
            <w:r w:rsidRPr="00F50831">
              <w:rPr>
                <w:rFonts w:asciiTheme="minorEastAsia" w:eastAsiaTheme="minorEastAsia" w:hAnsiTheme="minorEastAsia" w:hint="eastAsia"/>
                <w:shd w:val="clear" w:color="000000" w:fill="FFFFFF"/>
              </w:rPr>
              <w:t xml:space="preserve">유저가 직접 </w:t>
            </w:r>
            <w:r w:rsidR="00E920BD" w:rsidRPr="00F50831">
              <w:rPr>
                <w:rFonts w:asciiTheme="minorEastAsia" w:eastAsiaTheme="minorEastAsia" w:hAnsiTheme="minorEastAsia" w:hint="eastAsia"/>
                <w:shd w:val="clear" w:color="000000" w:fill="FFFFFF"/>
              </w:rPr>
              <w:t>뉴스데이터를 가져와 코드를 실행해야 한다는 것</w:t>
            </w:r>
            <w:r w:rsidR="00E52C18" w:rsidRPr="00F50831">
              <w:rPr>
                <w:rFonts w:asciiTheme="minorEastAsia" w:eastAsiaTheme="minorEastAsia" w:hAnsiTheme="minorEastAsia" w:hint="eastAsia"/>
                <w:shd w:val="clear" w:color="000000" w:fill="FFFFFF"/>
              </w:rPr>
              <w:t xml:space="preserve">이 매우 아쉬웠다. 다음 프로젝트에 이 분석 모델을 사용해 새로운 뉴스가 업로드 되면 자동으로 </w:t>
            </w:r>
            <w:r w:rsidR="00B40EE1" w:rsidRPr="00F50831">
              <w:rPr>
                <w:rFonts w:asciiTheme="minorEastAsia" w:eastAsiaTheme="minorEastAsia" w:hAnsiTheme="minorEastAsia" w:hint="eastAsia"/>
                <w:shd w:val="clear" w:color="000000" w:fill="FFFFFF"/>
              </w:rPr>
              <w:t>수집, 분석을 통해 결과를 저장하는 플랫폼을 제작하고 싶다.</w:t>
            </w:r>
          </w:p>
          <w:p w14:paraId="089FD12B" w14:textId="77777777" w:rsidR="00B40EE1" w:rsidRPr="00F50831" w:rsidRDefault="00B40EE1" w:rsidP="00E52C18">
            <w:pPr>
              <w:pStyle w:val="a3"/>
              <w:spacing w:line="312" w:lineRule="auto"/>
              <w:ind w:left="760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  <w:p w14:paraId="0C960A15" w14:textId="77777777" w:rsidR="00190428" w:rsidRPr="00F50831" w:rsidRDefault="007B0439" w:rsidP="00190428">
            <w:pPr>
              <w:pStyle w:val="a3"/>
              <w:spacing w:line="312" w:lineRule="auto"/>
              <w:ind w:left="760"/>
              <w:rPr>
                <w:rFonts w:asciiTheme="minorEastAsia" w:eastAsiaTheme="minorEastAsia" w:hAnsiTheme="minorEastAsia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 w:hint="eastAsia"/>
                <w:shd w:val="clear" w:color="000000" w:fill="FFFFFF"/>
              </w:rPr>
              <w:t xml:space="preserve">뉴스를 업로드한 곳에 따라 </w:t>
            </w:r>
            <w:r w:rsidR="00190428" w:rsidRPr="00F50831">
              <w:rPr>
                <w:rFonts w:asciiTheme="minorEastAsia" w:eastAsiaTheme="minorEastAsia" w:hAnsiTheme="minorEastAsia" w:hint="eastAsia"/>
                <w:shd w:val="clear" w:color="000000" w:fill="FFFFFF"/>
              </w:rPr>
              <w:t>그 데이터에 느끼는 감정이 다르다는 것을 깨달</w:t>
            </w:r>
            <w:r w:rsidR="00325747" w:rsidRPr="00F50831">
              <w:rPr>
                <w:rFonts w:asciiTheme="minorEastAsia" w:eastAsiaTheme="minorEastAsia" w:hAnsiTheme="minorEastAsia" w:hint="eastAsia"/>
                <w:shd w:val="clear" w:color="000000" w:fill="FFFFFF"/>
              </w:rPr>
              <w:t>았으며 각 언론사별로 뉴스 데이터를 분류해 분석을 진행했으면 좋았을 것 같다</w:t>
            </w:r>
          </w:p>
          <w:p w14:paraId="79540A5A" w14:textId="2CF34B21" w:rsidR="00325747" w:rsidRPr="00F50831" w:rsidRDefault="00325747" w:rsidP="00190428">
            <w:pPr>
              <w:pStyle w:val="a3"/>
              <w:spacing w:line="312" w:lineRule="auto"/>
              <w:ind w:left="760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</w:tc>
      </w:tr>
      <w:tr w:rsidR="006D52D7" w:rsidRPr="00F50831" w14:paraId="79540A5D" w14:textId="77777777">
        <w:trPr>
          <w:trHeight w:val="2444"/>
        </w:trPr>
        <w:tc>
          <w:tcPr>
            <w:tcW w:w="9691" w:type="dxa"/>
            <w:gridSpan w:val="9"/>
            <w:tcBorders>
              <w:top w:val="non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A5C" w14:textId="77777777" w:rsidR="006D52D7" w:rsidRPr="00F50831" w:rsidRDefault="006D52D7">
            <w:pPr>
              <w:pStyle w:val="a3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</w:tc>
      </w:tr>
      <w:tr w:rsidR="006D52D7" w:rsidRPr="00F50831" w14:paraId="79540B25" w14:textId="77777777">
        <w:trPr>
          <w:trHeight w:val="2316"/>
        </w:trPr>
        <w:tc>
          <w:tcPr>
            <w:tcW w:w="9691" w:type="dxa"/>
            <w:gridSpan w:val="9"/>
            <w:tcBorders>
              <w:top w:val="non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A64" w14:textId="77777777" w:rsidR="006D52D7" w:rsidRPr="00F50831" w:rsidRDefault="006D52D7">
            <w:pPr>
              <w:pStyle w:val="a3"/>
              <w:spacing w:line="312" w:lineRule="auto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  <w:tbl>
            <w:tblPr>
              <w:tblStyle w:val="af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1546"/>
              <w:gridCol w:w="1547"/>
              <w:gridCol w:w="1546"/>
              <w:gridCol w:w="1547"/>
            </w:tblGrid>
            <w:tr w:rsidR="0075530C" w:rsidRPr="00F50831" w14:paraId="37CC7DC5" w14:textId="77777777" w:rsidTr="0075530C">
              <w:trPr>
                <w:trHeight w:val="1246"/>
              </w:trPr>
              <w:tc>
                <w:tcPr>
                  <w:tcW w:w="323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30A98DAC" w14:textId="2666C274" w:rsidR="0075530C" w:rsidRPr="00F50831" w:rsidRDefault="0075530C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z w:val="30"/>
                      <w:szCs w:val="30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hint="eastAsia"/>
                      <w:sz w:val="30"/>
                      <w:szCs w:val="30"/>
                      <w:shd w:val="clear" w:color="000000" w:fill="FFFFFF"/>
                    </w:rPr>
                    <w:t>주요내용</w:t>
                  </w:r>
                </w:p>
              </w:tc>
              <w:tc>
                <w:tcPr>
                  <w:tcW w:w="6186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43E93323" w14:textId="74DF7B94" w:rsidR="0075530C" w:rsidRPr="00F50831" w:rsidRDefault="0075530C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z w:val="30"/>
                      <w:szCs w:val="30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hint="eastAsia"/>
                      <w:sz w:val="30"/>
                      <w:szCs w:val="30"/>
                      <w:shd w:val="clear" w:color="000000" w:fill="FFFFFF"/>
                    </w:rPr>
                    <w:t>추진 일정</w:t>
                  </w:r>
                </w:p>
              </w:tc>
            </w:tr>
            <w:tr w:rsidR="00102746" w:rsidRPr="00F50831" w14:paraId="46833F23" w14:textId="77777777" w:rsidTr="0075530C">
              <w:trPr>
                <w:trHeight w:val="696"/>
              </w:trPr>
              <w:tc>
                <w:tcPr>
                  <w:tcW w:w="3231" w:type="dxa"/>
                  <w:vMerge/>
                  <w:shd w:val="clear" w:color="auto" w:fill="D9D9D9" w:themeFill="background1" w:themeFillShade="D9"/>
                </w:tcPr>
                <w:p w14:paraId="3B01BB25" w14:textId="77777777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z w:val="30"/>
                      <w:szCs w:val="30"/>
                      <w:shd w:val="clear" w:color="000000" w:fill="FFFFFF"/>
                    </w:rPr>
                  </w:pPr>
                </w:p>
              </w:tc>
              <w:tc>
                <w:tcPr>
                  <w:tcW w:w="1546" w:type="dxa"/>
                  <w:shd w:val="clear" w:color="auto" w:fill="D9D9D9" w:themeFill="background1" w:themeFillShade="D9"/>
                  <w:vAlign w:val="center"/>
                </w:tcPr>
                <w:p w14:paraId="4C754658" w14:textId="4BDE9461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z w:val="30"/>
                      <w:szCs w:val="30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cs="HCI Poppy"/>
                      <w:sz w:val="30"/>
                      <w:szCs w:val="30"/>
                    </w:rPr>
                    <w:t>5~7</w:t>
                  </w:r>
                </w:p>
              </w:tc>
              <w:tc>
                <w:tcPr>
                  <w:tcW w:w="1547" w:type="dxa"/>
                  <w:shd w:val="clear" w:color="auto" w:fill="D9D9D9" w:themeFill="background1" w:themeFillShade="D9"/>
                  <w:vAlign w:val="center"/>
                </w:tcPr>
                <w:p w14:paraId="4A1877E2" w14:textId="4E1A2150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z w:val="30"/>
                      <w:szCs w:val="30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cs="HCI Poppy"/>
                      <w:sz w:val="30"/>
                      <w:szCs w:val="30"/>
                    </w:rPr>
                    <w:t>11~12</w:t>
                  </w:r>
                </w:p>
              </w:tc>
              <w:tc>
                <w:tcPr>
                  <w:tcW w:w="1546" w:type="dxa"/>
                  <w:shd w:val="clear" w:color="auto" w:fill="D9D9D9" w:themeFill="background1" w:themeFillShade="D9"/>
                  <w:vAlign w:val="center"/>
                </w:tcPr>
                <w:p w14:paraId="27BBF1BE" w14:textId="2AA203E0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z w:val="30"/>
                      <w:szCs w:val="30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cs="HCI Poppy"/>
                      <w:sz w:val="30"/>
                      <w:szCs w:val="30"/>
                    </w:rPr>
                    <w:t>13~15</w:t>
                  </w:r>
                </w:p>
              </w:tc>
              <w:tc>
                <w:tcPr>
                  <w:tcW w:w="1547" w:type="dxa"/>
                  <w:shd w:val="clear" w:color="auto" w:fill="D9D9D9" w:themeFill="background1" w:themeFillShade="D9"/>
                  <w:vAlign w:val="center"/>
                </w:tcPr>
                <w:p w14:paraId="7035DB4A" w14:textId="39863A1E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z w:val="30"/>
                      <w:szCs w:val="30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cs="HCI Poppy"/>
                      <w:sz w:val="30"/>
                      <w:szCs w:val="30"/>
                    </w:rPr>
                    <w:t>17~18</w:t>
                  </w:r>
                </w:p>
              </w:tc>
            </w:tr>
            <w:tr w:rsidR="00102746" w:rsidRPr="00F50831" w14:paraId="6E46CF82" w14:textId="77777777" w:rsidTr="0075530C">
              <w:trPr>
                <w:trHeight w:val="912"/>
              </w:trPr>
              <w:tc>
                <w:tcPr>
                  <w:tcW w:w="3231" w:type="dxa"/>
                  <w:vAlign w:val="center"/>
                </w:tcPr>
                <w:p w14:paraId="341A066B" w14:textId="58E4E09B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계획서</w:t>
                  </w:r>
                  <w:r w:rsidRPr="00F50831">
                    <w:rPr>
                      <w:rFonts w:asciiTheme="minorEastAsia" w:eastAsiaTheme="minorEastAsia" w:hAnsiTheme="minorEastAsia" w:cs="HCI Poppy"/>
                      <w:highlight w:val="white"/>
                    </w:rPr>
                    <w:t xml:space="preserve"> </w:t>
                  </w: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제작</w:t>
                  </w:r>
                  <w:r w:rsidRPr="00F50831">
                    <w:rPr>
                      <w:rFonts w:asciiTheme="minorEastAsia" w:eastAsiaTheme="minorEastAsia" w:hAnsiTheme="minorEastAsia" w:cs="HCI Poppy"/>
                      <w:highlight w:val="white"/>
                    </w:rPr>
                    <w:t xml:space="preserve"> </w:t>
                  </w: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및</w:t>
                  </w:r>
                  <w:r w:rsidRPr="00F50831">
                    <w:rPr>
                      <w:rFonts w:asciiTheme="minorEastAsia" w:eastAsiaTheme="minorEastAsia" w:hAnsiTheme="minorEastAsia" w:cs="HCI Poppy"/>
                      <w:highlight w:val="white"/>
                    </w:rPr>
                    <w:t xml:space="preserve"> </w:t>
                  </w: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설계</w:t>
                  </w:r>
                </w:p>
              </w:tc>
              <w:tc>
                <w:tcPr>
                  <w:tcW w:w="1546" w:type="dxa"/>
                  <w:vAlign w:val="center"/>
                </w:tcPr>
                <w:p w14:paraId="65751581" w14:textId="67F8D004" w:rsidR="00102746" w:rsidRPr="00F50831" w:rsidRDefault="00F47AD1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cs="바탕"/>
                      <w:sz w:val="24"/>
                      <w:szCs w:val="24"/>
                      <w:highlight w:val="white"/>
                    </w:rPr>
                    <w:t>⊙</w:t>
                  </w:r>
                </w:p>
              </w:tc>
              <w:tc>
                <w:tcPr>
                  <w:tcW w:w="1547" w:type="dxa"/>
                  <w:vAlign w:val="center"/>
                </w:tcPr>
                <w:p w14:paraId="57C6DF83" w14:textId="77777777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</w:p>
              </w:tc>
              <w:tc>
                <w:tcPr>
                  <w:tcW w:w="1546" w:type="dxa"/>
                  <w:vAlign w:val="center"/>
                </w:tcPr>
                <w:p w14:paraId="037982C7" w14:textId="77777777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</w:p>
              </w:tc>
              <w:tc>
                <w:tcPr>
                  <w:tcW w:w="1547" w:type="dxa"/>
                  <w:vAlign w:val="center"/>
                </w:tcPr>
                <w:p w14:paraId="679ACC21" w14:textId="77777777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</w:p>
              </w:tc>
            </w:tr>
            <w:tr w:rsidR="00102746" w:rsidRPr="00F50831" w14:paraId="68196741" w14:textId="77777777" w:rsidTr="0075530C">
              <w:trPr>
                <w:trHeight w:val="1046"/>
              </w:trPr>
              <w:tc>
                <w:tcPr>
                  <w:tcW w:w="3231" w:type="dxa"/>
                  <w:vAlign w:val="center"/>
                </w:tcPr>
                <w:p w14:paraId="2D9393E8" w14:textId="5ACB8354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데이터</w:t>
                  </w:r>
                  <w:r w:rsidRPr="00F50831">
                    <w:rPr>
                      <w:rFonts w:asciiTheme="minorEastAsia" w:eastAsiaTheme="minorEastAsia" w:hAnsiTheme="minorEastAsia" w:cs="HCI Poppy"/>
                      <w:highlight w:val="white"/>
                    </w:rPr>
                    <w:t xml:space="preserve"> </w:t>
                  </w: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수집</w:t>
                  </w:r>
                  <w:r w:rsidRPr="00F50831">
                    <w:rPr>
                      <w:rFonts w:asciiTheme="minorEastAsia" w:eastAsiaTheme="minorEastAsia" w:hAnsiTheme="minorEastAsia" w:cs="HCI Poppy"/>
                      <w:highlight w:val="white"/>
                    </w:rPr>
                    <w:t xml:space="preserve"> </w:t>
                  </w: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및</w:t>
                  </w:r>
                  <w:r w:rsidRPr="00F50831">
                    <w:rPr>
                      <w:rFonts w:asciiTheme="minorEastAsia" w:eastAsiaTheme="minorEastAsia" w:hAnsiTheme="minorEastAsia" w:cs="HCI Poppy"/>
                      <w:highlight w:val="white"/>
                    </w:rPr>
                    <w:t xml:space="preserve"> </w:t>
                  </w: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전처리</w:t>
                  </w:r>
                  <w:r w:rsidRPr="00F50831">
                    <w:rPr>
                      <w:rFonts w:asciiTheme="minorEastAsia" w:eastAsiaTheme="minorEastAsia" w:hAnsiTheme="minorEastAsia" w:cs="HCI Poppy"/>
                      <w:highlight w:val="white"/>
                    </w:rPr>
                    <w:t>(</w:t>
                  </w: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뉴스데이터</w:t>
                  </w:r>
                  <w:r w:rsidRPr="00F50831">
                    <w:rPr>
                      <w:rFonts w:asciiTheme="minorEastAsia" w:eastAsiaTheme="minorEastAsia" w:hAnsiTheme="minorEastAsia" w:cs="HCI Poppy"/>
                      <w:highlight w:val="white"/>
                    </w:rPr>
                    <w:t>)</w:t>
                  </w:r>
                </w:p>
              </w:tc>
              <w:tc>
                <w:tcPr>
                  <w:tcW w:w="1546" w:type="dxa"/>
                  <w:vAlign w:val="center"/>
                </w:tcPr>
                <w:p w14:paraId="119DF17E" w14:textId="77777777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</w:p>
              </w:tc>
              <w:tc>
                <w:tcPr>
                  <w:tcW w:w="1547" w:type="dxa"/>
                  <w:vAlign w:val="center"/>
                </w:tcPr>
                <w:p w14:paraId="734629D0" w14:textId="4F5116EC" w:rsidR="00102746" w:rsidRPr="00F50831" w:rsidRDefault="00F47AD1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cs="바탕"/>
                      <w:sz w:val="24"/>
                      <w:szCs w:val="24"/>
                      <w:highlight w:val="white"/>
                    </w:rPr>
                    <w:t>⊙</w:t>
                  </w:r>
                </w:p>
              </w:tc>
              <w:tc>
                <w:tcPr>
                  <w:tcW w:w="1546" w:type="dxa"/>
                  <w:vAlign w:val="center"/>
                </w:tcPr>
                <w:p w14:paraId="65BF15DC" w14:textId="77777777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</w:p>
              </w:tc>
              <w:tc>
                <w:tcPr>
                  <w:tcW w:w="1547" w:type="dxa"/>
                  <w:vAlign w:val="center"/>
                </w:tcPr>
                <w:p w14:paraId="6EB67827" w14:textId="77777777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</w:p>
              </w:tc>
            </w:tr>
            <w:tr w:rsidR="00102746" w:rsidRPr="00F50831" w14:paraId="28EA01F8" w14:textId="77777777" w:rsidTr="0075530C">
              <w:trPr>
                <w:trHeight w:val="456"/>
              </w:trPr>
              <w:tc>
                <w:tcPr>
                  <w:tcW w:w="3231" w:type="dxa"/>
                  <w:vAlign w:val="center"/>
                </w:tcPr>
                <w:p w14:paraId="319B1FC0" w14:textId="03616656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데이터</w:t>
                  </w:r>
                  <w:r w:rsidRPr="00F50831">
                    <w:rPr>
                      <w:rFonts w:asciiTheme="minorEastAsia" w:eastAsiaTheme="minorEastAsia" w:hAnsiTheme="minorEastAsia" w:cs="HCI Poppy"/>
                      <w:highlight w:val="white"/>
                    </w:rPr>
                    <w:t xml:space="preserve"> </w:t>
                  </w: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분석</w:t>
                  </w:r>
                  <w:r w:rsidRPr="00F50831">
                    <w:rPr>
                      <w:rFonts w:asciiTheme="minorEastAsia" w:eastAsiaTheme="minorEastAsia" w:hAnsiTheme="minorEastAsia" w:cs="HCI Poppy"/>
                      <w:highlight w:val="white"/>
                    </w:rPr>
                    <w:t>(</w:t>
                  </w: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감성분석</w:t>
                  </w:r>
                  <w:r w:rsidRPr="00F50831">
                    <w:rPr>
                      <w:rFonts w:asciiTheme="minorEastAsia" w:eastAsiaTheme="minorEastAsia" w:hAnsiTheme="minorEastAsia" w:cs="HCI Poppy"/>
                      <w:highlight w:val="white"/>
                    </w:rPr>
                    <w:t xml:space="preserve">, </w:t>
                  </w: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키워드</w:t>
                  </w:r>
                  <w:r w:rsidRPr="00F50831">
                    <w:rPr>
                      <w:rFonts w:asciiTheme="minorEastAsia" w:eastAsiaTheme="minorEastAsia" w:hAnsiTheme="minorEastAsia" w:cs="HCI Poppy"/>
                      <w:highlight w:val="white"/>
                    </w:rPr>
                    <w:t xml:space="preserve"> </w:t>
                  </w:r>
                  <w:r w:rsidRPr="00F50831">
                    <w:rPr>
                      <w:rFonts w:asciiTheme="minorEastAsia" w:eastAsiaTheme="minorEastAsia" w:hAnsiTheme="minorEastAsia" w:cs="맑은 고딕" w:hint="eastAsia"/>
                      <w:highlight w:val="white"/>
                    </w:rPr>
                    <w:t>분석</w:t>
                  </w:r>
                  <w:r w:rsidRPr="00F50831">
                    <w:rPr>
                      <w:rFonts w:asciiTheme="minorEastAsia" w:eastAsiaTheme="minorEastAsia" w:hAnsiTheme="minorEastAsia" w:cs="HCI Poppy"/>
                      <w:highlight w:val="white"/>
                    </w:rPr>
                    <w:t>)</w:t>
                  </w:r>
                </w:p>
              </w:tc>
              <w:tc>
                <w:tcPr>
                  <w:tcW w:w="1546" w:type="dxa"/>
                  <w:vAlign w:val="center"/>
                </w:tcPr>
                <w:p w14:paraId="271DDB3F" w14:textId="77777777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</w:p>
              </w:tc>
              <w:tc>
                <w:tcPr>
                  <w:tcW w:w="1547" w:type="dxa"/>
                  <w:vAlign w:val="center"/>
                </w:tcPr>
                <w:p w14:paraId="3F70D934" w14:textId="77777777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</w:p>
              </w:tc>
              <w:tc>
                <w:tcPr>
                  <w:tcW w:w="1546" w:type="dxa"/>
                  <w:vAlign w:val="center"/>
                </w:tcPr>
                <w:p w14:paraId="67496725" w14:textId="74E94408" w:rsidR="00102746" w:rsidRPr="00F50831" w:rsidRDefault="00F47AD1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cs="바탕"/>
                      <w:sz w:val="24"/>
                      <w:szCs w:val="24"/>
                      <w:highlight w:val="white"/>
                    </w:rPr>
                    <w:t>⊙</w:t>
                  </w:r>
                </w:p>
              </w:tc>
              <w:tc>
                <w:tcPr>
                  <w:tcW w:w="1547" w:type="dxa"/>
                  <w:vAlign w:val="center"/>
                </w:tcPr>
                <w:p w14:paraId="0606ECAF" w14:textId="77777777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</w:p>
              </w:tc>
            </w:tr>
            <w:tr w:rsidR="00102746" w:rsidRPr="00F50831" w14:paraId="729C8003" w14:textId="77777777" w:rsidTr="0075530C">
              <w:trPr>
                <w:trHeight w:val="1355"/>
              </w:trPr>
              <w:tc>
                <w:tcPr>
                  <w:tcW w:w="3231" w:type="dxa"/>
                  <w:vAlign w:val="center"/>
                </w:tcPr>
                <w:p w14:paraId="345A49DB" w14:textId="6AEAFF70" w:rsidR="00102746" w:rsidRPr="00F50831" w:rsidRDefault="00F47AD1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hint="eastAsia"/>
                      <w:shd w:val="clear" w:color="000000" w:fill="FFFFFF"/>
                    </w:rPr>
                    <w:t>문서화</w:t>
                  </w:r>
                </w:p>
              </w:tc>
              <w:tc>
                <w:tcPr>
                  <w:tcW w:w="1546" w:type="dxa"/>
                  <w:vAlign w:val="center"/>
                </w:tcPr>
                <w:p w14:paraId="06D02A55" w14:textId="77777777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</w:p>
              </w:tc>
              <w:tc>
                <w:tcPr>
                  <w:tcW w:w="1547" w:type="dxa"/>
                  <w:vAlign w:val="center"/>
                </w:tcPr>
                <w:p w14:paraId="7AF4B533" w14:textId="77777777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</w:p>
              </w:tc>
              <w:tc>
                <w:tcPr>
                  <w:tcW w:w="1546" w:type="dxa"/>
                  <w:vAlign w:val="center"/>
                </w:tcPr>
                <w:p w14:paraId="18D859D2" w14:textId="77777777" w:rsidR="00102746" w:rsidRPr="00F50831" w:rsidRDefault="00102746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</w:p>
              </w:tc>
              <w:tc>
                <w:tcPr>
                  <w:tcW w:w="1547" w:type="dxa"/>
                  <w:vAlign w:val="center"/>
                </w:tcPr>
                <w:p w14:paraId="3EFA7D2B" w14:textId="54565F9A" w:rsidR="00102746" w:rsidRPr="00F50831" w:rsidRDefault="00F47AD1" w:rsidP="0075530C">
                  <w:pPr>
                    <w:pStyle w:val="a3"/>
                    <w:wordWrap/>
                    <w:spacing w:line="312" w:lineRule="auto"/>
                    <w:jc w:val="center"/>
                    <w:rPr>
                      <w:rFonts w:asciiTheme="minorEastAsia" w:eastAsiaTheme="minorEastAsia" w:hAnsiTheme="minorEastAsia"/>
                      <w:shd w:val="clear" w:color="000000" w:fill="FFFFFF"/>
                    </w:rPr>
                  </w:pPr>
                  <w:r w:rsidRPr="00F50831">
                    <w:rPr>
                      <w:rFonts w:asciiTheme="minorEastAsia" w:eastAsiaTheme="minorEastAsia" w:hAnsiTheme="minorEastAsia" w:cs="바탕"/>
                      <w:sz w:val="24"/>
                      <w:szCs w:val="24"/>
                      <w:highlight w:val="white"/>
                    </w:rPr>
                    <w:t>⊙</w:t>
                  </w:r>
                </w:p>
              </w:tc>
            </w:tr>
          </w:tbl>
          <w:p w14:paraId="79540B23" w14:textId="77777777" w:rsidR="006D52D7" w:rsidRPr="00F50831" w:rsidRDefault="006D52D7" w:rsidP="00DD3539">
            <w:pPr>
              <w:pStyle w:val="a3"/>
              <w:wordWrap/>
              <w:spacing w:line="312" w:lineRule="auto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  <w:p w14:paraId="79540B24" w14:textId="77777777" w:rsidR="006D52D7" w:rsidRPr="00F50831" w:rsidRDefault="006D52D7">
            <w:pPr>
              <w:pStyle w:val="a3"/>
              <w:spacing w:line="312" w:lineRule="auto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</w:tc>
      </w:tr>
      <w:tr w:rsidR="006D52D7" w:rsidRPr="00F50831" w14:paraId="79540B30" w14:textId="77777777" w:rsidTr="00D167B0">
        <w:trPr>
          <w:trHeight w:val="483"/>
        </w:trPr>
        <w:tc>
          <w:tcPr>
            <w:tcW w:w="225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540B2E" w14:textId="77777777" w:rsidR="006D52D7" w:rsidRPr="00F50831" w:rsidRDefault="003651B3">
            <w:pPr>
              <w:pStyle w:val="a3"/>
              <w:spacing w:line="312" w:lineRule="auto"/>
              <w:rPr>
                <w:rFonts w:asciiTheme="minorEastAsia" w:eastAsiaTheme="minorEastAsia" w:hAnsiTheme="minorEastAsia"/>
                <w:b/>
                <w:sz w:val="22"/>
                <w:shd w:val="clear" w:color="000000" w:fill="FFFFFF"/>
              </w:rPr>
            </w:pPr>
            <w:r w:rsidRPr="00F50831">
              <w:rPr>
                <w:rFonts w:asciiTheme="minorEastAsia" w:eastAsiaTheme="minorEastAsia" w:hAnsiTheme="minorEastAsia"/>
                <w:b/>
                <w:sz w:val="22"/>
                <w:shd w:val="clear" w:color="000000" w:fill="FFFFFF"/>
              </w:rPr>
              <w:t xml:space="preserve">  결과활용계획</w:t>
            </w:r>
          </w:p>
        </w:tc>
        <w:tc>
          <w:tcPr>
            <w:tcW w:w="7437" w:type="dxa"/>
            <w:gridSpan w:val="6"/>
            <w:tcBorders>
              <w:top w:val="single" w:sz="3" w:space="0" w:color="000000"/>
              <w:left w:val="single" w:sz="3" w:space="0" w:color="000000"/>
              <w:bottom w:val="none" w:sz="2" w:space="0" w:color="FFFFFF"/>
              <w:right w:val="single" w:sz="3" w:space="0" w:color="000000"/>
            </w:tcBorders>
            <w:vAlign w:val="center"/>
          </w:tcPr>
          <w:p w14:paraId="79540B2F" w14:textId="77777777" w:rsidR="006D52D7" w:rsidRPr="00F50831" w:rsidRDefault="006D52D7">
            <w:pPr>
              <w:pStyle w:val="a3"/>
              <w:spacing w:line="312" w:lineRule="auto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</w:tc>
      </w:tr>
      <w:tr w:rsidR="006D52D7" w:rsidRPr="00F50831" w14:paraId="79540B33" w14:textId="77777777" w:rsidTr="00D167B0">
        <w:trPr>
          <w:trHeight w:val="276"/>
        </w:trPr>
        <w:tc>
          <w:tcPr>
            <w:tcW w:w="2254" w:type="dxa"/>
            <w:gridSpan w:val="3"/>
            <w:tcBorders>
              <w:top w:val="single" w:sz="3" w:space="0" w:color="000000"/>
              <w:left w:val="single" w:sz="3" w:space="0" w:color="000000"/>
              <w:bottom w:val="none" w:sz="2" w:space="0" w:color="FFFFFF"/>
              <w:right w:val="none" w:sz="2" w:space="0" w:color="FFFFFF"/>
            </w:tcBorders>
            <w:vAlign w:val="center"/>
          </w:tcPr>
          <w:p w14:paraId="79540B31" w14:textId="77777777" w:rsidR="006D52D7" w:rsidRPr="00F50831" w:rsidRDefault="006D52D7">
            <w:pPr>
              <w:pStyle w:val="a3"/>
              <w:spacing w:line="312" w:lineRule="auto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</w:tc>
        <w:tc>
          <w:tcPr>
            <w:tcW w:w="7437" w:type="dxa"/>
            <w:gridSpan w:val="6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single" w:sz="3" w:space="0" w:color="000000"/>
            </w:tcBorders>
            <w:vAlign w:val="center"/>
          </w:tcPr>
          <w:p w14:paraId="6368FE9F" w14:textId="77777777" w:rsidR="000C3CAB" w:rsidRDefault="003F51A9" w:rsidP="00D167B0">
            <w:pPr>
              <w:pStyle w:val="a3"/>
              <w:numPr>
                <w:ilvl w:val="0"/>
                <w:numId w:val="17"/>
              </w:numPr>
              <w:spacing w:line="312" w:lineRule="auto"/>
              <w:rPr>
                <w:rFonts w:asciiTheme="minorEastAsia" w:eastAsiaTheme="minorEastAsia" w:hAnsiTheme="minorEastAsia"/>
                <w:shd w:val="clear" w:color="000000" w:fill="FFFFFF"/>
              </w:rPr>
            </w:pPr>
            <w:r>
              <w:rPr>
                <w:rFonts w:asciiTheme="minorEastAsia" w:eastAsiaTheme="minorEastAsia" w:hAnsiTheme="minorEastAsia" w:hint="eastAsia"/>
                <w:shd w:val="clear" w:color="000000" w:fill="FFFFFF"/>
              </w:rPr>
              <w:t xml:space="preserve">다음의 프로젝트에서 빅데이터 플랫폼을 구축해 자동으로 데이터를 수집, </w:t>
            </w:r>
            <w:r w:rsidR="00803A58">
              <w:rPr>
                <w:rFonts w:asciiTheme="minorEastAsia" w:eastAsiaTheme="minorEastAsia" w:hAnsiTheme="minorEastAsia" w:hint="eastAsia"/>
                <w:shd w:val="clear" w:color="000000" w:fill="FFFFFF"/>
              </w:rPr>
              <w:t>적재, 분석을</w:t>
            </w:r>
            <w:r w:rsidR="00803A58">
              <w:rPr>
                <w:rFonts w:asciiTheme="minorEastAsia" w:eastAsiaTheme="minorEastAsia" w:hAnsiTheme="minorEastAsia"/>
                <w:shd w:val="clear" w:color="000000" w:fill="FFFFFF"/>
              </w:rPr>
              <w:t xml:space="preserve"> </w:t>
            </w:r>
            <w:r w:rsidR="00803A58">
              <w:rPr>
                <w:rFonts w:asciiTheme="minorEastAsia" w:eastAsiaTheme="minorEastAsia" w:hAnsiTheme="minorEastAsia" w:hint="eastAsia"/>
                <w:shd w:val="clear" w:color="000000" w:fill="FFFFFF"/>
              </w:rPr>
              <w:t>진행하는 프로젝트를 진행할</w:t>
            </w:r>
            <w:r w:rsidR="00803A58">
              <w:rPr>
                <w:rFonts w:asciiTheme="minorEastAsia" w:eastAsiaTheme="minorEastAsia" w:hAnsiTheme="minorEastAsia"/>
                <w:shd w:val="clear" w:color="000000" w:fill="FFFFFF"/>
              </w:rPr>
              <w:t xml:space="preserve"> </w:t>
            </w:r>
            <w:r w:rsidR="00803A58">
              <w:rPr>
                <w:rFonts w:asciiTheme="minorEastAsia" w:eastAsiaTheme="minorEastAsia" w:hAnsiTheme="minorEastAsia" w:hint="eastAsia"/>
                <w:shd w:val="clear" w:color="000000" w:fill="FFFFFF"/>
              </w:rPr>
              <w:t>것이다.</w:t>
            </w:r>
          </w:p>
          <w:p w14:paraId="79540B32" w14:textId="57179442" w:rsidR="00803A58" w:rsidRPr="00F50831" w:rsidRDefault="00803A58" w:rsidP="00D167B0">
            <w:pPr>
              <w:pStyle w:val="a3"/>
              <w:numPr>
                <w:ilvl w:val="0"/>
                <w:numId w:val="17"/>
              </w:numPr>
              <w:spacing w:line="312" w:lineRule="auto"/>
              <w:rPr>
                <w:rFonts w:asciiTheme="minorEastAsia" w:eastAsiaTheme="minorEastAsia" w:hAnsiTheme="minorEastAsia"/>
                <w:shd w:val="clear" w:color="000000" w:fill="FFFFFF"/>
              </w:rPr>
            </w:pPr>
            <w:r>
              <w:rPr>
                <w:rFonts w:asciiTheme="minorEastAsia" w:eastAsiaTheme="minorEastAsia" w:hAnsiTheme="minorEastAsia" w:hint="eastAsia"/>
                <w:shd w:val="clear" w:color="000000" w:fill="FFFFFF"/>
              </w:rPr>
              <w:t>팍스넷,</w:t>
            </w:r>
            <w:r>
              <w:rPr>
                <w:rFonts w:asciiTheme="minorEastAsia" w:eastAsiaTheme="minorEastAsia" w:hAnsiTheme="minorEastAsia"/>
                <w:shd w:val="clear" w:color="000000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hd w:val="clear" w:color="000000" w:fill="FFFFFF"/>
              </w:rPr>
              <w:t>네이버 뿐만 아니라 다른 언론사의</w:t>
            </w:r>
            <w:r>
              <w:rPr>
                <w:rFonts w:asciiTheme="minorEastAsia" w:eastAsiaTheme="minorEastAsia" w:hAnsiTheme="minorEastAsia"/>
                <w:shd w:val="clear" w:color="000000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hd w:val="clear" w:color="000000" w:fill="FFFFFF"/>
              </w:rPr>
              <w:t xml:space="preserve">데이터를 수집해 </w:t>
            </w:r>
            <w:r w:rsidR="000137EF">
              <w:rPr>
                <w:rFonts w:asciiTheme="minorEastAsia" w:eastAsiaTheme="minorEastAsia" w:hAnsiTheme="minorEastAsia" w:hint="eastAsia"/>
                <w:shd w:val="clear" w:color="000000" w:fill="FFFFFF"/>
              </w:rPr>
              <w:t>머신러닝 모델의 정확도를 올리도록 할 것이다.</w:t>
            </w:r>
          </w:p>
        </w:tc>
      </w:tr>
      <w:tr w:rsidR="006D52D7" w:rsidRPr="00F50831" w14:paraId="79540B35" w14:textId="77777777">
        <w:trPr>
          <w:trHeight w:val="3539"/>
        </w:trPr>
        <w:tc>
          <w:tcPr>
            <w:tcW w:w="9691" w:type="dxa"/>
            <w:gridSpan w:val="9"/>
            <w:tcBorders>
              <w:top w:val="none" w:sz="2" w:space="0" w:color="FFFF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40B34" w14:textId="77777777" w:rsidR="006D52D7" w:rsidRPr="00F50831" w:rsidRDefault="006D52D7">
            <w:pPr>
              <w:pStyle w:val="a3"/>
              <w:spacing w:line="312" w:lineRule="auto"/>
              <w:rPr>
                <w:rFonts w:asciiTheme="minorEastAsia" w:eastAsiaTheme="minorEastAsia" w:hAnsiTheme="minorEastAsia"/>
                <w:shd w:val="clear" w:color="000000" w:fill="FFFFFF"/>
              </w:rPr>
            </w:pPr>
          </w:p>
        </w:tc>
      </w:tr>
    </w:tbl>
    <w:p w14:paraId="79540B3E" w14:textId="77777777" w:rsidR="006D52D7" w:rsidRPr="00F50831" w:rsidRDefault="006D52D7">
      <w:pPr>
        <w:pStyle w:val="a3"/>
        <w:wordWrap/>
        <w:jc w:val="center"/>
        <w:rPr>
          <w:rFonts w:asciiTheme="minorEastAsia" w:eastAsiaTheme="minorEastAsia" w:hAnsiTheme="minorEastAsia"/>
          <w:b/>
          <w:spacing w:val="7"/>
          <w:w w:val="90"/>
          <w:sz w:val="48"/>
          <w:shd w:val="clear" w:color="000000" w:fill="FFFFFF"/>
        </w:rPr>
      </w:pPr>
    </w:p>
    <w:p w14:paraId="79540B3F" w14:textId="77777777" w:rsidR="006D52D7" w:rsidRPr="00F50831" w:rsidRDefault="006D52D7">
      <w:pPr>
        <w:pStyle w:val="a3"/>
        <w:ind w:left="1515" w:hanging="1515"/>
        <w:rPr>
          <w:rFonts w:asciiTheme="minorEastAsia" w:eastAsiaTheme="minorEastAsia" w:hAnsiTheme="minorEastAsia"/>
          <w:b/>
          <w:sz w:val="22"/>
          <w:shd w:val="clear" w:color="000000" w:fill="FFFFFF"/>
        </w:rPr>
      </w:pPr>
    </w:p>
    <w:sectPr w:rsidR="006D52D7" w:rsidRPr="00F50831">
      <w:headerReference w:type="default" r:id="rId8"/>
      <w:endnotePr>
        <w:numFmt w:val="decimal"/>
      </w:endnotePr>
      <w:pgSz w:w="11906" w:h="16838"/>
      <w:pgMar w:top="1266" w:right="1206" w:bottom="938" w:left="1100" w:header="70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0DF1" w14:textId="77777777" w:rsidR="00F3044F" w:rsidRDefault="00F3044F">
      <w:pPr>
        <w:spacing w:after="0" w:line="240" w:lineRule="auto"/>
      </w:pPr>
      <w:r>
        <w:separator/>
      </w:r>
    </w:p>
  </w:endnote>
  <w:endnote w:type="continuationSeparator" w:id="0">
    <w:p w14:paraId="476A60D4" w14:textId="77777777" w:rsidR="00F3044F" w:rsidRDefault="00F30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CI Poppy">
    <w:altName w:val="Cambria"/>
    <w:charset w:val="00"/>
    <w:family w:val="auto"/>
    <w:pitch w:val="default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7C35" w14:textId="77777777" w:rsidR="00F3044F" w:rsidRDefault="00F3044F">
      <w:pPr>
        <w:spacing w:after="0" w:line="240" w:lineRule="auto"/>
      </w:pPr>
      <w:r>
        <w:separator/>
      </w:r>
    </w:p>
  </w:footnote>
  <w:footnote w:type="continuationSeparator" w:id="0">
    <w:p w14:paraId="48E4B315" w14:textId="77777777" w:rsidR="00F3044F" w:rsidRDefault="00F30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40B40" w14:textId="77777777" w:rsidR="006D52D7" w:rsidRDefault="003651B3">
    <w:pPr>
      <w:pStyle w:val="af3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D2F"/>
    <w:multiLevelType w:val="hybridMultilevel"/>
    <w:tmpl w:val="B6381CA8"/>
    <w:lvl w:ilvl="0" w:tplc="B1ACC85A">
      <w:start w:val="2"/>
      <w:numFmt w:val="bullet"/>
      <w:lvlText w:val="-"/>
      <w:lvlJc w:val="left"/>
      <w:pPr>
        <w:ind w:left="825" w:hanging="360"/>
      </w:pPr>
      <w:rPr>
        <w:rFonts w:ascii="HCI Poppy" w:eastAsia="휴먼명조" w:hAnsi="HCI Poppy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" w15:restartNumberingAfterBreak="0">
    <w:nsid w:val="0AF5142E"/>
    <w:multiLevelType w:val="multilevel"/>
    <w:tmpl w:val="AE2C5C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5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122D050D"/>
    <w:multiLevelType w:val="multilevel"/>
    <w:tmpl w:val="42D4528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865" w:hanging="400"/>
      </w:pPr>
    </w:lvl>
    <w:lvl w:ilvl="2">
      <w:start w:val="1"/>
      <w:numFmt w:val="decimal"/>
      <w:lvlText w:val="%1-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520" w:hanging="1800"/>
      </w:pPr>
      <w:rPr>
        <w:rFonts w:hint="default"/>
      </w:rPr>
    </w:lvl>
  </w:abstractNum>
  <w:abstractNum w:abstractNumId="3" w15:restartNumberingAfterBreak="0">
    <w:nsid w:val="1E351F14"/>
    <w:multiLevelType w:val="multilevel"/>
    <w:tmpl w:val="2C540158"/>
    <w:lvl w:ilvl="0">
      <w:start w:val="1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65" w:hanging="400"/>
      </w:pPr>
    </w:lvl>
    <w:lvl w:ilvl="2">
      <w:start w:val="1"/>
      <w:numFmt w:val="decimal"/>
      <w:lvlText w:val="%1-%2.%3."/>
      <w:lvlJc w:val="left"/>
      <w:pPr>
        <w:ind w:left="201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35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660" w:hanging="180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485" w:hanging="216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95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775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600" w:hanging="2880"/>
      </w:pPr>
      <w:rPr>
        <w:rFonts w:hint="default"/>
      </w:rPr>
    </w:lvl>
  </w:abstractNum>
  <w:abstractNum w:abstractNumId="4" w15:restartNumberingAfterBreak="0">
    <w:nsid w:val="22E97EBE"/>
    <w:multiLevelType w:val="multilevel"/>
    <w:tmpl w:val="2B9EAFB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pStyle w:val="4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A80273"/>
    <w:multiLevelType w:val="hybridMultilevel"/>
    <w:tmpl w:val="36749214"/>
    <w:lvl w:ilvl="0" w:tplc="B24A6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0D2B39"/>
    <w:multiLevelType w:val="multilevel"/>
    <w:tmpl w:val="C492B23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821C48"/>
    <w:multiLevelType w:val="hybridMultilevel"/>
    <w:tmpl w:val="A22E2740"/>
    <w:lvl w:ilvl="0" w:tplc="B24A6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2C2186"/>
    <w:multiLevelType w:val="multilevel"/>
    <w:tmpl w:val="99F4C92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3C4600"/>
    <w:multiLevelType w:val="multilevel"/>
    <w:tmpl w:val="43AC8A9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pStyle w:val="6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EC291B"/>
    <w:multiLevelType w:val="hybridMultilevel"/>
    <w:tmpl w:val="2C563F46"/>
    <w:lvl w:ilvl="0" w:tplc="B24A6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71103"/>
    <w:multiLevelType w:val="hybridMultilevel"/>
    <w:tmpl w:val="7F80AE88"/>
    <w:lvl w:ilvl="0" w:tplc="F0BE2C3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471E1479"/>
    <w:multiLevelType w:val="hybridMultilevel"/>
    <w:tmpl w:val="FA02D182"/>
    <w:lvl w:ilvl="0" w:tplc="7B46C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9D6B16"/>
    <w:multiLevelType w:val="multilevel"/>
    <w:tmpl w:val="CF3841FE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95" w:hanging="720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1870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2805" w:hanging="108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3380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3955" w:hanging="108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4890" w:hanging="144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5465" w:hanging="144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6400" w:hanging="1800"/>
      </w:pPr>
      <w:rPr>
        <w:rFonts w:hint="default"/>
      </w:rPr>
    </w:lvl>
  </w:abstractNum>
  <w:abstractNum w:abstractNumId="14" w15:restartNumberingAfterBreak="0">
    <w:nsid w:val="4EC771D2"/>
    <w:multiLevelType w:val="multilevel"/>
    <w:tmpl w:val="93A0C9E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pStyle w:val="7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F05364"/>
    <w:multiLevelType w:val="multilevel"/>
    <w:tmpl w:val="C79C368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3372A77"/>
    <w:multiLevelType w:val="hybridMultilevel"/>
    <w:tmpl w:val="7F2428A0"/>
    <w:lvl w:ilvl="0" w:tplc="A106D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95F5BFD"/>
    <w:multiLevelType w:val="hybridMultilevel"/>
    <w:tmpl w:val="F8BE42C8"/>
    <w:lvl w:ilvl="0" w:tplc="8B049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8AB24CD"/>
    <w:multiLevelType w:val="hybridMultilevel"/>
    <w:tmpl w:val="ADAAF5DE"/>
    <w:lvl w:ilvl="0" w:tplc="B24A6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3A5340"/>
    <w:multiLevelType w:val="multilevel"/>
    <w:tmpl w:val="019635F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F9A2738"/>
    <w:multiLevelType w:val="hybridMultilevel"/>
    <w:tmpl w:val="D034D5E8"/>
    <w:lvl w:ilvl="0" w:tplc="B24A6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55A4DC5"/>
    <w:multiLevelType w:val="hybridMultilevel"/>
    <w:tmpl w:val="D034D5E8"/>
    <w:lvl w:ilvl="0" w:tplc="B24A6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8EB167D"/>
    <w:multiLevelType w:val="multilevel"/>
    <w:tmpl w:val="E2D499FC"/>
    <w:lvl w:ilvl="0">
      <w:start w:val="1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01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35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660" w:hanging="180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485" w:hanging="216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95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775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600" w:hanging="2880"/>
      </w:pPr>
      <w:rPr>
        <w:rFonts w:hint="default"/>
      </w:rPr>
    </w:lvl>
  </w:abstractNum>
  <w:abstractNum w:abstractNumId="23" w15:restartNumberingAfterBreak="0">
    <w:nsid w:val="7BE60791"/>
    <w:multiLevelType w:val="hybridMultilevel"/>
    <w:tmpl w:val="D6E2503A"/>
    <w:lvl w:ilvl="0" w:tplc="C25E0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17421866">
    <w:abstractNumId w:val="6"/>
  </w:num>
  <w:num w:numId="2" w16cid:durableId="195196439">
    <w:abstractNumId w:val="19"/>
  </w:num>
  <w:num w:numId="3" w16cid:durableId="1250233130">
    <w:abstractNumId w:val="8"/>
  </w:num>
  <w:num w:numId="4" w16cid:durableId="875779560">
    <w:abstractNumId w:val="4"/>
  </w:num>
  <w:num w:numId="5" w16cid:durableId="692995003">
    <w:abstractNumId w:val="15"/>
  </w:num>
  <w:num w:numId="6" w16cid:durableId="645622234">
    <w:abstractNumId w:val="9"/>
  </w:num>
  <w:num w:numId="7" w16cid:durableId="328749160">
    <w:abstractNumId w:val="14"/>
  </w:num>
  <w:num w:numId="8" w16cid:durableId="1110471063">
    <w:abstractNumId w:val="17"/>
  </w:num>
  <w:num w:numId="9" w16cid:durableId="1031340720">
    <w:abstractNumId w:val="16"/>
  </w:num>
  <w:num w:numId="10" w16cid:durableId="55319992">
    <w:abstractNumId w:val="11"/>
  </w:num>
  <w:num w:numId="11" w16cid:durableId="1765422014">
    <w:abstractNumId w:val="2"/>
  </w:num>
  <w:num w:numId="12" w16cid:durableId="2146267005">
    <w:abstractNumId w:val="23"/>
  </w:num>
  <w:num w:numId="13" w16cid:durableId="514272006">
    <w:abstractNumId w:val="12"/>
  </w:num>
  <w:num w:numId="14" w16cid:durableId="38668780">
    <w:abstractNumId w:val="20"/>
  </w:num>
  <w:num w:numId="15" w16cid:durableId="539825977">
    <w:abstractNumId w:val="21"/>
  </w:num>
  <w:num w:numId="16" w16cid:durableId="761494944">
    <w:abstractNumId w:val="7"/>
  </w:num>
  <w:num w:numId="17" w16cid:durableId="525602273">
    <w:abstractNumId w:val="10"/>
  </w:num>
  <w:num w:numId="18" w16cid:durableId="112599861">
    <w:abstractNumId w:val="5"/>
  </w:num>
  <w:num w:numId="19" w16cid:durableId="687101874">
    <w:abstractNumId w:val="1"/>
  </w:num>
  <w:num w:numId="20" w16cid:durableId="1879774432">
    <w:abstractNumId w:val="13"/>
  </w:num>
  <w:num w:numId="21" w16cid:durableId="48765548">
    <w:abstractNumId w:val="18"/>
  </w:num>
  <w:num w:numId="22" w16cid:durableId="1870138704">
    <w:abstractNumId w:val="22"/>
  </w:num>
  <w:num w:numId="23" w16cid:durableId="290404844">
    <w:abstractNumId w:val="0"/>
  </w:num>
  <w:num w:numId="24" w16cid:durableId="1528787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2D7"/>
    <w:rsid w:val="00000758"/>
    <w:rsid w:val="0000415B"/>
    <w:rsid w:val="000137EF"/>
    <w:rsid w:val="00017B3A"/>
    <w:rsid w:val="00023148"/>
    <w:rsid w:val="000408F8"/>
    <w:rsid w:val="000518AE"/>
    <w:rsid w:val="00067799"/>
    <w:rsid w:val="00067D21"/>
    <w:rsid w:val="0007027E"/>
    <w:rsid w:val="00074FDD"/>
    <w:rsid w:val="000817A3"/>
    <w:rsid w:val="000C3CAB"/>
    <w:rsid w:val="000E0750"/>
    <w:rsid w:val="000E404E"/>
    <w:rsid w:val="00102746"/>
    <w:rsid w:val="0013085D"/>
    <w:rsid w:val="00145EC4"/>
    <w:rsid w:val="00152C82"/>
    <w:rsid w:val="00157626"/>
    <w:rsid w:val="001611C0"/>
    <w:rsid w:val="00190428"/>
    <w:rsid w:val="001A21B8"/>
    <w:rsid w:val="001C1666"/>
    <w:rsid w:val="001E1F71"/>
    <w:rsid w:val="001E6AED"/>
    <w:rsid w:val="001F0749"/>
    <w:rsid w:val="00201BF6"/>
    <w:rsid w:val="00202F10"/>
    <w:rsid w:val="002068CA"/>
    <w:rsid w:val="00271997"/>
    <w:rsid w:val="0027527E"/>
    <w:rsid w:val="002877A1"/>
    <w:rsid w:val="00296E52"/>
    <w:rsid w:val="002A105C"/>
    <w:rsid w:val="002A41E3"/>
    <w:rsid w:val="002A53CC"/>
    <w:rsid w:val="002B3599"/>
    <w:rsid w:val="002E3756"/>
    <w:rsid w:val="00325747"/>
    <w:rsid w:val="00343915"/>
    <w:rsid w:val="003464D2"/>
    <w:rsid w:val="00346F47"/>
    <w:rsid w:val="00364F15"/>
    <w:rsid w:val="003651B3"/>
    <w:rsid w:val="00377F1B"/>
    <w:rsid w:val="003D3DDB"/>
    <w:rsid w:val="003F51A9"/>
    <w:rsid w:val="00456121"/>
    <w:rsid w:val="00475DDB"/>
    <w:rsid w:val="0048457A"/>
    <w:rsid w:val="004A78AE"/>
    <w:rsid w:val="004A7B3F"/>
    <w:rsid w:val="004C3A08"/>
    <w:rsid w:val="004D0352"/>
    <w:rsid w:val="004D7DA4"/>
    <w:rsid w:val="00555E01"/>
    <w:rsid w:val="00560C65"/>
    <w:rsid w:val="00576BF0"/>
    <w:rsid w:val="00581CFC"/>
    <w:rsid w:val="005D3ED5"/>
    <w:rsid w:val="005D438C"/>
    <w:rsid w:val="005F5A8B"/>
    <w:rsid w:val="00633DDF"/>
    <w:rsid w:val="0068695B"/>
    <w:rsid w:val="006A5626"/>
    <w:rsid w:val="006A5B7A"/>
    <w:rsid w:val="006C5B6D"/>
    <w:rsid w:val="006D52D7"/>
    <w:rsid w:val="00703428"/>
    <w:rsid w:val="0070561A"/>
    <w:rsid w:val="00731DE9"/>
    <w:rsid w:val="00732FC7"/>
    <w:rsid w:val="0075530C"/>
    <w:rsid w:val="007575B3"/>
    <w:rsid w:val="007737F5"/>
    <w:rsid w:val="00786EF1"/>
    <w:rsid w:val="007B0439"/>
    <w:rsid w:val="007C7920"/>
    <w:rsid w:val="007D2427"/>
    <w:rsid w:val="007D567E"/>
    <w:rsid w:val="007D6ED7"/>
    <w:rsid w:val="007F0B51"/>
    <w:rsid w:val="007F28A0"/>
    <w:rsid w:val="007F4F0F"/>
    <w:rsid w:val="00803A58"/>
    <w:rsid w:val="0084735C"/>
    <w:rsid w:val="00857FBB"/>
    <w:rsid w:val="00866E06"/>
    <w:rsid w:val="00882A33"/>
    <w:rsid w:val="00895426"/>
    <w:rsid w:val="00896385"/>
    <w:rsid w:val="008C48DD"/>
    <w:rsid w:val="00922B4C"/>
    <w:rsid w:val="00930FF5"/>
    <w:rsid w:val="00943B0B"/>
    <w:rsid w:val="00960BBF"/>
    <w:rsid w:val="009635C7"/>
    <w:rsid w:val="00970632"/>
    <w:rsid w:val="00981FB2"/>
    <w:rsid w:val="009B6E97"/>
    <w:rsid w:val="009D62D7"/>
    <w:rsid w:val="009E2550"/>
    <w:rsid w:val="009E451E"/>
    <w:rsid w:val="009E7DC8"/>
    <w:rsid w:val="00A25568"/>
    <w:rsid w:val="00A334F6"/>
    <w:rsid w:val="00A523EF"/>
    <w:rsid w:val="00A606FA"/>
    <w:rsid w:val="00A90035"/>
    <w:rsid w:val="00A90882"/>
    <w:rsid w:val="00A94533"/>
    <w:rsid w:val="00AD4821"/>
    <w:rsid w:val="00AE1F07"/>
    <w:rsid w:val="00AE44FC"/>
    <w:rsid w:val="00B32F15"/>
    <w:rsid w:val="00B33459"/>
    <w:rsid w:val="00B40EE1"/>
    <w:rsid w:val="00B47DAC"/>
    <w:rsid w:val="00B62C7D"/>
    <w:rsid w:val="00B814EF"/>
    <w:rsid w:val="00B95939"/>
    <w:rsid w:val="00BC48B1"/>
    <w:rsid w:val="00BD6D1B"/>
    <w:rsid w:val="00BE6411"/>
    <w:rsid w:val="00C10889"/>
    <w:rsid w:val="00C149CE"/>
    <w:rsid w:val="00C21D43"/>
    <w:rsid w:val="00C34485"/>
    <w:rsid w:val="00C468BE"/>
    <w:rsid w:val="00C47E67"/>
    <w:rsid w:val="00C705BD"/>
    <w:rsid w:val="00C9061D"/>
    <w:rsid w:val="00C94283"/>
    <w:rsid w:val="00CA2A39"/>
    <w:rsid w:val="00D167B0"/>
    <w:rsid w:val="00D62D0B"/>
    <w:rsid w:val="00DA397D"/>
    <w:rsid w:val="00DA5DB6"/>
    <w:rsid w:val="00DA7053"/>
    <w:rsid w:val="00DC65D6"/>
    <w:rsid w:val="00DD3539"/>
    <w:rsid w:val="00DD763F"/>
    <w:rsid w:val="00DF0542"/>
    <w:rsid w:val="00E01793"/>
    <w:rsid w:val="00E04FA5"/>
    <w:rsid w:val="00E357D6"/>
    <w:rsid w:val="00E40D77"/>
    <w:rsid w:val="00E470F7"/>
    <w:rsid w:val="00E52C18"/>
    <w:rsid w:val="00E83006"/>
    <w:rsid w:val="00E90A11"/>
    <w:rsid w:val="00E91BCE"/>
    <w:rsid w:val="00E920BD"/>
    <w:rsid w:val="00E96715"/>
    <w:rsid w:val="00EA11F7"/>
    <w:rsid w:val="00ED02C9"/>
    <w:rsid w:val="00ED0DE5"/>
    <w:rsid w:val="00EF4C3F"/>
    <w:rsid w:val="00EF5078"/>
    <w:rsid w:val="00F04A29"/>
    <w:rsid w:val="00F16BF8"/>
    <w:rsid w:val="00F3044F"/>
    <w:rsid w:val="00F47AD1"/>
    <w:rsid w:val="00F50831"/>
    <w:rsid w:val="00F81922"/>
    <w:rsid w:val="00FA35CD"/>
    <w:rsid w:val="00FE4A15"/>
    <w:rsid w:val="00FE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09EC"/>
  <w15:docId w15:val="{825DC39E-1FEA-4B27-BA29-1A590BF7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539"/>
    <w:pPr>
      <w:widowControl w:val="0"/>
      <w:wordWrap w:val="0"/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paragraph" w:styleId="10">
    <w:name w:val="heading 1"/>
    <w:uiPriority w:val="9"/>
    <w:qFormat/>
    <w:pPr>
      <w:keepNext/>
      <w:widowControl w:val="0"/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맑은 고딕" w:eastAsia="맑은 고딕" w:hAnsi="맑은 고딕"/>
      <w:color w:val="000000"/>
      <w:sz w:val="28"/>
    </w:rPr>
  </w:style>
  <w:style w:type="paragraph" w:styleId="20">
    <w:name w:val="heading 2"/>
    <w:uiPriority w:val="9"/>
    <w:semiHidden/>
    <w:unhideWhenUsed/>
    <w:qFormat/>
    <w:pPr>
      <w:keepNext/>
      <w:widowControl w:val="0"/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맑은 고딕" w:eastAsia="맑은 고딕" w:hAnsi="맑은 고딕"/>
      <w:color w:val="000000"/>
    </w:rPr>
  </w:style>
  <w:style w:type="paragraph" w:styleId="30">
    <w:name w:val="heading 3"/>
    <w:uiPriority w:val="9"/>
    <w:semiHidden/>
    <w:unhideWhenUsed/>
    <w:qFormat/>
    <w:pPr>
      <w:keepNext/>
      <w:widowControl w:val="0"/>
      <w:wordWrap w:val="0"/>
      <w:autoSpaceDE w:val="0"/>
      <w:autoSpaceDN w:val="0"/>
      <w:spacing w:after="0" w:line="384" w:lineRule="auto"/>
      <w:ind w:left="1400" w:hanging="400"/>
      <w:textAlignment w:val="baseline"/>
      <w:outlineLvl w:val="2"/>
    </w:pPr>
    <w:rPr>
      <w:rFonts w:ascii="맑은 고딕" w:eastAsia="맑은 고딕" w:hAnsi="맑은 고딕"/>
      <w:color w:val="000000"/>
    </w:rPr>
  </w:style>
  <w:style w:type="paragraph" w:styleId="40">
    <w:name w:val="heading 4"/>
    <w:uiPriority w:val="9"/>
    <w:semiHidden/>
    <w:unhideWhenUsed/>
    <w:qFormat/>
    <w:pPr>
      <w:keepNext/>
      <w:widowControl w:val="0"/>
      <w:wordWrap w:val="0"/>
      <w:autoSpaceDE w:val="0"/>
      <w:autoSpaceDN w:val="0"/>
      <w:spacing w:after="0" w:line="384" w:lineRule="auto"/>
      <w:ind w:left="1600" w:hanging="400"/>
      <w:textAlignment w:val="baseline"/>
      <w:outlineLvl w:val="3"/>
    </w:pPr>
    <w:rPr>
      <w:rFonts w:ascii="맑은 고딕" w:eastAsia="맑은 고딕" w:hAnsi="맑은 고딕"/>
      <w:b/>
      <w:color w:val="000000"/>
    </w:rPr>
  </w:style>
  <w:style w:type="paragraph" w:styleId="50">
    <w:name w:val="heading 5"/>
    <w:uiPriority w:val="9"/>
    <w:semiHidden/>
    <w:unhideWhenUsed/>
    <w:qFormat/>
    <w:pPr>
      <w:keepNext/>
      <w:widowControl w:val="0"/>
      <w:wordWrap w:val="0"/>
      <w:autoSpaceDE w:val="0"/>
      <w:autoSpaceDN w:val="0"/>
      <w:spacing w:after="0" w:line="384" w:lineRule="auto"/>
      <w:ind w:left="1800" w:hanging="400"/>
      <w:textAlignment w:val="baseline"/>
      <w:outlineLvl w:val="4"/>
    </w:pPr>
    <w:rPr>
      <w:rFonts w:ascii="맑은 고딕" w:eastAsia="맑은 고딕" w:hAnsi="맑은 고딕"/>
      <w:color w:val="000000"/>
    </w:rPr>
  </w:style>
  <w:style w:type="paragraph" w:styleId="60">
    <w:name w:val="heading 6"/>
    <w:uiPriority w:val="9"/>
    <w:semiHidden/>
    <w:unhideWhenUsed/>
    <w:qFormat/>
    <w:pPr>
      <w:keepNext/>
      <w:widowControl w:val="0"/>
      <w:wordWrap w:val="0"/>
      <w:autoSpaceDE w:val="0"/>
      <w:autoSpaceDN w:val="0"/>
      <w:spacing w:after="0" w:line="384" w:lineRule="auto"/>
      <w:ind w:left="2000" w:hanging="400"/>
      <w:textAlignment w:val="baseline"/>
      <w:outlineLvl w:val="5"/>
    </w:pPr>
    <w:rPr>
      <w:rFonts w:ascii="맑은 고딕" w:eastAsia="맑은 고딕" w:hAnsi="맑은 고딕"/>
      <w:b/>
      <w:color w:val="000000"/>
    </w:rPr>
  </w:style>
  <w:style w:type="paragraph" w:styleId="70">
    <w:name w:val="heading 7"/>
    <w:uiPriority w:val="10"/>
    <w:pPr>
      <w:keepNext/>
      <w:widowControl w:val="0"/>
      <w:wordWrap w:val="0"/>
      <w:autoSpaceDE w:val="0"/>
      <w:autoSpaceDN w:val="0"/>
      <w:spacing w:after="0" w:line="384" w:lineRule="auto"/>
      <w:ind w:left="2200" w:hanging="400"/>
      <w:textAlignment w:val="baseline"/>
      <w:outlineLvl w:val="6"/>
    </w:pPr>
    <w:rPr>
      <w:rFonts w:ascii="맑은 고딕" w:eastAsia="맑은 고딕" w:hAnsi="맑은 고딕"/>
      <w:color w:val="000000"/>
    </w:rPr>
  </w:style>
  <w:style w:type="paragraph" w:styleId="8">
    <w:name w:val="heading 8"/>
    <w:uiPriority w:val="11"/>
    <w:pPr>
      <w:keepNext/>
      <w:widowControl w:val="0"/>
      <w:wordWrap w:val="0"/>
      <w:autoSpaceDE w:val="0"/>
      <w:autoSpaceDN w:val="0"/>
      <w:spacing w:after="0" w:line="384" w:lineRule="auto"/>
      <w:ind w:left="2400" w:hanging="400"/>
      <w:textAlignment w:val="baseline"/>
      <w:outlineLvl w:val="7"/>
    </w:pPr>
    <w:rPr>
      <w:rFonts w:ascii="맑은 고딕" w:eastAsia="맑은 고딕" w:hAnsi="맑은 고딕"/>
      <w:color w:val="000000"/>
    </w:rPr>
  </w:style>
  <w:style w:type="paragraph" w:styleId="9">
    <w:name w:val="heading 9"/>
    <w:uiPriority w:val="12"/>
    <w:pPr>
      <w:keepNext/>
      <w:widowControl w:val="0"/>
      <w:wordWrap w:val="0"/>
      <w:autoSpaceDE w:val="0"/>
      <w:autoSpaceDN w:val="0"/>
      <w:spacing w:after="0" w:line="384" w:lineRule="auto"/>
      <w:ind w:left="2600" w:hanging="400"/>
      <w:textAlignment w:val="baseline"/>
      <w:outlineLvl w:val="8"/>
    </w:pPr>
    <w:rPr>
      <w:rFonts w:ascii="맑은 고딕" w:eastAsia="맑은 고딕" w:hAnsi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 w:hAnsi="맑은 고딕"/>
      <w:color w:val="000000"/>
      <w:shd w:val="clear" w:color="FFFFFF" w:fill="FFFFFF"/>
    </w:rPr>
  </w:style>
  <w:style w:type="paragraph" w:styleId="a4">
    <w:name w:val="No Spacing"/>
    <w:uiPriority w:val="2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</w:rPr>
  </w:style>
  <w:style w:type="paragraph" w:styleId="a5">
    <w:name w:val="Title"/>
    <w:uiPriority w:val="10"/>
    <w:qFormat/>
    <w:pPr>
      <w:widowControl w:val="0"/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맑은 고딕" w:eastAsia="맑은 고딕" w:hAnsi="맑은 고딕"/>
      <w:b/>
      <w:color w:val="000000"/>
      <w:sz w:val="32"/>
    </w:rPr>
  </w:style>
  <w:style w:type="paragraph" w:styleId="a6">
    <w:name w:val="Subtitle"/>
    <w:uiPriority w:val="11"/>
    <w:qFormat/>
    <w:pPr>
      <w:widowControl w:val="0"/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맑은 고딕" w:eastAsia="맑은 고딕" w:hAnsi="맑은 고딕"/>
      <w:color w:val="000000"/>
      <w:sz w:val="24"/>
    </w:rPr>
  </w:style>
  <w:style w:type="character" w:styleId="a7">
    <w:name w:val="Subtle Emphasis"/>
    <w:uiPriority w:val="14"/>
    <w:rPr>
      <w:rFonts w:ascii="맑은 고딕" w:eastAsia="맑은 고딕" w:hAnsi="맑은 고딕"/>
      <w:i/>
      <w:color w:val="404040"/>
      <w:sz w:val="20"/>
    </w:rPr>
  </w:style>
  <w:style w:type="character" w:styleId="a8">
    <w:name w:val="Emphasis"/>
    <w:uiPriority w:val="15"/>
    <w:rPr>
      <w:rFonts w:ascii="맑은 고딕" w:eastAsia="맑은 고딕" w:hAnsi="맑은 고딕"/>
      <w:i/>
      <w:color w:val="000000"/>
      <w:sz w:val="20"/>
    </w:rPr>
  </w:style>
  <w:style w:type="character" w:styleId="a9">
    <w:name w:val="Intense Emphasis"/>
    <w:uiPriority w:val="16"/>
    <w:rPr>
      <w:rFonts w:ascii="맑은 고딕" w:eastAsia="맑은 고딕" w:hAnsi="맑은 고딕"/>
      <w:i/>
      <w:color w:val="5B9BD5"/>
      <w:sz w:val="20"/>
    </w:rPr>
  </w:style>
  <w:style w:type="character" w:styleId="aa">
    <w:name w:val="Strong"/>
    <w:uiPriority w:val="17"/>
    <w:rPr>
      <w:rFonts w:ascii="맑은 고딕" w:eastAsia="맑은 고딕" w:hAnsi="맑은 고딕"/>
      <w:b/>
      <w:color w:val="000000"/>
      <w:sz w:val="20"/>
    </w:rPr>
  </w:style>
  <w:style w:type="paragraph" w:styleId="ab">
    <w:name w:val="Quote"/>
    <w:uiPriority w:val="18"/>
    <w:pPr>
      <w:widowControl w:val="0"/>
      <w:wordWrap w:val="0"/>
      <w:autoSpaceDE w:val="0"/>
      <w:autoSpaceDN w:val="0"/>
      <w:spacing w:before="200" w:after="0" w:line="384" w:lineRule="auto"/>
      <w:ind w:left="864" w:right="864"/>
      <w:jc w:val="center"/>
      <w:textAlignment w:val="baseline"/>
    </w:pPr>
    <w:rPr>
      <w:rFonts w:ascii="맑은 고딕" w:eastAsia="맑은 고딕" w:hAnsi="맑은 고딕"/>
      <w:i/>
      <w:color w:val="404040"/>
    </w:rPr>
  </w:style>
  <w:style w:type="paragraph" w:styleId="ac">
    <w:name w:val="Intense Quote"/>
    <w:uiPriority w:val="19"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384" w:lineRule="auto"/>
      <w:ind w:left="864" w:right="864"/>
      <w:jc w:val="center"/>
      <w:textAlignment w:val="baseline"/>
    </w:pPr>
    <w:rPr>
      <w:rFonts w:ascii="맑은 고딕" w:eastAsia="맑은 고딕" w:hAnsi="맑은 고딕"/>
      <w:i/>
      <w:color w:val="5B9BD5"/>
    </w:rPr>
  </w:style>
  <w:style w:type="character" w:styleId="ad">
    <w:name w:val="Subtle Reference"/>
    <w:uiPriority w:val="20"/>
    <w:rPr>
      <w:rFonts w:ascii="맑은 고딕" w:eastAsia="맑은 고딕" w:hAnsi="맑은 고딕"/>
      <w:color w:val="5A5A5A"/>
      <w:sz w:val="20"/>
    </w:rPr>
  </w:style>
  <w:style w:type="character" w:styleId="ae">
    <w:name w:val="Intense Reference"/>
    <w:uiPriority w:val="21"/>
    <w:rPr>
      <w:rFonts w:ascii="맑은 고딕" w:eastAsia="맑은 고딕" w:hAnsi="맑은 고딕"/>
      <w:b/>
      <w:color w:val="5B9BD5"/>
      <w:sz w:val="20"/>
    </w:rPr>
  </w:style>
  <w:style w:type="character" w:styleId="af">
    <w:name w:val="Book Title"/>
    <w:uiPriority w:val="22"/>
    <w:rPr>
      <w:rFonts w:ascii="맑은 고딕" w:eastAsia="맑은 고딕" w:hAnsi="맑은 고딕"/>
      <w:b/>
      <w:i/>
      <w:color w:val="000000"/>
      <w:sz w:val="20"/>
    </w:rPr>
  </w:style>
  <w:style w:type="paragraph" w:styleId="af0">
    <w:name w:val="List Paragraph"/>
    <w:uiPriority w:val="23"/>
    <w:pPr>
      <w:widowControl w:val="0"/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맑은 고딕" w:eastAsia="맑은 고딕" w:hAnsi="맑은 고딕"/>
      <w:color w:val="000000"/>
    </w:rPr>
  </w:style>
  <w:style w:type="paragraph" w:styleId="TOC">
    <w:name w:val="TOC Heading"/>
    <w:uiPriority w:val="2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 w:hAnsi="맑은 고딕"/>
      <w:color w:val="000000"/>
      <w:sz w:val="28"/>
    </w:rPr>
  </w:style>
  <w:style w:type="paragraph" w:styleId="11">
    <w:name w:val="toc 1"/>
    <w:uiPriority w:val="2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styleId="21">
    <w:name w:val="toc 2"/>
    <w:uiPriority w:val="26"/>
    <w:pPr>
      <w:widowControl w:val="0"/>
      <w:wordWrap w:val="0"/>
      <w:autoSpaceDE w:val="0"/>
      <w:autoSpaceDN w:val="0"/>
      <w:spacing w:after="0" w:line="384" w:lineRule="auto"/>
      <w:ind w:left="425"/>
      <w:textAlignment w:val="baseline"/>
    </w:pPr>
    <w:rPr>
      <w:rFonts w:ascii="맑은 고딕" w:eastAsia="맑은 고딕" w:hAnsi="맑은 고딕"/>
      <w:color w:val="000000"/>
    </w:rPr>
  </w:style>
  <w:style w:type="paragraph" w:styleId="31">
    <w:name w:val="toc 3"/>
    <w:uiPriority w:val="27"/>
    <w:pPr>
      <w:widowControl w:val="0"/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맑은 고딕" w:eastAsia="맑은 고딕" w:hAnsi="맑은 고딕"/>
      <w:color w:val="000000"/>
    </w:rPr>
  </w:style>
  <w:style w:type="paragraph" w:styleId="41">
    <w:name w:val="toc 4"/>
    <w:uiPriority w:val="28"/>
    <w:pPr>
      <w:widowControl w:val="0"/>
      <w:wordWrap w:val="0"/>
      <w:autoSpaceDE w:val="0"/>
      <w:autoSpaceDN w:val="0"/>
      <w:spacing w:after="0" w:line="384" w:lineRule="auto"/>
      <w:ind w:left="1275"/>
      <w:textAlignment w:val="baseline"/>
    </w:pPr>
    <w:rPr>
      <w:rFonts w:ascii="맑은 고딕" w:eastAsia="맑은 고딕" w:hAnsi="맑은 고딕"/>
      <w:color w:val="000000"/>
    </w:rPr>
  </w:style>
  <w:style w:type="paragraph" w:styleId="51">
    <w:name w:val="toc 5"/>
    <w:uiPriority w:val="29"/>
    <w:pPr>
      <w:widowControl w:val="0"/>
      <w:wordWrap w:val="0"/>
      <w:autoSpaceDE w:val="0"/>
      <w:autoSpaceDN w:val="0"/>
      <w:spacing w:after="0" w:line="384" w:lineRule="auto"/>
      <w:ind w:left="1700"/>
      <w:textAlignment w:val="baseline"/>
    </w:pPr>
    <w:rPr>
      <w:rFonts w:ascii="맑은 고딕" w:eastAsia="맑은 고딕" w:hAnsi="맑은 고딕"/>
      <w:color w:val="000000"/>
    </w:rPr>
  </w:style>
  <w:style w:type="paragraph" w:styleId="61">
    <w:name w:val="toc 6"/>
    <w:uiPriority w:val="30"/>
    <w:pPr>
      <w:widowControl w:val="0"/>
      <w:wordWrap w:val="0"/>
      <w:autoSpaceDE w:val="0"/>
      <w:autoSpaceDN w:val="0"/>
      <w:spacing w:after="0" w:line="384" w:lineRule="auto"/>
      <w:ind w:left="2125"/>
      <w:textAlignment w:val="baseline"/>
    </w:pPr>
    <w:rPr>
      <w:rFonts w:ascii="맑은 고딕" w:eastAsia="맑은 고딕" w:hAnsi="맑은 고딕"/>
      <w:color w:val="000000"/>
    </w:rPr>
  </w:style>
  <w:style w:type="paragraph" w:styleId="71">
    <w:name w:val="toc 7"/>
    <w:uiPriority w:val="31"/>
    <w:pPr>
      <w:widowControl w:val="0"/>
      <w:wordWrap w:val="0"/>
      <w:autoSpaceDE w:val="0"/>
      <w:autoSpaceDN w:val="0"/>
      <w:spacing w:after="0" w:line="384" w:lineRule="auto"/>
      <w:ind w:left="2550"/>
      <w:textAlignment w:val="baseline"/>
    </w:pPr>
    <w:rPr>
      <w:rFonts w:ascii="맑은 고딕" w:eastAsia="맑은 고딕" w:hAnsi="맑은 고딕"/>
      <w:color w:val="000000"/>
    </w:rPr>
  </w:style>
  <w:style w:type="paragraph" w:styleId="80">
    <w:name w:val="toc 8"/>
    <w:uiPriority w:val="32"/>
    <w:pPr>
      <w:widowControl w:val="0"/>
      <w:wordWrap w:val="0"/>
      <w:autoSpaceDE w:val="0"/>
      <w:autoSpaceDN w:val="0"/>
      <w:spacing w:after="0" w:line="384" w:lineRule="auto"/>
      <w:ind w:left="2975"/>
      <w:textAlignment w:val="baseline"/>
    </w:pPr>
    <w:rPr>
      <w:rFonts w:ascii="맑은 고딕" w:eastAsia="맑은 고딕" w:hAnsi="맑은 고딕"/>
      <w:color w:val="000000"/>
    </w:rPr>
  </w:style>
  <w:style w:type="paragraph" w:styleId="90">
    <w:name w:val="toc 9"/>
    <w:uiPriority w:val="33"/>
    <w:pPr>
      <w:widowControl w:val="0"/>
      <w:wordWrap w:val="0"/>
      <w:autoSpaceDE w:val="0"/>
      <w:autoSpaceDN w:val="0"/>
      <w:spacing w:after="0" w:line="384" w:lineRule="auto"/>
      <w:ind w:left="3400"/>
      <w:textAlignment w:val="baseline"/>
    </w:pPr>
    <w:rPr>
      <w:rFonts w:ascii="맑은 고딕" w:eastAsia="맑은 고딕" w:hAnsi="맑은 고딕"/>
      <w:color w:val="000000"/>
    </w:rPr>
  </w:style>
  <w:style w:type="paragraph" w:styleId="af1">
    <w:name w:val="Body Text"/>
    <w:uiPriority w:val="34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35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바탕" w:eastAsia="바탕" w:hAnsi="바탕"/>
      <w:color w:val="000000"/>
    </w:rPr>
  </w:style>
  <w:style w:type="paragraph" w:customStyle="1" w:styleId="2">
    <w:name w:val="개요 2"/>
    <w:uiPriority w:val="36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바탕" w:eastAsia="바탕" w:hAnsi="바탕"/>
      <w:color w:val="000000"/>
    </w:rPr>
  </w:style>
  <w:style w:type="paragraph" w:customStyle="1" w:styleId="3">
    <w:name w:val="개요 3"/>
    <w:uiPriority w:val="37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</w:pPr>
    <w:rPr>
      <w:rFonts w:ascii="바탕" w:eastAsia="바탕" w:hAnsi="바탕"/>
      <w:color w:val="000000"/>
    </w:rPr>
  </w:style>
  <w:style w:type="paragraph" w:customStyle="1" w:styleId="4">
    <w:name w:val="개요 4"/>
    <w:uiPriority w:val="38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</w:pPr>
    <w:rPr>
      <w:rFonts w:ascii="바탕" w:eastAsia="바탕" w:hAnsi="바탕"/>
      <w:color w:val="000000"/>
    </w:rPr>
  </w:style>
  <w:style w:type="paragraph" w:customStyle="1" w:styleId="5">
    <w:name w:val="개요 5"/>
    <w:uiPriority w:val="39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</w:pPr>
    <w:rPr>
      <w:rFonts w:ascii="바탕" w:eastAsia="바탕" w:hAnsi="바탕"/>
      <w:color w:val="000000"/>
    </w:rPr>
  </w:style>
  <w:style w:type="paragraph" w:customStyle="1" w:styleId="6">
    <w:name w:val="개요 6"/>
    <w:uiPriority w:val="40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</w:pPr>
    <w:rPr>
      <w:rFonts w:ascii="바탕" w:eastAsia="바탕" w:hAnsi="바탕"/>
      <w:color w:val="000000"/>
    </w:rPr>
  </w:style>
  <w:style w:type="paragraph" w:customStyle="1" w:styleId="7">
    <w:name w:val="개요 7"/>
    <w:uiPriority w:val="41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</w:pPr>
    <w:rPr>
      <w:rFonts w:ascii="바탕" w:eastAsia="바탕" w:hAnsi="바탕"/>
      <w:color w:val="000000"/>
    </w:rPr>
  </w:style>
  <w:style w:type="paragraph" w:customStyle="1" w:styleId="af2">
    <w:name w:val="쪽 번호"/>
    <w:uiPriority w:val="42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f3">
    <w:name w:val="머리말"/>
    <w:uiPriority w:val="43"/>
    <w:pPr>
      <w:widowControl w:val="0"/>
      <w:autoSpaceDE w:val="0"/>
      <w:autoSpaceDN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f4">
    <w:name w:val="각주"/>
    <w:uiPriority w:val="44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f5">
    <w:name w:val="미주"/>
    <w:uiPriority w:val="45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f6">
    <w:name w:val="메모"/>
    <w:uiPriority w:val="4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customStyle="1" w:styleId="af7">
    <w:name w:val="양식제목"/>
    <w:uiPriority w:val="4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pacing w:after="0" w:line="360" w:lineRule="auto"/>
      <w:jc w:val="center"/>
      <w:textAlignment w:val="baseline"/>
    </w:pPr>
    <w:rPr>
      <w:rFonts w:ascii="한양견고딕" w:eastAsia="한양견고딕" w:hAnsi="한양견고딕"/>
      <w:color w:val="000000"/>
      <w:spacing w:val="4"/>
      <w:w w:val="85"/>
      <w:sz w:val="44"/>
      <w:u w:val="single"/>
    </w:rPr>
  </w:style>
  <w:style w:type="table" w:styleId="af8">
    <w:name w:val="Table Grid"/>
    <w:basedOn w:val="a1"/>
    <w:uiPriority w:val="39"/>
    <w:rsid w:val="0096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붙임1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붙임1</dc:title>
  <dc:creator>CTIA</dc:creator>
  <cp:lastModifiedBy>유 청환</cp:lastModifiedBy>
  <cp:revision>161</cp:revision>
  <dcterms:created xsi:type="dcterms:W3CDTF">2015-11-02T06:10:00Z</dcterms:created>
  <dcterms:modified xsi:type="dcterms:W3CDTF">2022-10-19T14:01:00Z</dcterms:modified>
</cp:coreProperties>
</file>