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396" w:rsidRDefault="00A92396" w:rsidP="00A92396">
      <w:pPr>
        <w:pStyle w:val="Heading-MAIN"/>
      </w:pPr>
      <w:r>
        <w:rPr>
          <w:rFonts w:cs="Arial"/>
          <w:lang w:val="en-IN"/>
        </w:rPr>
        <w:t>Con Fusion R</w:t>
      </w:r>
      <w:r w:rsidRPr="00782A5B">
        <w:rPr>
          <w:rFonts w:cs="Arial"/>
          <w:lang w:val="en-IN"/>
        </w:rPr>
        <w:t>estaurant</w:t>
      </w:r>
      <w:r w:rsidRPr="00782A5B">
        <w:t xml:space="preserve"> </w:t>
      </w:r>
    </w:p>
    <w:p w:rsidR="00A92396" w:rsidRPr="00A52FB2" w:rsidRDefault="00A92396" w:rsidP="00A92396">
      <w:pPr>
        <w:pStyle w:val="Heading-MAIN"/>
      </w:pPr>
      <w:r w:rsidRPr="00A52FB2">
        <w:t>Software Configuration Management Plan</w:t>
      </w:r>
    </w:p>
    <w:p w:rsidR="00A92396" w:rsidRPr="00A52FB2" w:rsidRDefault="00A92396" w:rsidP="00A92396">
      <w:pPr>
        <w:jc w:val="center"/>
      </w:pPr>
    </w:p>
    <w:p w:rsidR="00A92396" w:rsidRPr="00A52FB2" w:rsidRDefault="00A92396" w:rsidP="00A92396">
      <w:pPr>
        <w:pStyle w:val="Heading1"/>
        <w:jc w:val="center"/>
      </w:pPr>
      <w:r w:rsidRPr="00A52FB2">
        <w:t>General Information</w:t>
      </w:r>
    </w:p>
    <w:p w:rsidR="00A92396" w:rsidRPr="00A52FB2" w:rsidRDefault="00A92396" w:rsidP="00A92396">
      <w:pPr>
        <w:jc w:val="cente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40"/>
        <w:gridCol w:w="2340"/>
        <w:gridCol w:w="2340"/>
        <w:gridCol w:w="2340"/>
      </w:tblGrid>
      <w:tr w:rsidR="00A92396" w:rsidRPr="00A52FB2" w:rsidTr="00C53FEC">
        <w:trPr>
          <w:cantSplit/>
        </w:trPr>
        <w:tc>
          <w:tcPr>
            <w:tcW w:w="2340" w:type="dxa"/>
            <w:shd w:val="clear" w:color="auto" w:fill="E0E0E0"/>
            <w:vAlign w:val="center"/>
          </w:tcPr>
          <w:p w:rsidR="00A92396" w:rsidRPr="00A52FB2" w:rsidRDefault="00A92396" w:rsidP="00C53FEC">
            <w:pPr>
              <w:pStyle w:val="Table10ptBold"/>
              <w:jc w:val="center"/>
            </w:pPr>
            <w:r w:rsidRPr="00A52FB2">
              <w:t>System or Project ID/Acronym:</w:t>
            </w:r>
          </w:p>
        </w:tc>
        <w:tc>
          <w:tcPr>
            <w:tcW w:w="2340" w:type="dxa"/>
            <w:vAlign w:val="center"/>
          </w:tcPr>
          <w:p w:rsidR="00A92396" w:rsidRPr="00A52FB2" w:rsidRDefault="00A92396" w:rsidP="00C53FEC">
            <w:pPr>
              <w:pStyle w:val="UserInput10pt"/>
              <w:jc w:val="center"/>
            </w:pPr>
          </w:p>
        </w:tc>
        <w:tc>
          <w:tcPr>
            <w:tcW w:w="2340" w:type="dxa"/>
            <w:shd w:val="clear" w:color="auto" w:fill="E0E0E0"/>
            <w:vAlign w:val="center"/>
          </w:tcPr>
          <w:p w:rsidR="00A92396" w:rsidRPr="00A52FB2" w:rsidRDefault="00A92396" w:rsidP="00C53FEC">
            <w:pPr>
              <w:pStyle w:val="Table10ptBold"/>
              <w:jc w:val="center"/>
            </w:pPr>
            <w:r w:rsidRPr="00A52FB2">
              <w:t>Creation Date:</w:t>
            </w:r>
          </w:p>
        </w:tc>
        <w:tc>
          <w:tcPr>
            <w:tcW w:w="2340" w:type="dxa"/>
            <w:vAlign w:val="center"/>
          </w:tcPr>
          <w:p w:rsidR="00A92396" w:rsidRPr="00A52FB2" w:rsidRDefault="00A92396" w:rsidP="00C53FEC">
            <w:pPr>
              <w:pStyle w:val="UserInput10pt"/>
              <w:jc w:val="center"/>
            </w:pPr>
          </w:p>
        </w:tc>
      </w:tr>
      <w:tr w:rsidR="00A92396" w:rsidRPr="00A52FB2" w:rsidTr="00C53FEC">
        <w:trPr>
          <w:cantSplit/>
        </w:trPr>
        <w:tc>
          <w:tcPr>
            <w:tcW w:w="2340" w:type="dxa"/>
            <w:shd w:val="clear" w:color="auto" w:fill="E0E0E0"/>
            <w:vAlign w:val="center"/>
          </w:tcPr>
          <w:p w:rsidR="00A92396" w:rsidRPr="00A52FB2" w:rsidRDefault="00A92396" w:rsidP="00C53FEC">
            <w:pPr>
              <w:pStyle w:val="Table10ptBold"/>
              <w:jc w:val="center"/>
            </w:pPr>
            <w:r w:rsidRPr="00A52FB2">
              <w:t>Client Agency:</w:t>
            </w:r>
          </w:p>
        </w:tc>
        <w:tc>
          <w:tcPr>
            <w:tcW w:w="2340" w:type="dxa"/>
            <w:vAlign w:val="center"/>
          </w:tcPr>
          <w:p w:rsidR="00A92396" w:rsidRPr="00A52FB2" w:rsidRDefault="00A92396" w:rsidP="00C53FEC">
            <w:pPr>
              <w:pStyle w:val="UserInput10pt"/>
              <w:jc w:val="center"/>
            </w:pPr>
          </w:p>
        </w:tc>
        <w:tc>
          <w:tcPr>
            <w:tcW w:w="2340" w:type="dxa"/>
            <w:shd w:val="clear" w:color="auto" w:fill="E0E0E0"/>
            <w:vAlign w:val="center"/>
          </w:tcPr>
          <w:p w:rsidR="00A92396" w:rsidRPr="00A52FB2" w:rsidRDefault="00A92396" w:rsidP="00C53FEC">
            <w:pPr>
              <w:pStyle w:val="Table10ptBold"/>
              <w:jc w:val="center"/>
            </w:pPr>
            <w:r w:rsidRPr="00A52FB2">
              <w:t>Modification Date:</w:t>
            </w:r>
          </w:p>
        </w:tc>
        <w:tc>
          <w:tcPr>
            <w:tcW w:w="2340" w:type="dxa"/>
            <w:vAlign w:val="center"/>
          </w:tcPr>
          <w:p w:rsidR="00A92396" w:rsidRPr="00A52FB2" w:rsidRDefault="00A92396" w:rsidP="00C53FEC">
            <w:pPr>
              <w:pStyle w:val="UserInput10pt"/>
              <w:jc w:val="center"/>
            </w:pPr>
          </w:p>
        </w:tc>
      </w:tr>
      <w:tr w:rsidR="00A92396" w:rsidRPr="00A52FB2" w:rsidTr="00C53FEC">
        <w:trPr>
          <w:cantSplit/>
        </w:trPr>
        <w:tc>
          <w:tcPr>
            <w:tcW w:w="2340" w:type="dxa"/>
            <w:shd w:val="clear" w:color="auto" w:fill="E0E0E0"/>
            <w:vAlign w:val="center"/>
          </w:tcPr>
          <w:p w:rsidR="00A92396" w:rsidRPr="00A52FB2" w:rsidRDefault="00A92396" w:rsidP="00C53FEC">
            <w:pPr>
              <w:pStyle w:val="Table10ptBold"/>
              <w:jc w:val="center"/>
            </w:pPr>
            <w:r w:rsidRPr="00A52FB2">
              <w:t>Author(s):</w:t>
            </w:r>
          </w:p>
        </w:tc>
        <w:tc>
          <w:tcPr>
            <w:tcW w:w="2340" w:type="dxa"/>
            <w:vAlign w:val="center"/>
          </w:tcPr>
          <w:p w:rsidR="00A92396" w:rsidRPr="00A52FB2" w:rsidRDefault="00A92396" w:rsidP="00C53FEC">
            <w:pPr>
              <w:pStyle w:val="UserInput10pt"/>
              <w:jc w:val="center"/>
            </w:pPr>
          </w:p>
        </w:tc>
        <w:tc>
          <w:tcPr>
            <w:tcW w:w="2340" w:type="dxa"/>
            <w:shd w:val="clear" w:color="auto" w:fill="E0E0E0"/>
            <w:vAlign w:val="center"/>
          </w:tcPr>
          <w:p w:rsidR="00A92396" w:rsidRPr="00A52FB2" w:rsidRDefault="00A92396" w:rsidP="00C53FEC">
            <w:pPr>
              <w:pStyle w:val="Table10ptBold"/>
              <w:jc w:val="center"/>
            </w:pPr>
            <w:r w:rsidRPr="00A52FB2">
              <w:t>DTMB Authorized by:</w:t>
            </w:r>
          </w:p>
        </w:tc>
        <w:tc>
          <w:tcPr>
            <w:tcW w:w="2340" w:type="dxa"/>
            <w:vAlign w:val="center"/>
          </w:tcPr>
          <w:p w:rsidR="00A92396" w:rsidRPr="00A52FB2" w:rsidRDefault="00A92396" w:rsidP="00C53FEC">
            <w:pPr>
              <w:pStyle w:val="UserInput10pt"/>
              <w:jc w:val="center"/>
            </w:pPr>
          </w:p>
        </w:tc>
      </w:tr>
    </w:tbl>
    <w:p w:rsidR="00A92396" w:rsidRPr="00A52FB2" w:rsidRDefault="00A92396" w:rsidP="00A92396">
      <w:pPr>
        <w:jc w:val="center"/>
      </w:pPr>
    </w:p>
    <w:p w:rsidR="00A92396" w:rsidRPr="00A52FB2" w:rsidRDefault="00A92396" w:rsidP="00A92396">
      <w:pPr>
        <w:jc w:val="center"/>
      </w:pPr>
    </w:p>
    <w:p w:rsidR="00A92396" w:rsidRPr="00A52FB2" w:rsidRDefault="00A92396" w:rsidP="00A92396">
      <w:pPr>
        <w:pStyle w:val="Heading1"/>
        <w:jc w:val="center"/>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rsidRPr="00A52FB2">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A92396" w:rsidRPr="00A52FB2" w:rsidRDefault="00A92396" w:rsidP="00A92396">
      <w:pPr>
        <w:jc w:val="center"/>
      </w:pPr>
    </w:p>
    <w:p w:rsidR="00A92396" w:rsidRPr="00A52FB2" w:rsidRDefault="00A92396" w:rsidP="00A92396">
      <w:pPr>
        <w:jc w:val="center"/>
      </w:pPr>
      <w:r w:rsidRPr="00A52FB2">
        <w:t>This document may contain information of a sensitive nature.  This information should not be given to persons other than those who are involved with this system/project or who will become involved during its lifecycle.</w:t>
      </w:r>
    </w:p>
    <w:p w:rsidR="00A92396" w:rsidRPr="00A52FB2" w:rsidRDefault="00A92396" w:rsidP="00A92396">
      <w:pPr>
        <w:jc w:val="center"/>
      </w:pPr>
    </w:p>
    <w:p w:rsidR="00A92396" w:rsidRPr="00A52FB2" w:rsidRDefault="00A92396" w:rsidP="00A92396">
      <w:pPr>
        <w:jc w:val="center"/>
      </w:pPr>
    </w:p>
    <w:p w:rsidR="00A92396" w:rsidRPr="00A52FB2" w:rsidRDefault="00A92396" w:rsidP="00A92396">
      <w:pPr>
        <w:pStyle w:val="Heading1"/>
        <w:jc w:val="center"/>
      </w:pPr>
      <w:bookmarkStart w:id="20" w:name="_Toc242263772"/>
      <w:bookmarkStart w:id="21" w:name="_Toc242667592"/>
      <w:bookmarkStart w:id="22" w:name="_Toc242670859"/>
      <w:bookmarkStart w:id="23" w:name="_Toc242677849"/>
      <w:bookmarkStart w:id="24" w:name="_Toc242678056"/>
      <w:bookmarkStart w:id="25" w:name="_Toc242690535"/>
      <w:bookmarkStart w:id="26" w:name="_Toc242693880"/>
      <w:bookmarkStart w:id="27" w:name="_Toc242869251"/>
      <w:bookmarkStart w:id="28" w:name="_Toc243891350"/>
      <w:bookmarkStart w:id="29" w:name="_Toc245120299"/>
      <w:bookmarkStart w:id="30" w:name="_Toc245197265"/>
      <w:bookmarkStart w:id="31" w:name="_Toc245616682"/>
      <w:bookmarkStart w:id="32" w:name="_Toc245874163"/>
      <w:bookmarkStart w:id="33" w:name="_Toc245875010"/>
      <w:bookmarkStart w:id="34" w:name="_Toc245875048"/>
      <w:bookmarkStart w:id="35" w:name="_Toc245875915"/>
      <w:bookmarkStart w:id="36" w:name="_Toc248043209"/>
      <w:bookmarkStart w:id="37" w:name="_Toc248053249"/>
      <w:bookmarkStart w:id="38" w:name="_Toc248053476"/>
      <w:bookmarkStart w:id="39" w:name="_Toc257902521"/>
      <w:r w:rsidRPr="00A52FB2">
        <w:t>Change Control</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A92396" w:rsidRPr="00A52FB2" w:rsidRDefault="00A92396" w:rsidP="00A92396">
      <w:pPr>
        <w:jc w:val="cente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A92396" w:rsidRPr="00A52FB2" w:rsidTr="00C53FEC">
        <w:trPr>
          <w:cantSplit/>
          <w:tblHeader/>
        </w:trPr>
        <w:tc>
          <w:tcPr>
            <w:tcW w:w="1526" w:type="dxa"/>
            <w:shd w:val="clear" w:color="auto" w:fill="E0E0E0"/>
            <w:vAlign w:val="center"/>
          </w:tcPr>
          <w:p w:rsidR="00A92396" w:rsidRPr="00A52FB2" w:rsidRDefault="00A92396" w:rsidP="00C53FEC">
            <w:pPr>
              <w:pStyle w:val="Table10ptBold"/>
              <w:jc w:val="center"/>
            </w:pPr>
            <w:r w:rsidRPr="00A52FB2">
              <w:t>Revision Date</w:t>
            </w:r>
          </w:p>
        </w:tc>
        <w:tc>
          <w:tcPr>
            <w:tcW w:w="2187" w:type="dxa"/>
            <w:shd w:val="clear" w:color="auto" w:fill="E0E0E0"/>
            <w:vAlign w:val="center"/>
          </w:tcPr>
          <w:p w:rsidR="00A92396" w:rsidRPr="00A52FB2" w:rsidRDefault="00A92396" w:rsidP="00C53FEC">
            <w:pPr>
              <w:pStyle w:val="Table10ptBold"/>
              <w:jc w:val="center"/>
            </w:pPr>
            <w:r w:rsidRPr="00A52FB2">
              <w:t>Author</w:t>
            </w:r>
          </w:p>
        </w:tc>
        <w:tc>
          <w:tcPr>
            <w:tcW w:w="1568" w:type="dxa"/>
            <w:shd w:val="clear" w:color="auto" w:fill="E0E0E0"/>
            <w:vAlign w:val="center"/>
          </w:tcPr>
          <w:p w:rsidR="00A92396" w:rsidRPr="00A52FB2" w:rsidRDefault="00A92396" w:rsidP="00C53FEC">
            <w:pPr>
              <w:pStyle w:val="Table10ptBold"/>
              <w:jc w:val="center"/>
            </w:pPr>
            <w:r w:rsidRPr="00A52FB2">
              <w:t>Section(s)</w:t>
            </w:r>
          </w:p>
        </w:tc>
        <w:tc>
          <w:tcPr>
            <w:tcW w:w="4079" w:type="dxa"/>
            <w:shd w:val="clear" w:color="auto" w:fill="E0E0E0"/>
            <w:vAlign w:val="center"/>
          </w:tcPr>
          <w:p w:rsidR="00A92396" w:rsidRPr="00A52FB2" w:rsidRDefault="00A92396" w:rsidP="00C53FEC">
            <w:pPr>
              <w:pStyle w:val="Table10ptBold"/>
              <w:jc w:val="center"/>
            </w:pPr>
            <w:r w:rsidRPr="00A52FB2">
              <w:t>Summary</w:t>
            </w:r>
          </w:p>
        </w:tc>
      </w:tr>
      <w:tr w:rsidR="00A92396" w:rsidRPr="00A52FB2" w:rsidTr="00C53FEC">
        <w:tblPrEx>
          <w:tblCellMar>
            <w:left w:w="108" w:type="dxa"/>
            <w:right w:w="108" w:type="dxa"/>
          </w:tblCellMar>
        </w:tblPrEx>
        <w:trPr>
          <w:cantSplit/>
        </w:trPr>
        <w:tc>
          <w:tcPr>
            <w:tcW w:w="1526" w:type="dxa"/>
            <w:shd w:val="clear" w:color="auto" w:fill="auto"/>
            <w:vAlign w:val="center"/>
          </w:tcPr>
          <w:p w:rsidR="00A92396" w:rsidRPr="00A52FB2" w:rsidRDefault="00A92396" w:rsidP="00C53FEC">
            <w:pPr>
              <w:pStyle w:val="UserInput10pt"/>
              <w:jc w:val="center"/>
            </w:pPr>
          </w:p>
        </w:tc>
        <w:tc>
          <w:tcPr>
            <w:tcW w:w="2187" w:type="dxa"/>
            <w:shd w:val="clear" w:color="auto" w:fill="auto"/>
            <w:vAlign w:val="center"/>
          </w:tcPr>
          <w:p w:rsidR="00A92396" w:rsidRPr="00A52FB2" w:rsidRDefault="00A92396" w:rsidP="00C53FEC">
            <w:pPr>
              <w:pStyle w:val="UserInput10pt"/>
              <w:jc w:val="center"/>
            </w:pPr>
          </w:p>
        </w:tc>
        <w:tc>
          <w:tcPr>
            <w:tcW w:w="1568" w:type="dxa"/>
            <w:shd w:val="clear" w:color="auto" w:fill="auto"/>
            <w:vAlign w:val="center"/>
          </w:tcPr>
          <w:p w:rsidR="00A92396" w:rsidRPr="00A52FB2" w:rsidRDefault="00A92396" w:rsidP="00C53FEC">
            <w:pPr>
              <w:pStyle w:val="UserInput10pt"/>
              <w:jc w:val="center"/>
            </w:pPr>
          </w:p>
        </w:tc>
        <w:tc>
          <w:tcPr>
            <w:tcW w:w="4079" w:type="dxa"/>
            <w:shd w:val="clear" w:color="auto" w:fill="auto"/>
            <w:vAlign w:val="center"/>
          </w:tcPr>
          <w:p w:rsidR="00A92396" w:rsidRPr="00A52FB2" w:rsidRDefault="00A92396" w:rsidP="00C53FEC">
            <w:pPr>
              <w:pStyle w:val="UserInput10pt"/>
              <w:jc w:val="center"/>
            </w:pPr>
          </w:p>
        </w:tc>
      </w:tr>
      <w:tr w:rsidR="00A92396" w:rsidRPr="00A52FB2" w:rsidTr="00C53FEC">
        <w:tblPrEx>
          <w:tblCellMar>
            <w:left w:w="108" w:type="dxa"/>
            <w:right w:w="108" w:type="dxa"/>
          </w:tblCellMar>
        </w:tblPrEx>
        <w:trPr>
          <w:cantSplit/>
        </w:trPr>
        <w:tc>
          <w:tcPr>
            <w:tcW w:w="1526" w:type="dxa"/>
            <w:shd w:val="clear" w:color="auto" w:fill="auto"/>
            <w:vAlign w:val="center"/>
          </w:tcPr>
          <w:p w:rsidR="00A92396" w:rsidRPr="00A52FB2" w:rsidRDefault="00A92396" w:rsidP="00C53FEC">
            <w:pPr>
              <w:pStyle w:val="UserInput10pt"/>
              <w:jc w:val="center"/>
            </w:pPr>
          </w:p>
        </w:tc>
        <w:tc>
          <w:tcPr>
            <w:tcW w:w="2187" w:type="dxa"/>
            <w:shd w:val="clear" w:color="auto" w:fill="auto"/>
            <w:vAlign w:val="center"/>
          </w:tcPr>
          <w:p w:rsidR="00A92396" w:rsidRPr="00A52FB2" w:rsidRDefault="00A92396" w:rsidP="00C53FEC">
            <w:pPr>
              <w:pStyle w:val="UserInput10pt"/>
              <w:jc w:val="center"/>
            </w:pPr>
          </w:p>
        </w:tc>
        <w:tc>
          <w:tcPr>
            <w:tcW w:w="1568" w:type="dxa"/>
            <w:shd w:val="clear" w:color="auto" w:fill="auto"/>
            <w:vAlign w:val="center"/>
          </w:tcPr>
          <w:p w:rsidR="00A92396" w:rsidRPr="00A52FB2" w:rsidRDefault="00A92396" w:rsidP="00C53FEC">
            <w:pPr>
              <w:pStyle w:val="UserInput10pt"/>
              <w:jc w:val="center"/>
            </w:pPr>
          </w:p>
        </w:tc>
        <w:tc>
          <w:tcPr>
            <w:tcW w:w="4079" w:type="dxa"/>
            <w:shd w:val="clear" w:color="auto" w:fill="auto"/>
            <w:vAlign w:val="center"/>
          </w:tcPr>
          <w:p w:rsidR="00A92396" w:rsidRPr="00A52FB2" w:rsidRDefault="00A92396" w:rsidP="00C53FEC">
            <w:pPr>
              <w:pStyle w:val="UserInput10pt"/>
              <w:jc w:val="center"/>
            </w:pPr>
          </w:p>
        </w:tc>
      </w:tr>
    </w:tbl>
    <w:p w:rsidR="00A92396" w:rsidRPr="00A52FB2" w:rsidRDefault="00A92396" w:rsidP="00A92396">
      <w:pPr>
        <w:jc w:val="both"/>
      </w:pPr>
    </w:p>
    <w:p w:rsidR="00A92396" w:rsidRPr="00A52FB2" w:rsidRDefault="00A92396" w:rsidP="00A92396">
      <w:pPr>
        <w:jc w:val="both"/>
      </w:pPr>
    </w:p>
    <w:p w:rsidR="00A92396" w:rsidRPr="00A52FB2" w:rsidRDefault="00A92396" w:rsidP="00A92396">
      <w:pPr>
        <w:jc w:val="both"/>
      </w:pPr>
      <w:r w:rsidRPr="00A52FB2">
        <w:br w:type="page"/>
      </w:r>
    </w:p>
    <w:p w:rsidR="00A92396" w:rsidRPr="00A52FB2" w:rsidRDefault="00A92396" w:rsidP="00A92396">
      <w:pPr>
        <w:pStyle w:val="Heading1"/>
        <w:jc w:val="both"/>
      </w:pPr>
      <w:bookmarkStart w:id="40" w:name="_Toc159402893"/>
      <w:bookmarkStart w:id="41" w:name="_Toc159735497"/>
      <w:bookmarkStart w:id="42" w:name="_Toc160347156"/>
      <w:bookmarkStart w:id="43" w:name="_Toc162073583"/>
      <w:bookmarkStart w:id="44" w:name="_Toc162417581"/>
      <w:bookmarkStart w:id="45" w:name="_Toc162423762"/>
      <w:bookmarkStart w:id="46" w:name="_Toc162676931"/>
      <w:bookmarkStart w:id="47" w:name="_Toc200179252"/>
      <w:bookmarkStart w:id="48" w:name="_Toc211758956"/>
      <w:bookmarkStart w:id="49" w:name="_Toc217796477"/>
      <w:bookmarkStart w:id="50" w:name="_Toc257902523"/>
      <w:r w:rsidRPr="00A52FB2">
        <w:lastRenderedPageBreak/>
        <w:t>1.</w:t>
      </w:r>
      <w:r w:rsidRPr="00A52FB2">
        <w:tab/>
      </w:r>
      <w:bookmarkEnd w:id="40"/>
      <w:bookmarkEnd w:id="41"/>
      <w:bookmarkEnd w:id="42"/>
      <w:bookmarkEnd w:id="43"/>
      <w:bookmarkEnd w:id="44"/>
      <w:bookmarkEnd w:id="45"/>
      <w:bookmarkEnd w:id="46"/>
      <w:bookmarkEnd w:id="47"/>
      <w:bookmarkEnd w:id="48"/>
      <w:bookmarkEnd w:id="49"/>
      <w:bookmarkEnd w:id="50"/>
      <w:r w:rsidRPr="00A52FB2">
        <w:t>Purpose</w:t>
      </w:r>
    </w:p>
    <w:p w:rsidR="00A92396" w:rsidRPr="00A52FB2" w:rsidRDefault="00A92396" w:rsidP="00A92396">
      <w:pPr>
        <w:jc w:val="both"/>
      </w:pPr>
    </w:p>
    <w:p w:rsidR="00A92396" w:rsidRPr="00A52FB2" w:rsidRDefault="00A92396" w:rsidP="00A92396">
      <w:pPr>
        <w:pStyle w:val="Heading2"/>
        <w:jc w:val="both"/>
      </w:pPr>
      <w:bookmarkStart w:id="51" w:name="_Toc158532982"/>
      <w:bookmarkStart w:id="52" w:name="_Toc158533233"/>
      <w:bookmarkStart w:id="53" w:name="_Toc158533415"/>
      <w:bookmarkStart w:id="54" w:name="_Toc158533464"/>
      <w:bookmarkStart w:id="55" w:name="_Toc158541507"/>
      <w:bookmarkStart w:id="56" w:name="_Toc159402894"/>
      <w:bookmarkStart w:id="57" w:name="_Toc159735498"/>
      <w:bookmarkStart w:id="58" w:name="_Toc160347157"/>
      <w:bookmarkStart w:id="59" w:name="_Toc162073584"/>
      <w:bookmarkStart w:id="60" w:name="_Toc162417582"/>
      <w:bookmarkStart w:id="61" w:name="_Toc162423763"/>
      <w:bookmarkStart w:id="62" w:name="_Toc162676932"/>
      <w:bookmarkStart w:id="63" w:name="_Toc200179253"/>
      <w:bookmarkStart w:id="64" w:name="_Toc211758957"/>
      <w:bookmarkStart w:id="65" w:name="_Toc217796478"/>
      <w:bookmarkStart w:id="66" w:name="_Toc257902524"/>
      <w:r w:rsidRPr="00A52FB2">
        <w:t>1.1</w:t>
      </w:r>
      <w:r w:rsidRPr="00A52FB2">
        <w:tab/>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A52FB2">
        <w:t>Introduction</w:t>
      </w:r>
    </w:p>
    <w:p w:rsidR="00A92396" w:rsidRPr="00A52FB2" w:rsidRDefault="00A92396" w:rsidP="00A92396">
      <w:pPr>
        <w:jc w:val="both"/>
      </w:pPr>
    </w:p>
    <w:p w:rsidR="00A92396" w:rsidRPr="00A52FB2" w:rsidRDefault="00A92396" w:rsidP="00A92396">
      <w:pPr>
        <w:jc w:val="both"/>
      </w:pPr>
      <w:r w:rsidRPr="00A52FB2">
        <w:rPr>
          <w:rFonts w:cs="Arial"/>
          <w:lang w:val="en-IN"/>
        </w:rPr>
        <w:t>This Software Requirement Specification provides a complete description of all the functions and specifications of Con Fusion restaurant Website. The expected audience of this document are developers, client and the restaurant which will use this system</w:t>
      </w:r>
    </w:p>
    <w:p w:rsidR="00A92396" w:rsidRPr="00A52FB2" w:rsidRDefault="00A92396" w:rsidP="00A92396">
      <w:pPr>
        <w:jc w:val="both"/>
      </w:pPr>
    </w:p>
    <w:p w:rsidR="00A92396" w:rsidRPr="00A52FB2" w:rsidRDefault="00A92396" w:rsidP="00A92396">
      <w:pPr>
        <w:pStyle w:val="Heading2"/>
        <w:jc w:val="both"/>
      </w:pPr>
      <w:bookmarkStart w:id="67" w:name="_Toc158532983"/>
      <w:bookmarkStart w:id="68" w:name="_Toc158533234"/>
      <w:bookmarkStart w:id="69" w:name="_Toc158533416"/>
      <w:bookmarkStart w:id="70" w:name="_Toc158533465"/>
      <w:bookmarkStart w:id="71" w:name="_Toc158541508"/>
      <w:bookmarkStart w:id="72" w:name="_Toc159402895"/>
      <w:bookmarkStart w:id="73" w:name="_Toc159735499"/>
      <w:bookmarkStart w:id="74" w:name="_Toc160347158"/>
      <w:bookmarkStart w:id="75" w:name="_Toc162073585"/>
      <w:bookmarkStart w:id="76" w:name="_Toc162417583"/>
      <w:bookmarkStart w:id="77" w:name="_Toc162423764"/>
      <w:bookmarkStart w:id="78" w:name="_Toc162676933"/>
      <w:bookmarkStart w:id="79" w:name="_Toc200179254"/>
      <w:bookmarkStart w:id="80" w:name="_Toc211758958"/>
      <w:bookmarkStart w:id="81" w:name="_Toc217796479"/>
      <w:bookmarkStart w:id="82" w:name="_Toc257902525"/>
      <w:r w:rsidRPr="00A52FB2">
        <w:t>1.2</w:t>
      </w:r>
      <w:r w:rsidRPr="00A52FB2">
        <w:tab/>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A52FB2">
        <w:t>Scope</w:t>
      </w:r>
    </w:p>
    <w:p w:rsidR="00A92396" w:rsidRPr="00A52FB2" w:rsidRDefault="00A92396" w:rsidP="00A92396">
      <w:pPr>
        <w:jc w:val="both"/>
      </w:pPr>
    </w:p>
    <w:p w:rsidR="00A92396" w:rsidRPr="00A52FB2" w:rsidRDefault="00A92396" w:rsidP="00A92396">
      <w:pPr>
        <w:jc w:val="both"/>
        <w:rPr>
          <w:rFonts w:cs="Arial"/>
          <w:lang w:val="en-IN"/>
        </w:rPr>
      </w:pPr>
      <w:r w:rsidRPr="00A52FB2">
        <w:rPr>
          <w:rFonts w:cs="Arial"/>
          <w:lang w:val="en-IN"/>
        </w:rPr>
        <w:t>Website of Con Fusion restaurant is made to make the publicity of the restaurant and to know speciality and special features of the various dishes and chef details are mentioned. This will help the customers to check the variety of dishes.</w:t>
      </w:r>
    </w:p>
    <w:p w:rsidR="00A92396" w:rsidRPr="00A52FB2" w:rsidRDefault="00A92396" w:rsidP="00A92396">
      <w:pPr>
        <w:jc w:val="both"/>
      </w:pPr>
    </w:p>
    <w:p w:rsidR="00A92396" w:rsidRPr="00A52FB2" w:rsidRDefault="00A92396" w:rsidP="00A92396">
      <w:pPr>
        <w:pStyle w:val="Heading2"/>
        <w:jc w:val="both"/>
      </w:pPr>
      <w:bookmarkStart w:id="83" w:name="_Toc158532984"/>
      <w:bookmarkStart w:id="84" w:name="_Toc158533235"/>
      <w:bookmarkStart w:id="85" w:name="_Toc158533417"/>
      <w:bookmarkStart w:id="86" w:name="_Toc158533466"/>
      <w:bookmarkStart w:id="87" w:name="_Toc158541509"/>
      <w:bookmarkStart w:id="88" w:name="_Toc159402896"/>
      <w:bookmarkStart w:id="89" w:name="_Toc159735500"/>
      <w:bookmarkStart w:id="90" w:name="_Toc160347159"/>
      <w:bookmarkStart w:id="91" w:name="_Toc162073586"/>
      <w:bookmarkStart w:id="92" w:name="_Toc162417584"/>
      <w:bookmarkStart w:id="93" w:name="_Toc162423765"/>
      <w:bookmarkStart w:id="94" w:name="_Toc162676934"/>
      <w:bookmarkStart w:id="95" w:name="_Toc200179255"/>
      <w:bookmarkStart w:id="96" w:name="_Toc211758959"/>
      <w:bookmarkStart w:id="97" w:name="_Toc217796480"/>
      <w:bookmarkStart w:id="98" w:name="_Toc257902526"/>
      <w:r w:rsidRPr="00A52FB2">
        <w:t>1.3</w:t>
      </w:r>
      <w:r w:rsidRPr="00A52FB2">
        <w:tab/>
      </w:r>
      <w:bookmarkEnd w:id="83"/>
      <w:bookmarkEnd w:id="84"/>
      <w:bookmarkEnd w:id="85"/>
      <w:bookmarkEnd w:id="86"/>
      <w:r w:rsidRPr="00A52FB2">
        <w:t>References</w:t>
      </w:r>
      <w:bookmarkEnd w:id="87"/>
      <w:bookmarkEnd w:id="88"/>
      <w:bookmarkEnd w:id="89"/>
      <w:bookmarkEnd w:id="90"/>
      <w:bookmarkEnd w:id="91"/>
      <w:bookmarkEnd w:id="92"/>
      <w:bookmarkEnd w:id="93"/>
      <w:bookmarkEnd w:id="94"/>
      <w:bookmarkEnd w:id="95"/>
      <w:bookmarkEnd w:id="96"/>
      <w:bookmarkEnd w:id="97"/>
      <w:bookmarkEnd w:id="98"/>
    </w:p>
    <w:p w:rsidR="00A92396" w:rsidRPr="00A52FB2" w:rsidRDefault="00A92396" w:rsidP="00A92396">
      <w:pPr>
        <w:jc w:val="both"/>
      </w:pPr>
    </w:p>
    <w:p w:rsidR="00A92396" w:rsidRPr="00A52FB2" w:rsidRDefault="00415602" w:rsidP="00A92396">
      <w:pPr>
        <w:pStyle w:val="ListParagraph"/>
        <w:numPr>
          <w:ilvl w:val="0"/>
          <w:numId w:val="1"/>
        </w:numPr>
        <w:jc w:val="both"/>
        <w:rPr>
          <w:rFonts w:cs="Arial"/>
          <w:lang w:val="en-IN"/>
        </w:rPr>
      </w:pPr>
      <w:hyperlink r:id="rId5" w:history="1">
        <w:r w:rsidR="00A92396" w:rsidRPr="00A52FB2">
          <w:rPr>
            <w:rStyle w:val="Hyperlink"/>
            <w:rFonts w:cs="Arial"/>
            <w:lang w:val="en-IN"/>
          </w:rPr>
          <w:t>www.getbootstrap.com</w:t>
        </w:r>
      </w:hyperlink>
    </w:p>
    <w:p w:rsidR="00A92396" w:rsidRPr="00A52FB2" w:rsidRDefault="00415602" w:rsidP="00A92396">
      <w:pPr>
        <w:pStyle w:val="ListParagraph"/>
        <w:numPr>
          <w:ilvl w:val="0"/>
          <w:numId w:val="1"/>
        </w:numPr>
        <w:jc w:val="both"/>
        <w:rPr>
          <w:rFonts w:cs="Arial"/>
          <w:lang w:val="en-IN"/>
        </w:rPr>
      </w:pPr>
      <w:hyperlink r:id="rId6" w:history="1">
        <w:r w:rsidR="00A92396" w:rsidRPr="00A52FB2">
          <w:rPr>
            <w:rStyle w:val="Hyperlink"/>
            <w:rFonts w:cs="Arial"/>
            <w:lang w:val="en-IN"/>
          </w:rPr>
          <w:t>www.cousera.org</w:t>
        </w:r>
      </w:hyperlink>
    </w:p>
    <w:p w:rsidR="00A92396" w:rsidRPr="00A52FB2" w:rsidRDefault="00415602" w:rsidP="00A92396">
      <w:pPr>
        <w:pStyle w:val="ListParagraph"/>
        <w:numPr>
          <w:ilvl w:val="0"/>
          <w:numId w:val="1"/>
        </w:numPr>
        <w:jc w:val="both"/>
        <w:rPr>
          <w:rFonts w:cs="Arial"/>
          <w:lang w:val="en-IN"/>
        </w:rPr>
      </w:pPr>
      <w:hyperlink r:id="rId7" w:history="1">
        <w:r w:rsidR="00A92396" w:rsidRPr="00A52FB2">
          <w:rPr>
            <w:rStyle w:val="Hyperlink"/>
            <w:rFonts w:cs="Arial"/>
            <w:lang w:val="en-IN"/>
          </w:rPr>
          <w:t>www.w3schools.com</w:t>
        </w:r>
      </w:hyperlink>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1"/>
        <w:jc w:val="both"/>
      </w:pPr>
      <w:bookmarkStart w:id="99" w:name="_Toc158532986"/>
      <w:bookmarkStart w:id="100" w:name="_Toc158533237"/>
      <w:bookmarkStart w:id="101" w:name="_Toc158533419"/>
      <w:bookmarkStart w:id="102" w:name="_Toc158533468"/>
      <w:bookmarkStart w:id="103" w:name="_Toc158541510"/>
      <w:bookmarkStart w:id="104" w:name="_Toc159402897"/>
      <w:bookmarkStart w:id="105" w:name="_Toc159735501"/>
      <w:bookmarkStart w:id="106" w:name="_Toc160347160"/>
      <w:bookmarkStart w:id="107" w:name="_Toc162073587"/>
      <w:bookmarkStart w:id="108" w:name="_Toc162417585"/>
      <w:bookmarkStart w:id="109" w:name="_Toc162423766"/>
      <w:bookmarkStart w:id="110" w:name="_Toc162676935"/>
      <w:bookmarkStart w:id="111" w:name="_Toc200179256"/>
      <w:bookmarkStart w:id="112" w:name="_Toc211758960"/>
      <w:bookmarkStart w:id="113" w:name="_Toc217796481"/>
      <w:bookmarkStart w:id="114" w:name="_Toc257902527"/>
      <w:r w:rsidRPr="00A52FB2">
        <w:t>2.</w:t>
      </w:r>
      <w:r w:rsidRPr="00A52FB2">
        <w:tab/>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A52FB2">
        <w:t>Overall Description</w:t>
      </w:r>
    </w:p>
    <w:p w:rsidR="00A92396" w:rsidRPr="00A52FB2" w:rsidRDefault="00A92396" w:rsidP="00A92396">
      <w:pPr>
        <w:jc w:val="both"/>
      </w:pPr>
    </w:p>
    <w:p w:rsidR="00A92396" w:rsidRPr="00A52FB2" w:rsidRDefault="00A92396" w:rsidP="00A92396">
      <w:pPr>
        <w:jc w:val="both"/>
        <w:rPr>
          <w:rFonts w:cs="Arial"/>
          <w:lang w:val="en-IN"/>
        </w:rPr>
      </w:pPr>
      <w:r w:rsidRPr="00A52FB2">
        <w:rPr>
          <w:rFonts w:cs="Arial"/>
          <w:lang w:val="en-IN"/>
        </w:rPr>
        <w:t xml:space="preserve">The basic idea of this website is to do marketing of the restaurant. Customer can check the details in the home page about Weekend Grand Buffet, Chef and </w:t>
      </w:r>
      <w:proofErr w:type="spellStart"/>
      <w:r w:rsidRPr="00A52FB2">
        <w:rPr>
          <w:rFonts w:cs="Arial"/>
          <w:lang w:val="en-IN"/>
        </w:rPr>
        <w:t>Uthapizza</w:t>
      </w:r>
      <w:proofErr w:type="spellEnd"/>
      <w:r w:rsidRPr="00A52FB2">
        <w:rPr>
          <w:rFonts w:cs="Arial"/>
          <w:lang w:val="en-IN"/>
        </w:rPr>
        <w:t>. In the about page There is history of the restaurant and corporate Leadership. Customer can follow restaurant and its update on social media whose links are provided in the footer.</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2"/>
        <w:jc w:val="both"/>
      </w:pPr>
      <w:bookmarkStart w:id="115" w:name="_Toc211920002"/>
      <w:bookmarkStart w:id="116" w:name="_Toc212877840"/>
      <w:bookmarkStart w:id="117" w:name="_Toc212878356"/>
      <w:bookmarkStart w:id="118" w:name="_Toc212878421"/>
      <w:bookmarkStart w:id="119" w:name="_Toc212879046"/>
      <w:bookmarkStart w:id="120" w:name="_Toc212879425"/>
      <w:bookmarkStart w:id="121" w:name="_Toc212879560"/>
      <w:bookmarkStart w:id="122" w:name="_Toc212879597"/>
      <w:bookmarkStart w:id="123" w:name="_Toc212879755"/>
      <w:bookmarkStart w:id="124" w:name="_Toc212879933"/>
      <w:bookmarkStart w:id="125" w:name="_Toc212880186"/>
      <w:bookmarkStart w:id="126" w:name="_Toc215027538"/>
      <w:bookmarkStart w:id="127" w:name="_Toc215027620"/>
      <w:bookmarkStart w:id="128" w:name="_Toc216509819"/>
      <w:bookmarkStart w:id="129" w:name="_Toc217356670"/>
      <w:bookmarkStart w:id="130" w:name="_Toc217358567"/>
      <w:bookmarkStart w:id="131" w:name="_Toc217794641"/>
      <w:bookmarkStart w:id="132" w:name="_Toc217801061"/>
      <w:bookmarkStart w:id="133" w:name="_Toc217801227"/>
      <w:bookmarkStart w:id="134" w:name="_Toc217802073"/>
      <w:bookmarkStart w:id="135" w:name="_Toc217802227"/>
      <w:bookmarkStart w:id="136" w:name="_Toc218926246"/>
      <w:bookmarkStart w:id="137" w:name="_Toc218926440"/>
      <w:bookmarkStart w:id="138" w:name="_Toc218926588"/>
      <w:bookmarkStart w:id="139" w:name="_Toc218926992"/>
      <w:bookmarkStart w:id="140" w:name="_Toc218927408"/>
      <w:bookmarkStart w:id="141" w:name="_Toc218927523"/>
      <w:bookmarkStart w:id="142" w:name="_Toc218927583"/>
      <w:bookmarkStart w:id="143" w:name="_Toc218927940"/>
      <w:bookmarkStart w:id="144" w:name="_Toc218928045"/>
      <w:bookmarkStart w:id="145" w:name="_Toc218928081"/>
      <w:bookmarkStart w:id="146" w:name="_Toc222619418"/>
      <w:bookmarkStart w:id="147" w:name="_Toc222649106"/>
      <w:bookmarkStart w:id="148" w:name="_Toc253485075"/>
      <w:bookmarkStart w:id="149" w:name="_Toc253494069"/>
      <w:r w:rsidRPr="00A52FB2">
        <w:t>2.1</w:t>
      </w:r>
      <w:r w:rsidRPr="00A52FB2">
        <w:tab/>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A52FB2">
        <w:t>Functional Requirement Specification</w:t>
      </w:r>
    </w:p>
    <w:p w:rsidR="00A92396" w:rsidRPr="00A52FB2" w:rsidRDefault="00A92396" w:rsidP="00A92396">
      <w:pPr>
        <w:jc w:val="both"/>
        <w:rPr>
          <w:rFonts w:cs="Arial"/>
          <w:color w:val="000000"/>
        </w:rPr>
      </w:pPr>
    </w:p>
    <w:p w:rsidR="00A92396" w:rsidRPr="00A52FB2" w:rsidRDefault="00A92396" w:rsidP="00A92396">
      <w:pPr>
        <w:jc w:val="both"/>
        <w:rPr>
          <w:rFonts w:cs="Arial"/>
          <w:color w:val="000000"/>
        </w:rPr>
      </w:pPr>
      <w:r w:rsidRPr="00A52FB2">
        <w:rPr>
          <w:rFonts w:cs="Arial"/>
          <w:color w:val="000000"/>
        </w:rPr>
        <w:t>Functional Requirements are those that refer to the functionality of the system, i.e., what services it will provide to the user. Nonfunctional (supplementary) requirements pertain to other information needed to produce the correct system and are detailed separately.</w:t>
      </w:r>
    </w:p>
    <w:p w:rsidR="00A92396" w:rsidRPr="00A52FB2" w:rsidRDefault="00A92396" w:rsidP="00A92396">
      <w:pPr>
        <w:jc w:val="both"/>
      </w:pPr>
    </w:p>
    <w:p w:rsidR="00A92396" w:rsidRPr="00A52FB2" w:rsidRDefault="00A92396" w:rsidP="00A92396">
      <w:pPr>
        <w:pStyle w:val="Heading2"/>
        <w:jc w:val="both"/>
      </w:pPr>
      <w:bookmarkStart w:id="150" w:name="_Toc253485081"/>
      <w:bookmarkStart w:id="151" w:name="_Toc253494075"/>
      <w:r w:rsidRPr="00A52FB2">
        <w:t>2.2</w:t>
      </w:r>
      <w:r w:rsidRPr="00A52FB2">
        <w:tab/>
      </w:r>
      <w:bookmarkEnd w:id="150"/>
      <w:bookmarkEnd w:id="151"/>
      <w:r w:rsidRPr="00A52FB2">
        <w:t>Non-functional Requirements</w:t>
      </w:r>
    </w:p>
    <w:p w:rsidR="00A92396" w:rsidRPr="00A52FB2" w:rsidRDefault="00A92396" w:rsidP="00A92396">
      <w:pPr>
        <w:jc w:val="both"/>
        <w:rPr>
          <w:rFonts w:cs="Arial"/>
          <w:color w:val="000000"/>
        </w:rPr>
      </w:pPr>
    </w:p>
    <w:p w:rsidR="00A92396" w:rsidRPr="00A52FB2" w:rsidRDefault="00A92396" w:rsidP="00A92396">
      <w:pPr>
        <w:jc w:val="both"/>
        <w:rPr>
          <w:rFonts w:cs="Arial"/>
          <w:color w:val="000000"/>
        </w:rPr>
      </w:pPr>
      <w:r w:rsidRPr="00A52FB2">
        <w:rPr>
          <w:rFonts w:cs="Arial"/>
          <w:color w:val="000000"/>
        </w:rPr>
        <w:t>There are requirements that are not functional in nature. Specifically, these are the constraints the system must work within. The server should be good enough to accommodate specific users. The data on site should be updated frequently. Also the front end and backend database should be well connected so as to update details correctly.</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1"/>
        <w:jc w:val="both"/>
      </w:pPr>
      <w:bookmarkStart w:id="152" w:name="_Toc159402898"/>
      <w:bookmarkStart w:id="153" w:name="_Toc159735502"/>
      <w:bookmarkStart w:id="154" w:name="_Toc160347161"/>
      <w:bookmarkStart w:id="155" w:name="_Toc162073588"/>
      <w:bookmarkStart w:id="156" w:name="_Toc162417586"/>
      <w:bookmarkStart w:id="157" w:name="_Toc162423767"/>
      <w:bookmarkStart w:id="158" w:name="_Toc162676936"/>
      <w:bookmarkStart w:id="159" w:name="_Toc200179257"/>
      <w:bookmarkStart w:id="160" w:name="_Toc211758961"/>
      <w:bookmarkStart w:id="161" w:name="_Toc217796482"/>
      <w:bookmarkStart w:id="162" w:name="_Toc257902528"/>
      <w:r w:rsidRPr="00A52FB2">
        <w:lastRenderedPageBreak/>
        <w:t>3.</w:t>
      </w:r>
      <w:r w:rsidRPr="00A52FB2">
        <w:tab/>
      </w:r>
      <w:bookmarkEnd w:id="152"/>
      <w:bookmarkEnd w:id="153"/>
      <w:bookmarkEnd w:id="154"/>
      <w:bookmarkEnd w:id="155"/>
      <w:bookmarkEnd w:id="156"/>
      <w:bookmarkEnd w:id="157"/>
      <w:bookmarkEnd w:id="158"/>
      <w:bookmarkEnd w:id="159"/>
      <w:bookmarkEnd w:id="160"/>
      <w:bookmarkEnd w:id="161"/>
      <w:bookmarkEnd w:id="162"/>
      <w:r w:rsidRPr="00A52FB2">
        <w:t>Requirement Specifications</w:t>
      </w:r>
    </w:p>
    <w:p w:rsidR="00A92396" w:rsidRPr="00A52FB2" w:rsidRDefault="00A92396" w:rsidP="00A92396">
      <w:pPr>
        <w:jc w:val="both"/>
      </w:pPr>
    </w:p>
    <w:p w:rsidR="00A92396" w:rsidRPr="00A52FB2" w:rsidRDefault="00A92396" w:rsidP="00A92396">
      <w:pPr>
        <w:pStyle w:val="Heading2"/>
        <w:jc w:val="both"/>
      </w:pPr>
      <w:bookmarkStart w:id="163" w:name="_Toc159402899"/>
      <w:bookmarkStart w:id="164" w:name="_Toc159735503"/>
      <w:bookmarkStart w:id="165" w:name="_Toc160347162"/>
      <w:bookmarkStart w:id="166" w:name="_Toc162073589"/>
      <w:bookmarkStart w:id="167" w:name="_Toc162417587"/>
      <w:bookmarkStart w:id="168" w:name="_Toc162423768"/>
      <w:bookmarkStart w:id="169" w:name="_Toc162676937"/>
      <w:bookmarkStart w:id="170" w:name="_Toc200179258"/>
      <w:bookmarkStart w:id="171" w:name="_Toc211758962"/>
      <w:bookmarkStart w:id="172" w:name="_Toc217796483"/>
      <w:bookmarkStart w:id="173" w:name="_Toc257902529"/>
      <w:r w:rsidRPr="00A52FB2">
        <w:t>3.1</w:t>
      </w:r>
      <w:r w:rsidRPr="00A52FB2">
        <w:tab/>
      </w:r>
      <w:bookmarkEnd w:id="163"/>
      <w:bookmarkEnd w:id="164"/>
      <w:bookmarkEnd w:id="165"/>
      <w:bookmarkEnd w:id="166"/>
      <w:bookmarkEnd w:id="167"/>
      <w:bookmarkEnd w:id="168"/>
      <w:bookmarkEnd w:id="169"/>
      <w:bookmarkEnd w:id="170"/>
      <w:bookmarkEnd w:id="171"/>
      <w:bookmarkEnd w:id="172"/>
      <w:bookmarkEnd w:id="173"/>
      <w:r w:rsidRPr="00A52FB2">
        <w:t>External interface specification</w:t>
      </w:r>
    </w:p>
    <w:p w:rsidR="00A92396" w:rsidRPr="00A52FB2" w:rsidRDefault="00A92396" w:rsidP="00A92396">
      <w:pPr>
        <w:jc w:val="both"/>
        <w:rPr>
          <w:rFonts w:cs="Arial"/>
          <w:lang w:val="en-IN"/>
        </w:rPr>
      </w:pPr>
    </w:p>
    <w:p w:rsidR="00A92396" w:rsidRPr="00A52FB2" w:rsidRDefault="00A92396" w:rsidP="00A92396">
      <w:pPr>
        <w:pStyle w:val="ListParagraph"/>
        <w:numPr>
          <w:ilvl w:val="0"/>
          <w:numId w:val="2"/>
        </w:numPr>
        <w:jc w:val="both"/>
        <w:rPr>
          <w:rFonts w:cs="Arial"/>
          <w:lang w:val="en-IN"/>
        </w:rPr>
      </w:pPr>
      <w:r w:rsidRPr="00A52FB2">
        <w:rPr>
          <w:rFonts w:cs="Arial"/>
          <w:lang w:val="en-IN"/>
        </w:rPr>
        <w:t>R1: The website should be responsive so that it can be viewed in all types and size of devices like mobile, tab or laptop.</w:t>
      </w:r>
    </w:p>
    <w:p w:rsidR="00A92396" w:rsidRPr="00A52FB2" w:rsidRDefault="00A92396" w:rsidP="00A92396">
      <w:pPr>
        <w:pStyle w:val="ListParagraph"/>
        <w:numPr>
          <w:ilvl w:val="0"/>
          <w:numId w:val="2"/>
        </w:numPr>
        <w:jc w:val="both"/>
        <w:rPr>
          <w:rFonts w:cs="Arial"/>
          <w:lang w:val="en-IN"/>
        </w:rPr>
      </w:pPr>
      <w:r w:rsidRPr="00A52FB2">
        <w:rPr>
          <w:rFonts w:cs="Arial"/>
          <w:lang w:val="en-IN"/>
        </w:rPr>
        <w:t xml:space="preserve">R2: The </w:t>
      </w:r>
      <w:proofErr w:type="spellStart"/>
      <w:r w:rsidRPr="00A52FB2">
        <w:rPr>
          <w:rFonts w:cs="Arial"/>
          <w:lang w:val="en-IN"/>
        </w:rPr>
        <w:t>navbar</w:t>
      </w:r>
      <w:proofErr w:type="spellEnd"/>
      <w:r w:rsidRPr="00A52FB2">
        <w:rPr>
          <w:rFonts w:cs="Arial"/>
          <w:lang w:val="en-IN"/>
        </w:rPr>
        <w:t xml:space="preserve"> is specified to navigate to other pages of website like from home to about page. Dropdown menu and contact is also specified in </w:t>
      </w:r>
      <w:proofErr w:type="spellStart"/>
      <w:r w:rsidRPr="00A52FB2">
        <w:rPr>
          <w:rFonts w:cs="Arial"/>
          <w:lang w:val="en-IN"/>
        </w:rPr>
        <w:t>navbar</w:t>
      </w:r>
      <w:proofErr w:type="spellEnd"/>
      <w:r w:rsidRPr="00A52FB2">
        <w:rPr>
          <w:rFonts w:cs="Arial"/>
          <w:lang w:val="en-IN"/>
        </w:rPr>
        <w:t xml:space="preserve"> which is not implemented at phase one.</w:t>
      </w:r>
    </w:p>
    <w:p w:rsidR="00A92396" w:rsidRPr="00A52FB2" w:rsidRDefault="00A92396" w:rsidP="00A92396">
      <w:pPr>
        <w:pStyle w:val="ListParagraph"/>
        <w:numPr>
          <w:ilvl w:val="0"/>
          <w:numId w:val="2"/>
        </w:numPr>
        <w:jc w:val="both"/>
        <w:rPr>
          <w:rFonts w:cs="Arial"/>
          <w:lang w:val="en-IN"/>
        </w:rPr>
      </w:pPr>
      <w:r w:rsidRPr="00A52FB2">
        <w:rPr>
          <w:rFonts w:cs="Arial"/>
          <w:lang w:val="en-IN"/>
        </w:rPr>
        <w:t xml:space="preserve">R3: Breadcrumb to tell the current location of the user on site and facility to move back to previous directory. </w:t>
      </w:r>
    </w:p>
    <w:p w:rsidR="00A92396" w:rsidRPr="00A52FB2" w:rsidRDefault="00A92396" w:rsidP="00A92396">
      <w:pPr>
        <w:pStyle w:val="ListParagraph"/>
        <w:numPr>
          <w:ilvl w:val="0"/>
          <w:numId w:val="2"/>
        </w:numPr>
        <w:jc w:val="both"/>
        <w:rPr>
          <w:rFonts w:cs="Arial"/>
          <w:lang w:val="en-IN"/>
        </w:rPr>
      </w:pPr>
      <w:r w:rsidRPr="00A52FB2">
        <w:rPr>
          <w:rFonts w:cs="Arial"/>
          <w:lang w:val="en-IN"/>
        </w:rPr>
        <w:t>R4: Footer is specified for all the pages to switch to quick links, to get the address and follow socially (Social page links).</w:t>
      </w:r>
    </w:p>
    <w:p w:rsidR="00A92396" w:rsidRPr="00A52FB2" w:rsidRDefault="00A92396" w:rsidP="00A92396">
      <w:pPr>
        <w:jc w:val="both"/>
        <w:rPr>
          <w:rFonts w:cs="Arial"/>
          <w:b/>
          <w:lang w:val="en-IN"/>
        </w:rPr>
      </w:pPr>
    </w:p>
    <w:p w:rsidR="00A92396" w:rsidRPr="00A52FB2" w:rsidRDefault="00A92396" w:rsidP="00A92396">
      <w:pPr>
        <w:jc w:val="both"/>
        <w:rPr>
          <w:rFonts w:cs="Arial"/>
          <w:b/>
          <w:lang w:val="en-IN"/>
        </w:rPr>
      </w:pPr>
      <w:r w:rsidRPr="00A52FB2">
        <w:rPr>
          <w:rFonts w:cs="Arial"/>
          <w:b/>
          <w:lang w:val="en-IN"/>
        </w:rPr>
        <w:t xml:space="preserve">Home page: </w:t>
      </w:r>
    </w:p>
    <w:p w:rsidR="00A92396" w:rsidRPr="00A52FB2" w:rsidRDefault="00A92396" w:rsidP="00A92396">
      <w:pPr>
        <w:pStyle w:val="ListParagraph"/>
        <w:numPr>
          <w:ilvl w:val="0"/>
          <w:numId w:val="3"/>
        </w:numPr>
        <w:jc w:val="both"/>
        <w:rPr>
          <w:rFonts w:cs="Arial"/>
          <w:lang w:val="en-IN"/>
        </w:rPr>
      </w:pPr>
      <w:r w:rsidRPr="00A52FB2">
        <w:rPr>
          <w:rFonts w:cs="Arial"/>
          <w:lang w:val="en-IN"/>
        </w:rPr>
        <w:t>R5: Jumbo Tron is at the top which contains restaurant name and quote of restaurant.</w:t>
      </w:r>
    </w:p>
    <w:p w:rsidR="00A92396" w:rsidRPr="00A52FB2" w:rsidRDefault="00A92396" w:rsidP="00A92396">
      <w:pPr>
        <w:pStyle w:val="ListParagraph"/>
        <w:numPr>
          <w:ilvl w:val="0"/>
          <w:numId w:val="3"/>
        </w:numPr>
        <w:jc w:val="both"/>
        <w:rPr>
          <w:rFonts w:cs="Arial"/>
          <w:lang w:val="en-IN"/>
        </w:rPr>
      </w:pPr>
      <w:r w:rsidRPr="00A52FB2">
        <w:rPr>
          <w:rFonts w:cs="Arial"/>
          <w:lang w:val="en-IN"/>
        </w:rPr>
        <w:t>R6: In the body of the page we have Special Menu, Weekend buffet and chef details of the restaurant.</w:t>
      </w:r>
    </w:p>
    <w:p w:rsidR="00A92396" w:rsidRPr="00A52FB2" w:rsidRDefault="00A92396" w:rsidP="00A92396">
      <w:pPr>
        <w:jc w:val="both"/>
        <w:rPr>
          <w:rFonts w:cs="Arial"/>
          <w:b/>
          <w:lang w:val="en-IN"/>
        </w:rPr>
      </w:pPr>
    </w:p>
    <w:p w:rsidR="00A92396" w:rsidRPr="00A52FB2" w:rsidRDefault="00A92396" w:rsidP="00A92396">
      <w:pPr>
        <w:jc w:val="both"/>
        <w:rPr>
          <w:rFonts w:cs="Arial"/>
          <w:b/>
          <w:lang w:val="en-IN"/>
        </w:rPr>
      </w:pPr>
      <w:r w:rsidRPr="00A52FB2">
        <w:rPr>
          <w:rFonts w:cs="Arial"/>
          <w:b/>
          <w:lang w:val="en-IN"/>
        </w:rPr>
        <w:t xml:space="preserve">About Page: </w:t>
      </w:r>
    </w:p>
    <w:p w:rsidR="00A92396" w:rsidRPr="00A52FB2" w:rsidRDefault="00A92396" w:rsidP="00A92396">
      <w:pPr>
        <w:pStyle w:val="ListParagraph"/>
        <w:numPr>
          <w:ilvl w:val="0"/>
          <w:numId w:val="4"/>
        </w:numPr>
        <w:jc w:val="both"/>
        <w:rPr>
          <w:rFonts w:cs="Arial"/>
          <w:lang w:val="en-IN"/>
        </w:rPr>
      </w:pPr>
      <w:r w:rsidRPr="00A52FB2">
        <w:rPr>
          <w:rFonts w:cs="Arial"/>
          <w:lang w:val="en-IN"/>
        </w:rPr>
        <w:t>R7: In the body of the page we have History of the restaurant.</w:t>
      </w:r>
    </w:p>
    <w:p w:rsidR="00A92396" w:rsidRPr="00A52FB2" w:rsidRDefault="00A92396" w:rsidP="00A92396">
      <w:pPr>
        <w:pStyle w:val="ListParagraph"/>
        <w:numPr>
          <w:ilvl w:val="0"/>
          <w:numId w:val="4"/>
        </w:numPr>
        <w:jc w:val="both"/>
      </w:pPr>
      <w:r w:rsidRPr="00A52FB2">
        <w:rPr>
          <w:rFonts w:cs="Arial"/>
          <w:lang w:val="en-IN"/>
        </w:rPr>
        <w:t>R8: Corporate Leadership which contains details of all the officials.</w:t>
      </w:r>
    </w:p>
    <w:p w:rsidR="00A92396" w:rsidRPr="00A52FB2" w:rsidRDefault="00A92396" w:rsidP="00A92396">
      <w:pPr>
        <w:ind w:left="720"/>
        <w:jc w:val="both"/>
      </w:pPr>
    </w:p>
    <w:p w:rsidR="00A92396" w:rsidRPr="00A52FB2" w:rsidRDefault="00A92396" w:rsidP="00A92396">
      <w:pPr>
        <w:pStyle w:val="Heading2"/>
        <w:jc w:val="both"/>
      </w:pPr>
      <w:r w:rsidRPr="00A52FB2">
        <w:t>3.2</w:t>
      </w:r>
      <w:r w:rsidRPr="00A52FB2">
        <w:tab/>
        <w:t>Access of website by clients</w:t>
      </w:r>
    </w:p>
    <w:p w:rsidR="00A92396" w:rsidRPr="00A52FB2" w:rsidRDefault="00A92396" w:rsidP="00A92396">
      <w:pPr>
        <w:pStyle w:val="ListParagraph"/>
        <w:numPr>
          <w:ilvl w:val="0"/>
          <w:numId w:val="5"/>
        </w:numPr>
        <w:jc w:val="both"/>
        <w:rPr>
          <w:rFonts w:cs="Arial"/>
          <w:lang w:val="en-IN"/>
        </w:rPr>
      </w:pPr>
      <w:bookmarkStart w:id="174" w:name="_Toc211421852"/>
      <w:bookmarkStart w:id="175" w:name="_Toc211734928"/>
      <w:bookmarkStart w:id="176" w:name="_Toc211920012"/>
      <w:bookmarkStart w:id="177" w:name="_Toc212877850"/>
      <w:bookmarkStart w:id="178" w:name="_Toc212878366"/>
      <w:bookmarkStart w:id="179" w:name="_Toc212878426"/>
      <w:bookmarkStart w:id="180" w:name="_Toc212879056"/>
      <w:bookmarkStart w:id="181" w:name="_Toc212879435"/>
      <w:bookmarkStart w:id="182" w:name="_Toc212879570"/>
      <w:bookmarkStart w:id="183" w:name="_Toc212879607"/>
      <w:bookmarkStart w:id="184" w:name="_Toc212879765"/>
      <w:bookmarkStart w:id="185" w:name="_Toc212879943"/>
      <w:bookmarkStart w:id="186" w:name="_Toc212880196"/>
      <w:bookmarkStart w:id="187" w:name="_Toc215027548"/>
      <w:bookmarkStart w:id="188" w:name="_Toc215027630"/>
      <w:bookmarkStart w:id="189" w:name="_Toc216509829"/>
      <w:bookmarkStart w:id="190" w:name="_Toc217356680"/>
      <w:bookmarkStart w:id="191" w:name="_Toc217358577"/>
      <w:bookmarkStart w:id="192" w:name="_Toc217794651"/>
      <w:bookmarkStart w:id="193" w:name="_Toc217801071"/>
      <w:bookmarkStart w:id="194" w:name="_Toc217801237"/>
      <w:bookmarkStart w:id="195" w:name="_Toc217802083"/>
      <w:bookmarkStart w:id="196" w:name="_Toc217802237"/>
      <w:bookmarkStart w:id="197" w:name="_Toc218926256"/>
      <w:bookmarkStart w:id="198" w:name="_Toc218926450"/>
      <w:bookmarkStart w:id="199" w:name="_Toc218926598"/>
      <w:bookmarkStart w:id="200" w:name="_Toc218927002"/>
      <w:bookmarkStart w:id="201" w:name="_Toc218927418"/>
      <w:bookmarkStart w:id="202" w:name="_Toc218927533"/>
      <w:bookmarkStart w:id="203" w:name="_Toc218927593"/>
      <w:bookmarkStart w:id="204" w:name="_Toc218927950"/>
      <w:bookmarkStart w:id="205" w:name="_Toc218928055"/>
      <w:bookmarkStart w:id="206" w:name="_Toc218928091"/>
      <w:bookmarkStart w:id="207" w:name="_Toc222619428"/>
      <w:bookmarkStart w:id="208" w:name="_Toc222649111"/>
      <w:bookmarkStart w:id="209" w:name="_Toc253485085"/>
      <w:bookmarkStart w:id="210" w:name="_Toc253494079"/>
      <w:r w:rsidRPr="00A52FB2">
        <w:rPr>
          <w:rFonts w:cs="Arial"/>
          <w:lang w:val="en-IN"/>
        </w:rPr>
        <w:t>At initial phase of the site, Client can access to home page and about page only.</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2"/>
        <w:jc w:val="both"/>
      </w:pPr>
      <w:r w:rsidRPr="00A52FB2">
        <w:t>3.3</w:t>
      </w:r>
      <w:r w:rsidRPr="00A52FB2">
        <w:tab/>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rsidRPr="00A52FB2">
        <w:t>Detailed Non-functional Requirements</w:t>
      </w:r>
    </w:p>
    <w:p w:rsidR="00A92396" w:rsidRPr="00A52FB2" w:rsidRDefault="00A92396" w:rsidP="00A92396">
      <w:pPr>
        <w:jc w:val="both"/>
      </w:pPr>
    </w:p>
    <w:p w:rsidR="00A92396" w:rsidRPr="00A52FB2" w:rsidRDefault="00A92396" w:rsidP="00A92396">
      <w:pPr>
        <w:pStyle w:val="ListParagraph"/>
        <w:numPr>
          <w:ilvl w:val="0"/>
          <w:numId w:val="6"/>
        </w:numPr>
        <w:jc w:val="both"/>
        <w:rPr>
          <w:rFonts w:cs="Arial"/>
          <w:lang w:val="en-IN"/>
        </w:rPr>
      </w:pPr>
      <w:r w:rsidRPr="00A52FB2">
        <w:rPr>
          <w:rFonts w:cs="Arial"/>
          <w:lang w:val="en-IN"/>
        </w:rPr>
        <w:t>Hardware: latest processor of device</w:t>
      </w:r>
    </w:p>
    <w:p w:rsidR="00A92396" w:rsidRPr="00A52FB2" w:rsidRDefault="00A92396" w:rsidP="00A92396">
      <w:pPr>
        <w:pStyle w:val="ListParagraph"/>
        <w:numPr>
          <w:ilvl w:val="0"/>
          <w:numId w:val="6"/>
        </w:numPr>
        <w:jc w:val="both"/>
        <w:rPr>
          <w:rFonts w:cs="Arial"/>
          <w:lang w:val="en-IN"/>
        </w:rPr>
      </w:pPr>
      <w:r w:rsidRPr="00A52FB2">
        <w:rPr>
          <w:rFonts w:cs="Arial"/>
          <w:lang w:val="en-IN"/>
        </w:rPr>
        <w:t>Operating System: android, Linux, Mac, Windows, etc.</w:t>
      </w:r>
    </w:p>
    <w:p w:rsidR="00A92396" w:rsidRPr="00A52FB2" w:rsidRDefault="00A92396" w:rsidP="00A92396">
      <w:pPr>
        <w:pStyle w:val="ListParagraph"/>
        <w:numPr>
          <w:ilvl w:val="0"/>
          <w:numId w:val="6"/>
        </w:numPr>
        <w:jc w:val="both"/>
        <w:rPr>
          <w:rFonts w:cs="Arial"/>
          <w:lang w:val="en-IN"/>
        </w:rPr>
      </w:pPr>
      <w:r w:rsidRPr="00A52FB2">
        <w:rPr>
          <w:rFonts w:cs="Arial"/>
          <w:lang w:val="en-IN"/>
        </w:rPr>
        <w:t>Internet Connections: Standard connection</w:t>
      </w:r>
    </w:p>
    <w:p w:rsidR="00A92396" w:rsidRPr="00A52FB2" w:rsidRDefault="00A92396" w:rsidP="00A92396">
      <w:pPr>
        <w:jc w:val="both"/>
      </w:pPr>
    </w:p>
    <w:p w:rsidR="00A92396" w:rsidRPr="00A52FB2" w:rsidRDefault="00A92396" w:rsidP="00A92396">
      <w:pPr>
        <w:jc w:val="both"/>
      </w:pPr>
    </w:p>
    <w:p w:rsidR="00A92396" w:rsidRPr="00A52FB2" w:rsidRDefault="00A92396" w:rsidP="00A92396">
      <w:pPr>
        <w:pStyle w:val="Heading2"/>
        <w:jc w:val="both"/>
      </w:pPr>
      <w:bookmarkStart w:id="211" w:name="_Toc211421853"/>
      <w:bookmarkStart w:id="212" w:name="_Toc211734929"/>
      <w:bookmarkStart w:id="213" w:name="_Toc211920013"/>
      <w:bookmarkStart w:id="214" w:name="_Toc212877851"/>
      <w:bookmarkStart w:id="215" w:name="_Toc212878367"/>
      <w:bookmarkStart w:id="216" w:name="_Toc212878427"/>
      <w:bookmarkStart w:id="217" w:name="_Toc212879057"/>
      <w:bookmarkStart w:id="218" w:name="_Toc212879436"/>
      <w:bookmarkStart w:id="219" w:name="_Toc212879571"/>
      <w:bookmarkStart w:id="220" w:name="_Toc212879608"/>
      <w:bookmarkStart w:id="221" w:name="_Toc212879766"/>
      <w:bookmarkStart w:id="222" w:name="_Toc212879944"/>
      <w:bookmarkStart w:id="223" w:name="_Toc212880197"/>
      <w:bookmarkStart w:id="224" w:name="_Toc215027549"/>
      <w:bookmarkStart w:id="225" w:name="_Toc215027631"/>
      <w:bookmarkStart w:id="226" w:name="_Toc216509830"/>
      <w:bookmarkStart w:id="227" w:name="_Toc217356681"/>
      <w:bookmarkStart w:id="228" w:name="_Toc217358578"/>
      <w:bookmarkStart w:id="229" w:name="_Toc217794652"/>
      <w:bookmarkStart w:id="230" w:name="_Toc217801072"/>
      <w:bookmarkStart w:id="231" w:name="_Toc217801238"/>
      <w:bookmarkStart w:id="232" w:name="_Toc217802084"/>
      <w:bookmarkStart w:id="233" w:name="_Toc217802238"/>
      <w:bookmarkStart w:id="234" w:name="_Toc218926257"/>
      <w:bookmarkStart w:id="235" w:name="_Toc218926451"/>
      <w:bookmarkStart w:id="236" w:name="_Toc218926599"/>
      <w:bookmarkStart w:id="237" w:name="_Toc218927003"/>
      <w:bookmarkStart w:id="238" w:name="_Toc218927419"/>
      <w:bookmarkStart w:id="239" w:name="_Toc218927534"/>
      <w:bookmarkStart w:id="240" w:name="_Toc218927594"/>
      <w:bookmarkStart w:id="241" w:name="_Toc218927951"/>
      <w:bookmarkStart w:id="242" w:name="_Toc218928056"/>
      <w:bookmarkStart w:id="243" w:name="_Toc218928092"/>
      <w:bookmarkStart w:id="244" w:name="_Toc222619429"/>
      <w:bookmarkStart w:id="245" w:name="_Toc222649112"/>
      <w:bookmarkStart w:id="246" w:name="_Toc253485086"/>
      <w:bookmarkStart w:id="247" w:name="_Toc253494080"/>
      <w:r w:rsidRPr="00A52FB2">
        <w:t>3.4</w:t>
      </w:r>
      <w:r w:rsidRPr="00A52FB2">
        <w:tab/>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sidRPr="00A52FB2">
        <w:t>System Evolution</w:t>
      </w:r>
    </w:p>
    <w:p w:rsidR="00A92396" w:rsidRPr="00A52FB2" w:rsidRDefault="00A92396" w:rsidP="00A92396">
      <w:pPr>
        <w:jc w:val="both"/>
        <w:rPr>
          <w:rFonts w:cs="Arial"/>
          <w:lang w:val="en-IN"/>
        </w:rPr>
      </w:pPr>
    </w:p>
    <w:p w:rsidR="00A92396" w:rsidRPr="00A52FB2" w:rsidRDefault="00A92396" w:rsidP="00A92396">
      <w:pPr>
        <w:jc w:val="both"/>
        <w:rPr>
          <w:rFonts w:cs="Arial"/>
          <w:lang w:val="en-IN"/>
        </w:rPr>
      </w:pPr>
      <w:r w:rsidRPr="00A52FB2">
        <w:rPr>
          <w:rFonts w:cs="Arial"/>
          <w:lang w:val="en-IN"/>
        </w:rPr>
        <w:t>In future the system can be evolved by adding few more pages to the site which gives detailed functionality of the restaurant and its dishes. There can be login credential for the existing customer so as to easy check out for online order. User can book online table for dine. There can be feedback form so as to get the review of the customers.</w:t>
      </w:r>
    </w:p>
    <w:p w:rsidR="00A92396" w:rsidRDefault="00A92396" w:rsidP="00A92396"/>
    <w:p w:rsidR="00415602" w:rsidRPr="00A52FB2" w:rsidRDefault="00415602" w:rsidP="00415602">
      <w:pPr>
        <w:pStyle w:val="Heading1"/>
        <w:jc w:val="both"/>
      </w:pPr>
      <w:bookmarkStart w:id="248" w:name="_Toc160347163"/>
      <w:bookmarkStart w:id="249" w:name="_Toc162073590"/>
      <w:bookmarkStart w:id="250" w:name="_Toc162417588"/>
      <w:bookmarkStart w:id="251" w:name="_Toc162423769"/>
      <w:bookmarkStart w:id="252" w:name="_Toc162676938"/>
      <w:bookmarkStart w:id="253" w:name="_Toc200179259"/>
      <w:bookmarkStart w:id="254" w:name="_Toc211758963"/>
      <w:bookmarkStart w:id="255" w:name="_Toc217796484"/>
      <w:bookmarkStart w:id="256" w:name="_Toc257902530"/>
      <w:r w:rsidRPr="00A52FB2">
        <w:t>4.</w:t>
      </w:r>
      <w:r w:rsidRPr="00A52FB2">
        <w:tab/>
      </w:r>
      <w:bookmarkEnd w:id="248"/>
      <w:bookmarkEnd w:id="249"/>
      <w:bookmarkEnd w:id="250"/>
      <w:bookmarkEnd w:id="251"/>
      <w:bookmarkEnd w:id="252"/>
      <w:bookmarkEnd w:id="253"/>
      <w:bookmarkEnd w:id="254"/>
      <w:bookmarkEnd w:id="255"/>
      <w:bookmarkEnd w:id="256"/>
      <w:r w:rsidRPr="00A52FB2">
        <w:t>SCM Roles and responsibilities</w:t>
      </w:r>
    </w:p>
    <w:p w:rsidR="00415602" w:rsidRPr="00A52FB2" w:rsidRDefault="00415602" w:rsidP="00415602">
      <w:pPr>
        <w:jc w:val="both"/>
        <w:rPr>
          <w:rFonts w:cs="Arial"/>
          <w:b/>
          <w:bCs/>
          <w:sz w:val="24"/>
          <w:lang w:val="en-IN"/>
        </w:rPr>
      </w:pPr>
    </w:p>
    <w:p w:rsidR="00415602" w:rsidRPr="00B62917" w:rsidRDefault="00415602" w:rsidP="00415602">
      <w:pPr>
        <w:jc w:val="both"/>
        <w:rPr>
          <w:rFonts w:cs="Arial"/>
          <w:b/>
          <w:bCs/>
          <w:sz w:val="24"/>
          <w:u w:val="double"/>
          <w:lang w:val="en-IN"/>
        </w:rPr>
      </w:pPr>
      <w:r w:rsidRPr="00B62917">
        <w:rPr>
          <w:rFonts w:cs="Arial"/>
          <w:b/>
          <w:bCs/>
          <w:sz w:val="24"/>
          <w:u w:val="double"/>
          <w:lang w:val="en-IN"/>
        </w:rPr>
        <w:t>Project Manager</w:t>
      </w:r>
    </w:p>
    <w:p w:rsidR="00415602" w:rsidRPr="00A52FB2" w:rsidRDefault="00415602" w:rsidP="00415602">
      <w:pPr>
        <w:jc w:val="both"/>
        <w:rPr>
          <w:b/>
        </w:rPr>
      </w:pPr>
      <w:r w:rsidRPr="00A52FB2">
        <w:rPr>
          <w:b/>
        </w:rPr>
        <w:t>Responsibilities</w:t>
      </w:r>
    </w:p>
    <w:p w:rsidR="00415602" w:rsidRPr="00A52FB2" w:rsidRDefault="00415602" w:rsidP="00415602">
      <w:pPr>
        <w:numPr>
          <w:ilvl w:val="0"/>
          <w:numId w:val="7"/>
        </w:numPr>
        <w:jc w:val="both"/>
      </w:pPr>
      <w:r w:rsidRPr="00A52FB2">
        <w:lastRenderedPageBreak/>
        <w:t>Establish the overall project schedule for SCM activities with Configuration Management Manager (CMM)</w:t>
      </w:r>
    </w:p>
    <w:p w:rsidR="00415602" w:rsidRPr="00A52FB2" w:rsidRDefault="00415602" w:rsidP="00415602">
      <w:pPr>
        <w:numPr>
          <w:ilvl w:val="0"/>
          <w:numId w:val="7"/>
        </w:numPr>
        <w:jc w:val="both"/>
      </w:pPr>
      <w:r w:rsidRPr="00A52FB2">
        <w:t>Validates that team members have been trained in and knowledgeable of SCM concepts and techniques and that they are applied to project activities</w:t>
      </w:r>
    </w:p>
    <w:p w:rsidR="00415602" w:rsidRPr="00A52FB2" w:rsidRDefault="00415602" w:rsidP="00415602">
      <w:pPr>
        <w:numPr>
          <w:ilvl w:val="0"/>
          <w:numId w:val="7"/>
        </w:numPr>
        <w:jc w:val="both"/>
      </w:pPr>
      <w:r w:rsidRPr="00A52FB2">
        <w:t>Ensure compliance with the SCM standards and procedures set by the CMM, the Change Control Board (CCB), and any other affected groups as outlined in this plan</w:t>
      </w:r>
    </w:p>
    <w:p w:rsidR="00415602" w:rsidRPr="00A52FB2" w:rsidRDefault="00415602" w:rsidP="00415602">
      <w:pPr>
        <w:numPr>
          <w:ilvl w:val="0"/>
          <w:numId w:val="7"/>
        </w:numPr>
        <w:jc w:val="both"/>
      </w:pPr>
      <w:r w:rsidRPr="00A52FB2">
        <w:t>Participate as a member of the Change Control Board</w:t>
      </w:r>
    </w:p>
    <w:p w:rsidR="00415602" w:rsidRPr="00A52FB2" w:rsidRDefault="00415602" w:rsidP="00415602">
      <w:pPr>
        <w:jc w:val="both"/>
        <w:rPr>
          <w:b/>
          <w:bCs/>
          <w:sz w:val="28"/>
          <w:szCs w:val="28"/>
        </w:rPr>
      </w:pPr>
    </w:p>
    <w:p w:rsidR="00415602" w:rsidRPr="00B62917" w:rsidRDefault="00415602" w:rsidP="00415602">
      <w:pPr>
        <w:jc w:val="both"/>
        <w:rPr>
          <w:b/>
          <w:bCs/>
          <w:sz w:val="24"/>
          <w:u w:val="double"/>
        </w:rPr>
      </w:pPr>
      <w:r w:rsidRPr="00B62917">
        <w:rPr>
          <w:b/>
          <w:bCs/>
          <w:sz w:val="24"/>
          <w:u w:val="double"/>
        </w:rPr>
        <w:t>Product Owner</w:t>
      </w:r>
    </w:p>
    <w:p w:rsidR="00415602" w:rsidRPr="00A52FB2" w:rsidRDefault="00415602" w:rsidP="00415602">
      <w:pPr>
        <w:jc w:val="both"/>
        <w:rPr>
          <w:b/>
        </w:rPr>
      </w:pPr>
      <w:r w:rsidRPr="00A52FB2">
        <w:rPr>
          <w:b/>
        </w:rPr>
        <w:t>Responsibilities</w:t>
      </w:r>
    </w:p>
    <w:p w:rsidR="00415602" w:rsidRPr="00A52FB2" w:rsidRDefault="00415602" w:rsidP="00415602">
      <w:pPr>
        <w:numPr>
          <w:ilvl w:val="0"/>
          <w:numId w:val="13"/>
        </w:numPr>
        <w:jc w:val="both"/>
      </w:pPr>
      <w:r w:rsidRPr="00A52FB2">
        <w:t>Ensure compliance with the SCM standards and procedures set by the CMM, the Change Control Board (CCB), and any other affected groups as outlined in this plan</w:t>
      </w:r>
    </w:p>
    <w:p w:rsidR="00415602" w:rsidRPr="00A52FB2" w:rsidRDefault="00415602" w:rsidP="00415602">
      <w:pPr>
        <w:numPr>
          <w:ilvl w:val="0"/>
          <w:numId w:val="13"/>
        </w:numPr>
        <w:jc w:val="both"/>
      </w:pPr>
      <w:r w:rsidRPr="00A52FB2">
        <w:t>Participate as a member of the Change Control Board</w:t>
      </w:r>
    </w:p>
    <w:p w:rsidR="00415602" w:rsidRPr="00A52FB2" w:rsidRDefault="00415602" w:rsidP="00415602">
      <w:pPr>
        <w:jc w:val="both"/>
        <w:rPr>
          <w:b/>
          <w:bCs/>
          <w:sz w:val="28"/>
          <w:szCs w:val="28"/>
        </w:rPr>
      </w:pPr>
    </w:p>
    <w:p w:rsidR="00415602" w:rsidRPr="00B62917" w:rsidRDefault="00415602" w:rsidP="00415602">
      <w:pPr>
        <w:jc w:val="both"/>
        <w:rPr>
          <w:b/>
          <w:bCs/>
          <w:sz w:val="24"/>
          <w:u w:val="double"/>
        </w:rPr>
      </w:pPr>
      <w:r w:rsidRPr="00B62917">
        <w:rPr>
          <w:b/>
          <w:bCs/>
          <w:sz w:val="24"/>
          <w:u w:val="double"/>
        </w:rPr>
        <w:t>Configuration Management Manager</w:t>
      </w:r>
    </w:p>
    <w:p w:rsidR="00415602" w:rsidRPr="00A52FB2" w:rsidRDefault="00415602" w:rsidP="00415602">
      <w:pPr>
        <w:jc w:val="both"/>
        <w:rPr>
          <w:b/>
        </w:rPr>
      </w:pPr>
      <w:r w:rsidRPr="00A52FB2">
        <w:rPr>
          <w:b/>
        </w:rPr>
        <w:t>Responsibilities</w:t>
      </w:r>
    </w:p>
    <w:p w:rsidR="00415602" w:rsidRPr="00A52FB2" w:rsidRDefault="00415602" w:rsidP="00415602">
      <w:pPr>
        <w:numPr>
          <w:ilvl w:val="0"/>
          <w:numId w:val="12"/>
        </w:numPr>
        <w:jc w:val="both"/>
      </w:pPr>
      <w:r w:rsidRPr="00A52FB2">
        <w:t>Document the SCM Plan with assistance from the Project Manager</w:t>
      </w:r>
    </w:p>
    <w:p w:rsidR="00415602" w:rsidRPr="00A52FB2" w:rsidRDefault="00415602" w:rsidP="00415602">
      <w:pPr>
        <w:numPr>
          <w:ilvl w:val="0"/>
          <w:numId w:val="12"/>
        </w:numPr>
        <w:jc w:val="both"/>
      </w:pPr>
      <w:r w:rsidRPr="00A52FB2">
        <w:t>Create and update the SCM Plan, as well as communicating the contents of the plan to the project team</w:t>
      </w:r>
    </w:p>
    <w:p w:rsidR="00415602" w:rsidRPr="00A52FB2" w:rsidRDefault="00415602" w:rsidP="00415602">
      <w:pPr>
        <w:jc w:val="both"/>
      </w:pPr>
    </w:p>
    <w:p w:rsidR="00415602" w:rsidRPr="00A52FB2" w:rsidRDefault="00415602" w:rsidP="00415602">
      <w:pPr>
        <w:rPr>
          <w:bCs/>
        </w:rPr>
      </w:pPr>
      <w:r>
        <w:rPr>
          <w:b/>
          <w:bCs/>
          <w:u w:val="single"/>
        </w:rPr>
        <w:t xml:space="preserve">SCM </w:t>
      </w:r>
      <w:r w:rsidRPr="00A52FB2">
        <w:rPr>
          <w:b/>
          <w:bCs/>
          <w:u w:val="single"/>
        </w:rPr>
        <w:t>Planning</w:t>
      </w:r>
      <w:r>
        <w:rPr>
          <w:b/>
          <w:bCs/>
          <w:u w:val="single"/>
        </w:rPr>
        <w:t>:</w:t>
      </w:r>
      <w:r w:rsidRPr="00A52FB2">
        <w:rPr>
          <w:b/>
          <w:bCs/>
          <w:u w:val="single"/>
        </w:rPr>
        <w:br/>
      </w:r>
    </w:p>
    <w:p w:rsidR="00415602" w:rsidRPr="00A52FB2" w:rsidRDefault="00415602" w:rsidP="00415602">
      <w:pPr>
        <w:numPr>
          <w:ilvl w:val="0"/>
          <w:numId w:val="8"/>
        </w:numPr>
        <w:jc w:val="both"/>
      </w:pPr>
      <w:r w:rsidRPr="00A52FB2">
        <w:t>Identify the Configuration Items (Cis) to be managed under the SCM processes</w:t>
      </w:r>
    </w:p>
    <w:p w:rsidR="00415602" w:rsidRPr="00A52FB2" w:rsidRDefault="00415602" w:rsidP="00415602">
      <w:pPr>
        <w:numPr>
          <w:ilvl w:val="0"/>
          <w:numId w:val="8"/>
        </w:numPr>
        <w:jc w:val="both"/>
      </w:pPr>
      <w:r w:rsidRPr="00A52FB2">
        <w:t>Create, manage and maintain the SCM Plan, standards, and procedures</w:t>
      </w:r>
    </w:p>
    <w:p w:rsidR="00415602" w:rsidRPr="00A52FB2" w:rsidRDefault="00415602" w:rsidP="00415602">
      <w:pPr>
        <w:numPr>
          <w:ilvl w:val="0"/>
          <w:numId w:val="8"/>
        </w:numPr>
        <w:jc w:val="both"/>
      </w:pPr>
      <w:r w:rsidRPr="00A52FB2">
        <w:t>Communicate any changes to the SCM Plan, standards, and procedures to all stakeholders</w:t>
      </w:r>
    </w:p>
    <w:p w:rsidR="00415602" w:rsidRPr="00A52FB2" w:rsidRDefault="00415602" w:rsidP="00415602">
      <w:pPr>
        <w:numPr>
          <w:ilvl w:val="0"/>
          <w:numId w:val="8"/>
        </w:numPr>
        <w:jc w:val="both"/>
      </w:pPr>
      <w:r w:rsidRPr="00A52FB2">
        <w:t>Validate that all project team members involved in the SCM process receive training on their roles</w:t>
      </w:r>
    </w:p>
    <w:p w:rsidR="00415602" w:rsidRPr="00A52FB2" w:rsidRDefault="00415602" w:rsidP="00415602">
      <w:pPr>
        <w:numPr>
          <w:ilvl w:val="0"/>
          <w:numId w:val="8"/>
        </w:numPr>
        <w:jc w:val="both"/>
      </w:pPr>
      <w:r w:rsidRPr="00A52FB2">
        <w:t>Update the SCM Plan, as appropriate</w:t>
      </w:r>
    </w:p>
    <w:p w:rsidR="00415602" w:rsidRPr="00A52FB2" w:rsidRDefault="00415602" w:rsidP="00415602">
      <w:pPr>
        <w:numPr>
          <w:ilvl w:val="0"/>
          <w:numId w:val="8"/>
        </w:numPr>
        <w:jc w:val="both"/>
      </w:pPr>
      <w:r w:rsidRPr="00A52FB2">
        <w:t>Communicate updates to the SCM Plan to the appropriate project team members</w:t>
      </w:r>
    </w:p>
    <w:p w:rsidR="00415602" w:rsidRPr="00A52FB2" w:rsidRDefault="00415602" w:rsidP="00415602">
      <w:pPr>
        <w:numPr>
          <w:ilvl w:val="0"/>
          <w:numId w:val="8"/>
        </w:numPr>
        <w:jc w:val="both"/>
      </w:pPr>
      <w:r w:rsidRPr="00A52FB2">
        <w:t>Form and lead a SCM Team</w:t>
      </w:r>
    </w:p>
    <w:p w:rsidR="00415602" w:rsidRPr="00A52FB2" w:rsidRDefault="00415602" w:rsidP="00415602">
      <w:pPr>
        <w:numPr>
          <w:ilvl w:val="0"/>
          <w:numId w:val="8"/>
        </w:numPr>
        <w:jc w:val="both"/>
      </w:pPr>
      <w:r w:rsidRPr="00A52FB2">
        <w:t>Approve changes to the SCM Plan</w:t>
      </w:r>
    </w:p>
    <w:p w:rsidR="00415602" w:rsidRPr="00A52FB2" w:rsidRDefault="00415602" w:rsidP="00415602">
      <w:pPr>
        <w:jc w:val="both"/>
      </w:pPr>
    </w:p>
    <w:p w:rsidR="00415602" w:rsidRPr="00A52FB2" w:rsidRDefault="00415602" w:rsidP="00415602">
      <w:bookmarkStart w:id="257" w:name="_Toc529673173"/>
      <w:r w:rsidRPr="00A52FB2">
        <w:rPr>
          <w:b/>
          <w:u w:val="single"/>
        </w:rPr>
        <w:t>Implementing Changes</w:t>
      </w:r>
      <w:r>
        <w:rPr>
          <w:b/>
          <w:u w:val="single"/>
        </w:rPr>
        <w:t>:</w:t>
      </w:r>
      <w:r w:rsidRPr="00A52FB2">
        <w:rPr>
          <w:b/>
          <w:u w:val="single"/>
        </w:rPr>
        <w:br/>
      </w:r>
    </w:p>
    <w:p w:rsidR="00415602" w:rsidRPr="00A52FB2" w:rsidRDefault="00415602" w:rsidP="00415602">
      <w:pPr>
        <w:numPr>
          <w:ilvl w:val="0"/>
          <w:numId w:val="9"/>
        </w:numPr>
        <w:jc w:val="both"/>
      </w:pPr>
      <w:r w:rsidRPr="00A52FB2">
        <w:t xml:space="preserve">Participate as a member of the Change Control Board (CCB) </w:t>
      </w:r>
    </w:p>
    <w:p w:rsidR="00415602" w:rsidRPr="00A52FB2" w:rsidRDefault="00415602" w:rsidP="00415602">
      <w:pPr>
        <w:numPr>
          <w:ilvl w:val="0"/>
          <w:numId w:val="9"/>
        </w:numPr>
        <w:jc w:val="both"/>
      </w:pPr>
      <w:r w:rsidRPr="00A52FB2">
        <w:t>Create SCM products (baselines, application environments), as authorized by the CCB</w:t>
      </w:r>
    </w:p>
    <w:p w:rsidR="00415602" w:rsidRPr="00A52FB2" w:rsidRDefault="00415602" w:rsidP="00415602">
      <w:pPr>
        <w:numPr>
          <w:ilvl w:val="0"/>
          <w:numId w:val="9"/>
        </w:numPr>
        <w:jc w:val="both"/>
      </w:pPr>
      <w:r w:rsidRPr="00A52FB2">
        <w:t>Process and track software request for change (RFC’s)</w:t>
      </w:r>
    </w:p>
    <w:p w:rsidR="00415602" w:rsidRPr="00A52FB2" w:rsidRDefault="00415602" w:rsidP="00415602">
      <w:pPr>
        <w:numPr>
          <w:ilvl w:val="0"/>
          <w:numId w:val="9"/>
        </w:numPr>
        <w:jc w:val="both"/>
      </w:pPr>
      <w:r w:rsidRPr="00A52FB2">
        <w:t xml:space="preserve">Function as the point of contact with Infrastructure Services to analyze proposed changes and to insure interoperability between hardware and software components </w:t>
      </w:r>
    </w:p>
    <w:p w:rsidR="00415602" w:rsidRPr="00A52FB2" w:rsidRDefault="00415602" w:rsidP="00415602">
      <w:pPr>
        <w:jc w:val="both"/>
      </w:pPr>
    </w:p>
    <w:p w:rsidR="00415602" w:rsidRPr="00A52FB2" w:rsidRDefault="00415602" w:rsidP="00415602">
      <w:r w:rsidRPr="00A52FB2">
        <w:rPr>
          <w:b/>
          <w:u w:val="single"/>
        </w:rPr>
        <w:t>Tracking, Reporting and Audits</w:t>
      </w:r>
      <w:r>
        <w:rPr>
          <w:b/>
          <w:u w:val="single"/>
        </w:rPr>
        <w:t>:</w:t>
      </w:r>
      <w:r w:rsidRPr="00A52FB2">
        <w:rPr>
          <w:b/>
          <w:u w:val="single"/>
        </w:rPr>
        <w:br/>
      </w:r>
    </w:p>
    <w:p w:rsidR="00415602" w:rsidRPr="00A52FB2" w:rsidRDefault="00415602" w:rsidP="00415602">
      <w:pPr>
        <w:numPr>
          <w:ilvl w:val="0"/>
          <w:numId w:val="10"/>
        </w:numPr>
        <w:jc w:val="both"/>
      </w:pPr>
      <w:r w:rsidRPr="00A52FB2">
        <w:t>Validate that configuration item change requests and problem reports for all CIs are initiated, recorded, reviewed, approved, and tracked according to the SCM Plan</w:t>
      </w:r>
    </w:p>
    <w:p w:rsidR="00415602" w:rsidRPr="00A52FB2" w:rsidRDefault="00415602" w:rsidP="00415602">
      <w:pPr>
        <w:numPr>
          <w:ilvl w:val="0"/>
          <w:numId w:val="10"/>
        </w:numPr>
        <w:jc w:val="both"/>
      </w:pPr>
      <w:r w:rsidRPr="00A52FB2">
        <w:t>Ensure all Functional and Physical Configuration Audits are performed</w:t>
      </w:r>
    </w:p>
    <w:p w:rsidR="00415602" w:rsidRPr="00A52FB2" w:rsidRDefault="00415602" w:rsidP="00415602">
      <w:pPr>
        <w:numPr>
          <w:ilvl w:val="0"/>
          <w:numId w:val="10"/>
        </w:numPr>
        <w:jc w:val="both"/>
      </w:pPr>
      <w:r w:rsidRPr="00A52FB2">
        <w:t>Respond to requests for status regarding SCM activities from managers and auditors</w:t>
      </w:r>
    </w:p>
    <w:bookmarkEnd w:id="257"/>
    <w:p w:rsidR="00415602" w:rsidRPr="00A52FB2" w:rsidRDefault="00415602" w:rsidP="00415602">
      <w:pPr>
        <w:jc w:val="both"/>
        <w:rPr>
          <w:b/>
          <w:bCs/>
          <w:sz w:val="28"/>
          <w:szCs w:val="28"/>
        </w:rPr>
      </w:pPr>
    </w:p>
    <w:p w:rsidR="00415602" w:rsidRPr="00B62917" w:rsidRDefault="00415602" w:rsidP="00415602">
      <w:pPr>
        <w:jc w:val="both"/>
        <w:rPr>
          <w:b/>
          <w:bCs/>
          <w:sz w:val="24"/>
          <w:u w:val="double"/>
        </w:rPr>
      </w:pPr>
      <w:r w:rsidRPr="00B62917">
        <w:rPr>
          <w:b/>
          <w:bCs/>
          <w:sz w:val="24"/>
          <w:u w:val="double"/>
        </w:rPr>
        <w:lastRenderedPageBreak/>
        <w:t>Change Control Board</w:t>
      </w:r>
    </w:p>
    <w:p w:rsidR="00415602" w:rsidRPr="00A52FB2" w:rsidRDefault="00415602" w:rsidP="00415602">
      <w:pPr>
        <w:jc w:val="both"/>
      </w:pPr>
      <w:r w:rsidRPr="00A52FB2">
        <w:rPr>
          <w:b/>
        </w:rPr>
        <w:t>Responsibilities</w:t>
      </w:r>
      <w:r w:rsidRPr="00A52FB2">
        <w:rPr>
          <w:b/>
        </w:rPr>
        <w:br/>
      </w:r>
    </w:p>
    <w:p w:rsidR="00415602" w:rsidRPr="00A52FB2" w:rsidRDefault="00415602" w:rsidP="00415602">
      <w:pPr>
        <w:numPr>
          <w:ilvl w:val="0"/>
          <w:numId w:val="11"/>
        </w:numPr>
        <w:jc w:val="both"/>
      </w:pPr>
      <w:r w:rsidRPr="00A52FB2">
        <w:t>Monitor changes and updates to project requirements</w:t>
      </w:r>
    </w:p>
    <w:p w:rsidR="00415602" w:rsidRPr="00A52FB2" w:rsidRDefault="00415602" w:rsidP="00415602">
      <w:pPr>
        <w:numPr>
          <w:ilvl w:val="0"/>
          <w:numId w:val="11"/>
        </w:numPr>
        <w:jc w:val="both"/>
      </w:pPr>
      <w:r w:rsidRPr="00A52FB2">
        <w:t xml:space="preserve">Authorized approvers for </w:t>
      </w:r>
      <w:r>
        <w:t xml:space="preserve">the establishment / changes to </w:t>
      </w:r>
      <w:r w:rsidRPr="00A52FB2">
        <w:t>application baselines and the identification of CIs</w:t>
      </w:r>
    </w:p>
    <w:p w:rsidR="00415602" w:rsidRPr="00A52FB2" w:rsidRDefault="00415602" w:rsidP="00415602">
      <w:pPr>
        <w:numPr>
          <w:ilvl w:val="0"/>
          <w:numId w:val="11"/>
        </w:numPr>
        <w:jc w:val="both"/>
      </w:pPr>
      <w:r w:rsidRPr="00A52FB2">
        <w:t>Ensure that all approved changes and updates to CIs are placed under configuration control</w:t>
      </w:r>
    </w:p>
    <w:p w:rsidR="00415602" w:rsidRPr="00A52FB2" w:rsidRDefault="00415602" w:rsidP="00415602">
      <w:pPr>
        <w:numPr>
          <w:ilvl w:val="0"/>
          <w:numId w:val="11"/>
        </w:numPr>
        <w:jc w:val="both"/>
      </w:pPr>
      <w:r w:rsidRPr="00A52FB2">
        <w:t>Use the SCM Plan as its primary decision-making resource</w:t>
      </w:r>
    </w:p>
    <w:p w:rsidR="00415602" w:rsidRPr="00A52FB2" w:rsidRDefault="00415602" w:rsidP="00415602">
      <w:pPr>
        <w:numPr>
          <w:ilvl w:val="0"/>
          <w:numId w:val="11"/>
        </w:numPr>
        <w:jc w:val="both"/>
      </w:pPr>
      <w:r w:rsidRPr="00A52FB2">
        <w:t>Authorized approvers for the submission of Requests for Change (RFC) and supports and provide input to Local Change Advisory Boards (LCABs) and the Enterprise Change Advisory Board (ECAB) functions related to the DTMB Service Management Center Request for Change (RFC) process</w:t>
      </w:r>
    </w:p>
    <w:p w:rsidR="00415602" w:rsidRPr="00A52FB2" w:rsidRDefault="00415602" w:rsidP="00415602">
      <w:pPr>
        <w:numPr>
          <w:ilvl w:val="0"/>
          <w:numId w:val="11"/>
        </w:numPr>
        <w:jc w:val="both"/>
      </w:pPr>
      <w:r w:rsidRPr="00A52FB2">
        <w:t>Attend regularly scheduled meetings of the CCB</w:t>
      </w:r>
    </w:p>
    <w:p w:rsidR="00415602" w:rsidRPr="00A52FB2" w:rsidRDefault="00415602" w:rsidP="00415602">
      <w:pPr>
        <w:numPr>
          <w:ilvl w:val="0"/>
          <w:numId w:val="11"/>
        </w:numPr>
        <w:jc w:val="both"/>
      </w:pPr>
      <w:r w:rsidRPr="00A52FB2">
        <w:t>Reviews and discusses new change requests with CCB members and affected stakeholders</w:t>
      </w:r>
    </w:p>
    <w:p w:rsidR="00415602" w:rsidRPr="00A52FB2" w:rsidRDefault="00415602" w:rsidP="00415602">
      <w:pPr>
        <w:numPr>
          <w:ilvl w:val="0"/>
          <w:numId w:val="11"/>
        </w:numPr>
        <w:jc w:val="both"/>
      </w:pPr>
      <w:r w:rsidRPr="00A52FB2">
        <w:t>Prioritizes change requests</w:t>
      </w:r>
    </w:p>
    <w:p w:rsidR="00415602" w:rsidRPr="00A52FB2" w:rsidRDefault="00415602" w:rsidP="00415602">
      <w:pPr>
        <w:numPr>
          <w:ilvl w:val="0"/>
          <w:numId w:val="11"/>
        </w:numPr>
        <w:jc w:val="both"/>
      </w:pPr>
      <w:r w:rsidRPr="00A52FB2">
        <w:t>Authorizes research on change requests</w:t>
      </w:r>
    </w:p>
    <w:p w:rsidR="00415602" w:rsidRPr="00A52FB2" w:rsidRDefault="00415602" w:rsidP="00415602">
      <w:pPr>
        <w:numPr>
          <w:ilvl w:val="0"/>
          <w:numId w:val="11"/>
        </w:numPr>
        <w:jc w:val="both"/>
      </w:pPr>
      <w:r w:rsidRPr="00A52FB2">
        <w:t>Approves the commencement of work on change requests (make active)</w:t>
      </w:r>
    </w:p>
    <w:p w:rsidR="00415602" w:rsidRPr="00A52FB2" w:rsidRDefault="00415602" w:rsidP="00415602">
      <w:pPr>
        <w:numPr>
          <w:ilvl w:val="0"/>
          <w:numId w:val="11"/>
        </w:numPr>
        <w:jc w:val="both"/>
      </w:pPr>
      <w:r w:rsidRPr="00A52FB2">
        <w:t>Reviews the status of active change requests</w:t>
      </w:r>
    </w:p>
    <w:p w:rsidR="00415602" w:rsidRPr="00A52FB2" w:rsidRDefault="00415602" w:rsidP="00415602">
      <w:pPr>
        <w:numPr>
          <w:ilvl w:val="0"/>
          <w:numId w:val="11"/>
        </w:numPr>
        <w:jc w:val="both"/>
      </w:pPr>
      <w:r w:rsidRPr="00A52FB2">
        <w:t>Create and communicate minutes from the CCB to affected groups</w:t>
      </w:r>
    </w:p>
    <w:p w:rsidR="00415602" w:rsidRDefault="00415602" w:rsidP="00A92396">
      <w:bookmarkStart w:id="258" w:name="_GoBack"/>
      <w:bookmarkEnd w:id="258"/>
    </w:p>
    <w:p w:rsidR="00973280" w:rsidRDefault="00973280"/>
    <w:sectPr w:rsidR="00973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7733DD"/>
    <w:multiLevelType w:val="hybridMultilevel"/>
    <w:tmpl w:val="D204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E6EB4"/>
    <w:multiLevelType w:val="hybridMultilevel"/>
    <w:tmpl w:val="67DA96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2A7A09"/>
    <w:multiLevelType w:val="hybridMultilevel"/>
    <w:tmpl w:val="0264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E6D4D"/>
    <w:multiLevelType w:val="hybridMultilevel"/>
    <w:tmpl w:val="E5A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737CB"/>
    <w:multiLevelType w:val="hybridMultilevel"/>
    <w:tmpl w:val="55F61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85569D"/>
    <w:multiLevelType w:val="hybridMultilevel"/>
    <w:tmpl w:val="0B46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076ED"/>
    <w:multiLevelType w:val="hybridMultilevel"/>
    <w:tmpl w:val="5BAAE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20DB5"/>
    <w:multiLevelType w:val="hybridMultilevel"/>
    <w:tmpl w:val="0CD0D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255C69"/>
    <w:multiLevelType w:val="hybridMultilevel"/>
    <w:tmpl w:val="0952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E5690"/>
    <w:multiLevelType w:val="hybridMultilevel"/>
    <w:tmpl w:val="3932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552557"/>
    <w:multiLevelType w:val="hybridMultilevel"/>
    <w:tmpl w:val="8B18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D4C28"/>
    <w:multiLevelType w:val="hybridMultilevel"/>
    <w:tmpl w:val="AC30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9"/>
  </w:num>
  <w:num w:numId="4">
    <w:abstractNumId w:val="1"/>
  </w:num>
  <w:num w:numId="5">
    <w:abstractNumId w:val="3"/>
  </w:num>
  <w:num w:numId="6">
    <w:abstractNumId w:val="7"/>
  </w:num>
  <w:num w:numId="7">
    <w:abstractNumId w:val="0"/>
  </w:num>
  <w:num w:numId="8">
    <w:abstractNumId w:val="5"/>
  </w:num>
  <w:num w:numId="9">
    <w:abstractNumId w:val="2"/>
  </w:num>
  <w:num w:numId="10">
    <w:abstractNumId w:val="10"/>
  </w:num>
  <w:num w:numId="11">
    <w:abstractNumId w:val="8"/>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C2"/>
    <w:rsid w:val="002150C2"/>
    <w:rsid w:val="00415602"/>
    <w:rsid w:val="00973280"/>
    <w:rsid w:val="00A92396"/>
    <w:rsid w:val="00F9426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A5AE"/>
  <w15:chartTrackingRefBased/>
  <w15:docId w15:val="{398F0C36-C4FB-48BF-9E4B-1ABD7892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96"/>
    <w:pPr>
      <w:spacing w:after="0" w:line="240" w:lineRule="auto"/>
    </w:pPr>
    <w:rPr>
      <w:rFonts w:ascii="Calibri" w:eastAsia="Times New Roman" w:hAnsi="Calibri" w:cs="Times New Roman"/>
      <w:szCs w:val="24"/>
    </w:rPr>
  </w:style>
  <w:style w:type="paragraph" w:styleId="Heading1">
    <w:name w:val="heading 1"/>
    <w:basedOn w:val="Normal"/>
    <w:next w:val="Normal"/>
    <w:link w:val="Heading1Char"/>
    <w:qFormat/>
    <w:rsid w:val="00F94268"/>
    <w:pPr>
      <w:shd w:val="clear" w:color="auto" w:fill="D9D9D9"/>
      <w:spacing w:before="40" w:after="40"/>
      <w:outlineLvl w:val="0"/>
    </w:pPr>
    <w:rPr>
      <w:rFonts w:cs="Arial"/>
      <w:b/>
      <w:bCs/>
      <w:sz w:val="28"/>
      <w:szCs w:val="32"/>
    </w:rPr>
  </w:style>
  <w:style w:type="paragraph" w:styleId="Heading2">
    <w:name w:val="heading 2"/>
    <w:basedOn w:val="Normal"/>
    <w:next w:val="Normal"/>
    <w:link w:val="Heading2Char"/>
    <w:qFormat/>
    <w:rsid w:val="00F94268"/>
    <w:pPr>
      <w:keepNext/>
      <w:shd w:val="clear" w:color="auto" w:fill="D9D9D9"/>
      <w:spacing w:before="40" w:after="40"/>
      <w:outlineLvl w:val="1"/>
    </w:pPr>
    <w:rPr>
      <w:rFonts w:cs="Arial"/>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4268"/>
    <w:rPr>
      <w:rFonts w:ascii="Calibri" w:eastAsia="Times New Roman" w:hAnsi="Calibri" w:cs="Arial"/>
      <w:b/>
      <w:bCs/>
      <w:sz w:val="28"/>
      <w:szCs w:val="32"/>
      <w:shd w:val="clear" w:color="auto" w:fill="D9D9D9"/>
    </w:rPr>
  </w:style>
  <w:style w:type="character" w:customStyle="1" w:styleId="Heading2Char">
    <w:name w:val="Heading 2 Char"/>
    <w:basedOn w:val="DefaultParagraphFont"/>
    <w:link w:val="Heading2"/>
    <w:rsid w:val="00F94268"/>
    <w:rPr>
      <w:rFonts w:ascii="Calibri" w:eastAsia="Times New Roman" w:hAnsi="Calibri" w:cs="Arial"/>
      <w:b/>
      <w:bCs/>
      <w:iCs/>
      <w:sz w:val="24"/>
      <w:szCs w:val="28"/>
      <w:shd w:val="clear" w:color="auto" w:fill="D9D9D9"/>
    </w:rPr>
  </w:style>
  <w:style w:type="character" w:styleId="Hyperlink">
    <w:name w:val="Hyperlink"/>
    <w:semiHidden/>
    <w:rsid w:val="00A92396"/>
    <w:rPr>
      <w:rFonts w:ascii="Arial" w:hAnsi="Arial"/>
      <w:b/>
      <w:color w:val="0000FF"/>
      <w:sz w:val="20"/>
      <w:u w:val="single"/>
    </w:rPr>
  </w:style>
  <w:style w:type="paragraph" w:customStyle="1" w:styleId="UserInput10pt">
    <w:name w:val="User Input 10pt"/>
    <w:basedOn w:val="Normal"/>
    <w:link w:val="UserInput10ptCharChar"/>
    <w:rsid w:val="00A92396"/>
    <w:pPr>
      <w:spacing w:before="40" w:after="40"/>
    </w:pPr>
    <w:rPr>
      <w:rFonts w:eastAsia="PMingLiU"/>
      <w:sz w:val="20"/>
      <w:szCs w:val="20"/>
      <w:lang w:eastAsia="zh-TW"/>
    </w:rPr>
  </w:style>
  <w:style w:type="character" w:customStyle="1" w:styleId="UserInput10ptCharChar">
    <w:name w:val="User Input 10pt Char Char"/>
    <w:link w:val="UserInput10pt"/>
    <w:rsid w:val="00A92396"/>
    <w:rPr>
      <w:rFonts w:ascii="Calibri" w:eastAsia="PMingLiU" w:hAnsi="Calibri" w:cs="Times New Roman"/>
      <w:sz w:val="20"/>
      <w:szCs w:val="20"/>
      <w:lang w:eastAsia="zh-TW"/>
    </w:rPr>
  </w:style>
  <w:style w:type="paragraph" w:customStyle="1" w:styleId="Table10ptBold">
    <w:name w:val="Table 10pt Bold"/>
    <w:basedOn w:val="Normal"/>
    <w:rsid w:val="00A92396"/>
    <w:pPr>
      <w:spacing w:before="40" w:after="40"/>
    </w:pPr>
    <w:rPr>
      <w:rFonts w:eastAsia="PMingLiU"/>
      <w:b/>
      <w:sz w:val="20"/>
      <w:szCs w:val="20"/>
      <w:lang w:eastAsia="zh-TW"/>
    </w:rPr>
  </w:style>
  <w:style w:type="paragraph" w:customStyle="1" w:styleId="Heading-MAIN">
    <w:name w:val="Heading - MAIN"/>
    <w:basedOn w:val="Normal"/>
    <w:rsid w:val="00A92396"/>
    <w:pPr>
      <w:shd w:val="clear" w:color="auto" w:fill="D9D9D9"/>
      <w:spacing w:before="40" w:after="40"/>
      <w:jc w:val="center"/>
    </w:pPr>
    <w:rPr>
      <w:b/>
      <w:sz w:val="28"/>
    </w:rPr>
  </w:style>
  <w:style w:type="paragraph" w:styleId="ListParagraph">
    <w:name w:val="List Paragraph"/>
    <w:basedOn w:val="Normal"/>
    <w:uiPriority w:val="34"/>
    <w:qFormat/>
    <w:rsid w:val="00A9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sera.org" TargetMode="External"/><Relationship Id="rId5" Type="http://schemas.openxmlformats.org/officeDocument/2006/relationships/hyperlink" Target="http://www.getbootstra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Borra</dc:creator>
  <cp:keywords/>
  <dc:description/>
  <cp:lastModifiedBy>Lokesh Borra</cp:lastModifiedBy>
  <cp:revision>3</cp:revision>
  <dcterms:created xsi:type="dcterms:W3CDTF">2017-03-01T06:19:00Z</dcterms:created>
  <dcterms:modified xsi:type="dcterms:W3CDTF">2017-03-01T06:23:00Z</dcterms:modified>
</cp:coreProperties>
</file>