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798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Medikamente</w:t>
      </w:r>
    </w:p>
    <w:p w14:paraId="3F1F54C9" w14:textId="77777777" w:rsidR="00924473" w:rsidRPr="00924473" w:rsidRDefault="00924473" w:rsidP="00924473">
      <w:pPr>
        <w:rPr>
          <w:lang w:val="de-DE"/>
        </w:rPr>
      </w:pPr>
    </w:p>
    <w:p w14:paraId="30047272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Sie sollen richtig Antibiotika nehmen.</w:t>
      </w:r>
    </w:p>
    <w:p w14:paraId="35A74792" w14:textId="77777777" w:rsidR="00924473" w:rsidRPr="00924473" w:rsidRDefault="00924473" w:rsidP="00924473">
      <w:pPr>
        <w:rPr>
          <w:lang w:val="de-DE"/>
        </w:rPr>
      </w:pPr>
    </w:p>
    <w:p w14:paraId="6D7182C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Antibiotika bekämpfen Bakterien, die krank machen können.</w:t>
      </w:r>
    </w:p>
    <w:p w14:paraId="36B3FFB7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Aber Sie müssen die Mittel richtig anwenden, damit sie Ihnen helfen.</w:t>
      </w:r>
    </w:p>
    <w:p w14:paraId="3265D218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Hier die wichtigsten Tipps dazu.</w:t>
      </w:r>
    </w:p>
    <w:p w14:paraId="0739A88E" w14:textId="77777777" w:rsidR="00924473" w:rsidRPr="00924473" w:rsidRDefault="00924473" w:rsidP="00924473">
      <w:pPr>
        <w:rPr>
          <w:lang w:val="de-DE"/>
        </w:rPr>
      </w:pPr>
    </w:p>
    <w:p w14:paraId="4A040E27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Von Dr. Martina Melzer, am 11. Juli 2022 aktualisiert</w:t>
      </w:r>
    </w:p>
    <w:p w14:paraId="189FBB59" w14:textId="77777777" w:rsidR="00924473" w:rsidRPr="00924473" w:rsidRDefault="00924473" w:rsidP="00924473">
      <w:pPr>
        <w:rPr>
          <w:lang w:val="de-DE"/>
        </w:rPr>
      </w:pPr>
    </w:p>
    <w:p w14:paraId="42E2FC41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Entzündete Blase und gefährliche Lungenentzündung sind Beispiele für Krankheiten, bei denen Antibiotika helfen können.</w:t>
      </w:r>
    </w:p>
    <w:p w14:paraId="18F428ED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Die Arzneien töten die Krankheitserreger ab oder verhindern, dass sie sich vermehren.</w:t>
      </w:r>
    </w:p>
    <w:p w14:paraId="69D2C15F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Ein Antibiotikum hilft nicht gegen Viren.</w:t>
      </w:r>
    </w:p>
    <w:p w14:paraId="555138F8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Sie müssen das Medikament richtig anwenden, wenn Sie Bakterien bekämpfen wollen.</w:t>
      </w:r>
    </w:p>
    <w:p w14:paraId="28036BAB" w14:textId="77777777" w:rsidR="00924473" w:rsidRPr="00924473" w:rsidRDefault="00924473" w:rsidP="00924473">
      <w:pPr>
        <w:rPr>
          <w:lang w:val="de-DE"/>
        </w:rPr>
      </w:pPr>
    </w:p>
    <w:p w14:paraId="26465657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Richtig anwenden</w:t>
      </w:r>
    </w:p>
    <w:p w14:paraId="736B0B90" w14:textId="77777777" w:rsidR="00924473" w:rsidRPr="00924473" w:rsidRDefault="00924473" w:rsidP="00924473">
      <w:pPr>
        <w:rPr>
          <w:lang w:val="de-DE"/>
        </w:rPr>
      </w:pPr>
    </w:p>
    <w:p w14:paraId="6CA789D9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Der Arzt schreibt Ihnen vielleicht ein Antibiotikum.</w:t>
      </w:r>
    </w:p>
    <w:p w14:paraId="72603175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Er sagt dann, wie oft und wie lange Sie das Mittel nehmen sollen.</w:t>
      </w:r>
    </w:p>
    <w:p w14:paraId="6F56376F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Manchmal schreibt er das nur auf das Rezeip.</w:t>
      </w:r>
    </w:p>
    <w:p w14:paraId="599986BF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Haben Sie das nicht im Kopf, fragen Sie in der Apotheke oder bei der Ärztin oder dem Arzt nach.</w:t>
      </w:r>
    </w:p>
    <w:p w14:paraId="71D33D1A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Tipp: Lassen Sie sich die Einnahmehinweise in der Apotheke auf die Medikamentenschachtel schreiben.</w:t>
      </w:r>
    </w:p>
    <w:p w14:paraId="4FDC07FA" w14:textId="77777777" w:rsidR="00924473" w:rsidRPr="00924473" w:rsidRDefault="00924473" w:rsidP="00924473">
      <w:pPr>
        <w:rPr>
          <w:lang w:val="de-DE"/>
        </w:rPr>
      </w:pPr>
    </w:p>
    <w:p w14:paraId="472AF3A3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Es ist wichtig, das Mittel so einzunehmen wie es verordnet ist.</w:t>
      </w:r>
    </w:p>
    <w:p w14:paraId="55D18AA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Dann ist genug von dem Arzneistoff im Körper.</w:t>
      </w:r>
    </w:p>
    <w:p w14:paraId="62C22693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Der Arzneistoff muss immer genau im Blut sein.</w:t>
      </w:r>
    </w:p>
    <w:p w14:paraId="4D4ECEC9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Sonst kann die Therapie nicht gut funktionieren.</w:t>
      </w:r>
    </w:p>
    <w:p w14:paraId="635FD8BF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Das sagt Dr. Frank Hommel, ein Apotheker aus Havelberg.</w:t>
      </w:r>
    </w:p>
    <w:p w14:paraId="6F0B0E85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Wenn das Antibiotikum nicht richtig wirken kann, können Bakterien resistent werden.</w:t>
      </w:r>
    </w:p>
    <w:p w14:paraId="1638FD2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Das heißt, sie können gegen das Medikament nicht mehr angehen.</w:t>
      </w:r>
    </w:p>
    <w:p w14:paraId="235580BD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lastRenderedPageBreak/>
        <w:t>Diese Bakterien können dann überleben und andere Medikamente schwieriger machen.</w:t>
      </w:r>
    </w:p>
    <w:p w14:paraId="2238A0E3" w14:textId="77777777" w:rsidR="00924473" w:rsidRPr="00924473" w:rsidRDefault="00924473" w:rsidP="00924473">
      <w:pPr>
        <w:rPr>
          <w:lang w:val="de-DE"/>
        </w:rPr>
      </w:pPr>
    </w:p>
    <w:p w14:paraId="7180F037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Der Arzt sagt: 1x1 täglich, dann bedeutet das:</w:t>
      </w:r>
    </w:p>
    <w:p w14:paraId="7A8C6051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Anwenden etwa alle 24 Stunden.</w:t>
      </w:r>
    </w:p>
    <w:p w14:paraId="76580AD1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Mit 2x1 pro Tag ist gemeint, das Präparat im Abstand von zirka 12 Stunden zu verwenden.</w:t>
      </w:r>
    </w:p>
    <w:p w14:paraId="2AA3FCD2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3x1 am Tag heißt, ungefähr alle 8 Stunden nehmen.</w:t>
      </w:r>
    </w:p>
    <w:p w14:paraId="7026D8BB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Auch wichtig: Lesen Sie im Beipackzettel nach oder fragen Sie in der Apotheke, wie Sie die Tabletten oder Kapseln schlucken sollen.</w:t>
      </w:r>
    </w:p>
    <w:p w14:paraId="1D5572F9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Wenn der Hersteller empfiehlt, das Antibiotikum vor dem Essen einzunehmen, dann nehmen Sie es eine halbe bis ganze Stunde davor.</w:t>
      </w:r>
    </w:p>
    <w:p w14:paraId="722889C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"Zum Essen" steht für: direkt zur Mahlzeit.</w:t>
      </w:r>
    </w:p>
    <w:p w14:paraId="183B8B64" w14:textId="77777777" w:rsidR="00924473" w:rsidRPr="00924473" w:rsidRDefault="00924473" w:rsidP="00924473">
      <w:pPr>
        <w:rPr>
          <w:lang w:val="de-DE"/>
        </w:rPr>
      </w:pPr>
    </w:p>
    <w:p w14:paraId="3F5F3001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Nicht zusammen mit Milch, Tee oder Kaffee</w:t>
      </w:r>
    </w:p>
    <w:p w14:paraId="41C16470" w14:textId="77777777" w:rsidR="00924473" w:rsidRPr="00924473" w:rsidRDefault="00924473" w:rsidP="00924473">
      <w:pPr>
        <w:rPr>
          <w:lang w:val="de-DE"/>
        </w:rPr>
      </w:pPr>
    </w:p>
    <w:p w14:paraId="333700D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Vielleicht wollen Sie das Mittel trotz eines Hinweises zum Essen oder nach dem Essen schlucken.</w:t>
      </w:r>
    </w:p>
    <w:p w14:paraId="602918D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Das Antibiotikum vertragen Sie dann besser.</w:t>
      </w:r>
    </w:p>
    <w:p w14:paraId="23ABDCC9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Aber dann hilft die Tablette vielleicht nicht mehr so gut.</w:t>
      </w:r>
    </w:p>
    <w:p w14:paraId="1341C039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'Manche Wirkstoffe werden schlechter aufgenommen, wenn Sie sie zum Essen nehmen', sagt Hommel.</w:t>
      </w:r>
    </w:p>
    <w:p w14:paraId="5C77FCD5" w14:textId="77777777" w:rsidR="00924473" w:rsidRPr="00924473" w:rsidRDefault="00924473" w:rsidP="00924473">
      <w:pPr>
        <w:rPr>
          <w:lang w:val="de-DE"/>
        </w:rPr>
      </w:pPr>
    </w:p>
    <w:p w14:paraId="022B6514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Nehmen Sie die Tablette am besten mit einem großen Glas Leitungswasser.</w:t>
      </w:r>
    </w:p>
    <w:p w14:paraId="55D160B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Sonst kann sich die Tablette in der Speiseröhre verfangen.</w:t>
      </w:r>
    </w:p>
    <w:p w14:paraId="5C7946DF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Milch, Tee oder Kaffee sind weniger gut.</w:t>
      </w:r>
    </w:p>
    <w:p w14:paraId="33A0AE6E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Dann können schwer lösliche Teile entstehen, die das Medikament nicht gut nehmen.</w:t>
      </w:r>
    </w:p>
    <w:p w14:paraId="36508E80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Das sagt der Apotheker.</w:t>
      </w:r>
    </w:p>
    <w:p w14:paraId="4B77847D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Vielleicht nehmen Sie auch Medikamente, die Magensäure binden.</w:t>
      </w:r>
    </w:p>
    <w:p w14:paraId="43228DE5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Diese Mittel heißen dann Antazida.</w:t>
      </w:r>
    </w:p>
    <w:p w14:paraId="1FAA65E8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Vielleicht nehmen Sie auch Mineralstoffe, zum Beispiel Kalzium, Magnesium oder Zink.</w:t>
      </w:r>
    </w:p>
    <w:p w14:paraId="67143558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Diese Mittel sind dann auch nicht gut für die Tablette.</w:t>
      </w:r>
    </w:p>
    <w:p w14:paraId="0D4F566D" w14:textId="77777777" w:rsidR="00924473" w:rsidRPr="00924473" w:rsidRDefault="00924473" w:rsidP="00924473">
      <w:pPr>
        <w:rPr>
          <w:lang w:val="de-DE"/>
        </w:rPr>
      </w:pPr>
    </w:p>
    <w:p w14:paraId="37B344D4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Manche Antibiotika können andere Arzneien beeinflussen.</w:t>
      </w:r>
    </w:p>
    <w:p w14:paraId="73643973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Das ist gefährlich.</w:t>
      </w:r>
    </w:p>
    <w:p w14:paraId="66FCF912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Ein Beispiel ist Erythromycin.</w:t>
      </w:r>
    </w:p>
    <w:p w14:paraId="11EC10F7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lastRenderedPageBreak/>
        <w:t>Das ist ein Makrolid-Antibiotikum.</w:t>
      </w:r>
    </w:p>
    <w:p w14:paraId="28539D03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Es gibt auch andere Beispiele.</w:t>
      </w:r>
    </w:p>
    <w:p w14:paraId="2ABB484B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Zum Beispiel:</w:t>
      </w:r>
    </w:p>
    <w:p w14:paraId="6DD134AB" w14:textId="77777777" w:rsidR="00924473" w:rsidRPr="00924473" w:rsidRDefault="00924473" w:rsidP="00924473">
      <w:pPr>
        <w:rPr>
          <w:lang w:val="de-DE"/>
        </w:rPr>
      </w:pPr>
      <w:r w:rsidRPr="00924473">
        <w:rPr>
          <w:lang w:val="de-DE"/>
        </w:rPr>
        <w:t>- Statine sind Medikamente, die Cholesterin senken.</w:t>
      </w:r>
    </w:p>
    <w:p w14:paraId="0DDE72A5" w14:textId="77777777" w:rsidR="00924473" w:rsidRDefault="00924473" w:rsidP="00924473">
      <w:r>
        <w:t>Diese Medikamente wirken dann stärker, wenn man Erythromycin nimmt.</w:t>
      </w:r>
    </w:p>
    <w:p w14:paraId="29E0D46C" w14:textId="77777777" w:rsidR="00924473" w:rsidRDefault="00924473" w:rsidP="00924473">
      <w:r>
        <w:t>Das kann zu Muskelschmerzen führen.</w:t>
      </w:r>
    </w:p>
    <w:p w14:paraId="3141FAB8" w14:textId="77777777" w:rsidR="00924473" w:rsidRDefault="00924473" w:rsidP="00924473">
      <w:r>
        <w:t>- Manche Antibiotika machen Menschen mit Diabetes zu Diabetikerinnen oder Diabetikern mit Zuckerstürzen.</w:t>
      </w:r>
    </w:p>
    <w:p w14:paraId="4B3C2342" w14:textId="77777777" w:rsidR="00924473" w:rsidRDefault="00924473" w:rsidP="00924473">
      <w:r>
        <w:t>- Andere Antibiotika machen Menschen mit Diabetes zu Diabetikerinnen oder Diabetikern mit weniger Zucker.</w:t>
      </w:r>
    </w:p>
    <w:p w14:paraId="5D218094" w14:textId="77777777" w:rsidR="00924473" w:rsidRDefault="00924473" w:rsidP="00924473">
      <w:r>
        <w:t>- Die Pille verhütet nicht mehr richtig, wenn man Antibiotika nimmt. Das kann zu einer ungewollten Schwangerschaft führen.</w:t>
      </w:r>
    </w:p>
    <w:p w14:paraId="694E934B" w14:textId="77777777" w:rsidR="00924473" w:rsidRDefault="00924473" w:rsidP="00924473">
      <w:r>
        <w:t>Fragen Sie in der Arztpraxis und in der Apotheke, ob Ihr Antibiotikum davon betroffen ist.</w:t>
      </w:r>
    </w:p>
    <w:p w14:paraId="067582CF" w14:textId="77777777" w:rsidR="00924473" w:rsidRDefault="00924473" w:rsidP="00924473">
      <w:r>
        <w:t>Fragen Sie auch, wie Sie sich dann am besten verhalten.</w:t>
      </w:r>
    </w:p>
    <w:p w14:paraId="6527FB84" w14:textId="77777777" w:rsidR="00924473" w:rsidRDefault="00924473" w:rsidP="00924473"/>
    <w:p w14:paraId="49E8D942" w14:textId="77777777" w:rsidR="00924473" w:rsidRDefault="00924473" w:rsidP="00924473">
      <w:r>
        <w:t>Mögliche Nebenwirkungen:</w:t>
      </w:r>
    </w:p>
    <w:p w14:paraId="04E39ECF" w14:textId="77777777" w:rsidR="00924473" w:rsidRDefault="00924473" w:rsidP="00924473">
      <w:r>
        <w:t>Durchfall, Pilze und Allergien</w:t>
      </w:r>
    </w:p>
    <w:p w14:paraId="2B5018E8" w14:textId="77777777" w:rsidR="00924473" w:rsidRDefault="00924473" w:rsidP="00924473"/>
    <w:p w14:paraId="3AD84E7A" w14:textId="77777777" w:rsidR="00924473" w:rsidRDefault="00924473" w:rsidP="00924473">
      <w:r>
        <w:t>"Im Allgemeinen sind Antibiotika gut verträglich" sagt Hommel.</w:t>
      </w:r>
    </w:p>
    <w:p w14:paraId="17478221" w14:textId="77777777" w:rsidR="00924473" w:rsidRDefault="00924473" w:rsidP="00924473">
      <w:r>
        <w:t>Aber es gibt mögliche Nebenwirkungen.</w:t>
      </w:r>
    </w:p>
    <w:p w14:paraId="2D57DD5E" w14:textId="77777777" w:rsidR="00924473" w:rsidRDefault="00924473" w:rsidP="00924473">
      <w:r>
        <w:t>Manche Menschen bekommen allergische Reaktionen auf das Mittel.</w:t>
      </w:r>
    </w:p>
    <w:p w14:paraId="1ED42D87" w14:textId="77777777" w:rsidR="00924473" w:rsidRDefault="00924473" w:rsidP="00924473">
      <w:r>
        <w:t>Sie bekommen Hautausschläge oder Durchfall.</w:t>
      </w:r>
    </w:p>
    <w:p w14:paraId="4CE3475E" w14:textId="77777777" w:rsidR="00924473" w:rsidRDefault="00924473" w:rsidP="00924473">
      <w:r>
        <w:t>Das Antibiotikum bekämpft nicht nur die Bakterien, die krank machen.</w:t>
      </w:r>
    </w:p>
    <w:p w14:paraId="4635CB3F" w14:textId="77777777" w:rsidR="00924473" w:rsidRDefault="00924473" w:rsidP="00924473">
      <w:r>
        <w:t>Es bekämpft auch die gesunden Bakterien im Darm.</w:t>
      </w:r>
    </w:p>
    <w:p w14:paraId="18C31185" w14:textId="77777777" w:rsidR="00924473" w:rsidRDefault="00924473" w:rsidP="00924473">
      <w:r>
        <w:t>Diese Bakterien nennt man Darmflora.</w:t>
      </w:r>
    </w:p>
    <w:p w14:paraId="0E83E8CC" w14:textId="77777777" w:rsidR="00924473" w:rsidRDefault="00924473" w:rsidP="00924473">
      <w:r>
        <w:t>Probiotika können dagegen helfen.</w:t>
      </w:r>
    </w:p>
    <w:p w14:paraId="7586868A" w14:textId="77777777" w:rsidR="00924473" w:rsidRDefault="00924473" w:rsidP="00924473">
      <w:r>
        <w:t>Die Menschen sollten das in der Praxis des Arztes oder in der Apotheke besprechen.</w:t>
      </w:r>
    </w:p>
    <w:p w14:paraId="44E45152" w14:textId="77777777" w:rsidR="00924473" w:rsidRDefault="00924473" w:rsidP="00924473"/>
    <w:p w14:paraId="061093EE" w14:textId="77777777" w:rsidR="00924473" w:rsidRDefault="00924473" w:rsidP="00924473">
      <w:r>
        <w:t>Frauen bekommen manchmal einen Scheidenpilz.</w:t>
      </w:r>
    </w:p>
    <w:p w14:paraId="4507BC78" w14:textId="77777777" w:rsidR="00924473" w:rsidRDefault="00924473" w:rsidP="00924473">
      <w:r>
        <w:t>Das kann passieren, wenn das Antibiotikum die Scheidenflora durcheinander bringt.</w:t>
      </w:r>
    </w:p>
    <w:p w14:paraId="54D62B79" w14:textId="77777777" w:rsidR="00924473" w:rsidRDefault="00924473" w:rsidP="00924473">
      <w:r>
        <w:t>Manche Mittel machen die Haut empfindlicher für Licht. Das heißt, Sie können schneller einen Sonnenbrand bekommen.</w:t>
      </w:r>
    </w:p>
    <w:p w14:paraId="374E9FAB" w14:textId="77777777" w:rsidR="00924473" w:rsidRDefault="00924473" w:rsidP="00924473">
      <w:r>
        <w:t>Wichtig:</w:t>
      </w:r>
    </w:p>
    <w:p w14:paraId="5E502D60" w14:textId="77777777" w:rsidR="00924473" w:rsidRDefault="00924473" w:rsidP="00924473">
      <w:r>
        <w:lastRenderedPageBreak/>
        <w:t>Vertragen Sie das Medikament nicht gut, dann setzen Sie es nicht ab.</w:t>
      </w:r>
    </w:p>
    <w:p w14:paraId="59567954" w14:textId="44E995F0" w:rsidR="00167B23" w:rsidRDefault="00924473" w:rsidP="00924473">
      <w:r>
        <w:t>Sprechen Sie stattdessen umgehend mit der Ärztin oder dem Arzt, was Sie tun können.</w:t>
      </w:r>
    </w:p>
    <w:sectPr w:rsidR="00167B23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86"/>
    <w:rsid w:val="000D1286"/>
    <w:rsid w:val="000E37E7"/>
    <w:rsid w:val="00167B23"/>
    <w:rsid w:val="00924473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5053"/>
  <w15:chartTrackingRefBased/>
  <w15:docId w15:val="{19243EE8-A466-4725-985B-13ED972C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2023-08-31T09:49:00Z</dcterms:created>
  <dcterms:modified xsi:type="dcterms:W3CDTF">2023-08-31T10:02:00Z</dcterms:modified>
</cp:coreProperties>
</file>