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F2C5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Es gibt Hilfe für die Seele.</w:t>
      </w:r>
    </w:p>
    <w:p w14:paraId="10501DA7" w14:textId="77777777" w:rsidR="00B3233F" w:rsidRPr="00B3233F" w:rsidRDefault="00B3233F" w:rsidP="00B3233F">
      <w:pPr>
        <w:rPr>
          <w:lang w:val="de-DE"/>
        </w:rPr>
      </w:pPr>
    </w:p>
    <w:p w14:paraId="6C8E37FB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Vielleicht sind Sie in einer schwierigen Situation und brauchen Hilfe.</w:t>
      </w:r>
    </w:p>
    <w:p w14:paraId="27067E63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Dann gibt es die Telefonseelsorge.</w:t>
      </w:r>
    </w:p>
    <w:p w14:paraId="3F2B6C83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Die Telefonseelsorge ist kostenlos und anonym.</w:t>
      </w:r>
    </w:p>
    <w:p w14:paraId="7FEEC18A" w14:textId="77777777" w:rsidR="00B3233F" w:rsidRPr="00B3233F" w:rsidRDefault="00B3233F" w:rsidP="00B3233F">
      <w:pPr>
        <w:rPr>
          <w:lang w:val="de-DE"/>
        </w:rPr>
      </w:pPr>
    </w:p>
    <w:p w14:paraId="0583D72D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Aktualisiert am 12. Februar 2020.</w:t>
      </w:r>
    </w:p>
    <w:p w14:paraId="2DE29F8F" w14:textId="77777777" w:rsidR="00B3233F" w:rsidRPr="00B3233F" w:rsidRDefault="00B3233F" w:rsidP="00B3233F">
      <w:pPr>
        <w:rPr>
          <w:lang w:val="de-DE"/>
        </w:rPr>
      </w:pPr>
    </w:p>
    <w:p w14:paraId="6A0FEBFE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Es gibt Situationen, in denen man einen Menschen zum reden braucht.</w:t>
      </w:r>
    </w:p>
    <w:p w14:paraId="7FDD4E34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Wenn dann keiner da ist, der einen versteht, kann das sehr belastend sein.</w:t>
      </w:r>
    </w:p>
    <w:p w14:paraId="680E2669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Für solche Gelegenheiten gibt es verschiedene Anlaufstellen.</w:t>
      </w:r>
    </w:p>
    <w:p w14:paraId="01E47E5D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Sie wollen über seelische Probleme sprechen?</w:t>
      </w:r>
    </w:p>
    <w:p w14:paraId="35D05EB2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Vielleicht über Sorgen oder andere Probleme sprechen?</w:t>
      </w:r>
    </w:p>
    <w:p w14:paraId="15CDB340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In solchen Situationen gibt es eine kostenlose Telefonseelsorge.</w:t>
      </w:r>
    </w:p>
    <w:p w14:paraId="0F626DE7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Die Telefonseelsorge ist anonym und in der evangelischen und katholischen Kirche in Deutschland möglich.</w:t>
      </w:r>
    </w:p>
    <w:p w14:paraId="4E1EED9D" w14:textId="77777777" w:rsidR="00B3233F" w:rsidRPr="00B3233F" w:rsidRDefault="00B3233F" w:rsidP="00B3233F">
      <w:pPr>
        <w:rPr>
          <w:lang w:val="de-DE"/>
        </w:rPr>
      </w:pPr>
    </w:p>
    <w:p w14:paraId="138E90CE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Die Telefonnummern sind:</w:t>
      </w:r>
    </w:p>
    <w:p w14:paraId="5F55F079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0 80 01 11 01 11</w:t>
      </w:r>
    </w:p>
    <w:p w14:paraId="7EF7304A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0 80 01 11 02 22</w:t>
      </w:r>
    </w:p>
    <w:p w14:paraId="6C047B05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116123</w:t>
      </w:r>
    </w:p>
    <w:p w14:paraId="02F05DA4" w14:textId="77777777" w:rsidR="00B3233F" w:rsidRPr="00B3233F" w:rsidRDefault="00B3233F" w:rsidP="00B3233F">
      <w:pPr>
        <w:rPr>
          <w:lang w:val="de-DE"/>
        </w:rPr>
      </w:pPr>
    </w:p>
    <w:p w14:paraId="5A450291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Die Nummern sind 24 Stunden täglich für ganz Deutschland erreichbar.</w:t>
      </w:r>
    </w:p>
    <w:p w14:paraId="2480520A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Die Telefonseelsorge bietet außerdem Beratung per E-Mail an.</w:t>
      </w:r>
    </w:p>
    <w:p w14:paraId="69D8208C" w14:textId="77777777" w:rsidR="00B3233F" w:rsidRPr="00B3233F" w:rsidRDefault="00B3233F" w:rsidP="00B3233F">
      <w:pPr>
        <w:rPr>
          <w:lang w:val="de-DE"/>
        </w:rPr>
      </w:pPr>
      <w:r w:rsidRPr="00B3233F">
        <w:rPr>
          <w:lang w:val="de-DE"/>
        </w:rPr>
        <w:t>Und es gibt auch Seelsorge im Chat.</w:t>
      </w:r>
    </w:p>
    <w:p w14:paraId="21257443" w14:textId="23658FAD" w:rsidR="00167B23" w:rsidRPr="00B3233F" w:rsidRDefault="00B3233F" w:rsidP="00B3233F">
      <w:pPr>
        <w:rPr>
          <w:lang w:val="de-DE"/>
        </w:rPr>
      </w:pPr>
      <w:r w:rsidRPr="00B3233F">
        <w:rPr>
          <w:lang w:val="de-DE"/>
        </w:rPr>
        <w:t>Sie können sich für die Dienste anmelden, auf der Webseite der Telefonseelsorge.</w:t>
      </w:r>
    </w:p>
    <w:sectPr w:rsidR="00167B23" w:rsidRPr="00B3233F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94"/>
    <w:rsid w:val="000E37E7"/>
    <w:rsid w:val="00167B23"/>
    <w:rsid w:val="00B3233F"/>
    <w:rsid w:val="00D72794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7C13"/>
  <w15:chartTrackingRefBased/>
  <w15:docId w15:val="{E6D8571D-F73D-4344-9FB6-452E6E8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2023-08-29T14:05:00Z</dcterms:created>
  <dcterms:modified xsi:type="dcterms:W3CDTF">2023-08-29T14:07:00Z</dcterms:modified>
</cp:coreProperties>
</file>