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4A0" w:rsidRDefault="008B74A0" w:rsidP="00FD2935">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1.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Im Bereich der </w:t>
      </w:r>
      <w:proofErr w:type="spellStart"/>
      <w:r w:rsidRPr="00FD2935">
        <w:rPr>
          <w:rFonts w:ascii="Arial" w:eastAsia="Times New Roman" w:hAnsi="Arial" w:cs="Arial"/>
          <w:color w:val="000000"/>
          <w:sz w:val="21"/>
          <w:szCs w:val="21"/>
          <w:lang w:eastAsia="de-DE"/>
        </w:rPr>
        <w:t>Barrierefreien</w:t>
      </w:r>
      <w:proofErr w:type="spellEnd"/>
      <w:r w:rsidRPr="00FD2935">
        <w:rPr>
          <w:rFonts w:ascii="Arial" w:eastAsia="Times New Roman" w:hAnsi="Arial" w:cs="Arial"/>
          <w:color w:val="000000"/>
          <w:sz w:val="21"/>
          <w:szCs w:val="21"/>
          <w:lang w:eastAsia="de-DE"/>
        </w:rPr>
        <w:t xml:space="preserve"> Kommunikation und Inklusion bezeichnet "Einfache Sprache" eine speziell vereinfachte Form der deutschen Sprache, die darauf abzielt, Texte und gesprochene Inhalte für möglichst viele Menschen verständlich zu machen. Dabei werden bestimmte linguistische und stilistische Prinzipien beachtet, um die Verständlichkeit zu erhöhen.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Hier sind einige wesentliche Merkmale der Einfachen Sprache: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1. :</w:t>
      </w:r>
      <w:proofErr w:type="gramEnd"/>
      <w:r w:rsidRPr="00FD2935">
        <w:rPr>
          <w:rFonts w:ascii="Arial" w:eastAsia="Times New Roman" w:hAnsi="Arial" w:cs="Arial"/>
          <w:color w:val="000000"/>
          <w:sz w:val="21"/>
          <w:szCs w:val="21"/>
          <w:lang w:eastAsia="de-DE"/>
        </w:rPr>
        <w:t xml:space="preserve"> Sätze sind in der Regel kurz und enthalten nur eine Informationseinheit.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2. :</w:t>
      </w:r>
      <w:proofErr w:type="gramEnd"/>
      <w:r w:rsidRPr="00FD2935">
        <w:rPr>
          <w:rFonts w:ascii="Arial" w:eastAsia="Times New Roman" w:hAnsi="Arial" w:cs="Arial"/>
          <w:color w:val="000000"/>
          <w:sz w:val="21"/>
          <w:szCs w:val="21"/>
          <w:lang w:eastAsia="de-DE"/>
        </w:rPr>
        <w:t xml:space="preserve"> Es werden überwiegend Hauptsätze verwendet, Nebensätze und komplexe Satzstrukturen werden weitgehend vermieden.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3. :</w:t>
      </w:r>
      <w:proofErr w:type="gramEnd"/>
      <w:r w:rsidRPr="00FD2935">
        <w:rPr>
          <w:rFonts w:ascii="Arial" w:eastAsia="Times New Roman" w:hAnsi="Arial" w:cs="Arial"/>
          <w:color w:val="000000"/>
          <w:sz w:val="21"/>
          <w:szCs w:val="21"/>
          <w:lang w:eastAsia="de-DE"/>
        </w:rPr>
        <w:t xml:space="preserve"> Es werden einfache, alltägliche Wörter verwendet, die allgemein bekannt sind. Fachbegriffe und Fremdwörter werden möglichst vermieden oder erklärt.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4. :</w:t>
      </w:r>
      <w:proofErr w:type="gramEnd"/>
      <w:r w:rsidRPr="00FD2935">
        <w:rPr>
          <w:rFonts w:ascii="Arial" w:eastAsia="Times New Roman" w:hAnsi="Arial" w:cs="Arial"/>
          <w:color w:val="000000"/>
          <w:sz w:val="21"/>
          <w:szCs w:val="21"/>
          <w:lang w:eastAsia="de-DE"/>
        </w:rPr>
        <w:t xml:space="preserve"> Passive Konstruktionen werden vermieden, um die Sätze direkter und klarer zu machen.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5. :</w:t>
      </w:r>
      <w:proofErr w:type="gramEnd"/>
      <w:r w:rsidRPr="00FD2935">
        <w:rPr>
          <w:rFonts w:ascii="Arial" w:eastAsia="Times New Roman" w:hAnsi="Arial" w:cs="Arial"/>
          <w:color w:val="000000"/>
          <w:sz w:val="21"/>
          <w:szCs w:val="21"/>
          <w:lang w:eastAsia="de-DE"/>
        </w:rPr>
        <w:t xml:space="preserve"> Verben werden vorzugsweise in der Gegenwartsform (Präsens) verwendet.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6. :</w:t>
      </w:r>
      <w:proofErr w:type="gramEnd"/>
      <w:r w:rsidRPr="00FD2935">
        <w:rPr>
          <w:rFonts w:ascii="Arial" w:eastAsia="Times New Roman" w:hAnsi="Arial" w:cs="Arial"/>
          <w:color w:val="000000"/>
          <w:sz w:val="21"/>
          <w:szCs w:val="21"/>
          <w:lang w:eastAsia="de-DE"/>
        </w:rPr>
        <w:t xml:space="preserve"> Informationen werden in einer logischen Reihenfolge präsentiert und wichtige Aspekte wiederholt, um das Verstehen zu erleichtern.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proofErr w:type="gramStart"/>
      <w:r w:rsidRPr="00FD2935">
        <w:rPr>
          <w:rFonts w:ascii="Arial" w:eastAsia="Times New Roman" w:hAnsi="Arial" w:cs="Arial"/>
          <w:color w:val="000000"/>
          <w:sz w:val="21"/>
          <w:szCs w:val="21"/>
          <w:lang w:eastAsia="de-DE"/>
        </w:rPr>
        <w:t>7. :</w:t>
      </w:r>
      <w:proofErr w:type="gramEnd"/>
      <w:r w:rsidRPr="00FD2935">
        <w:rPr>
          <w:rFonts w:ascii="Arial" w:eastAsia="Times New Roman" w:hAnsi="Arial" w:cs="Arial"/>
          <w:color w:val="000000"/>
          <w:sz w:val="21"/>
          <w:szCs w:val="21"/>
          <w:lang w:eastAsia="de-DE"/>
        </w:rPr>
        <w:t xml:space="preserve"> Texten wird oft durch visuelle Hilfsmittel wie Bilder oder Piktogramme ergänzt, um die Bedeutung zu verdeutlichen. </w:t>
      </w:r>
    </w:p>
    <w:p w:rsidR="00FD2935" w:rsidRPr="00FD2935"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Einfache Sprache ist besonders wichtig für Menschen mit kognitiven Beeinträchtigungen, Lernschwierigkeiten, geringem Sprachverständnis oder Menschen, die Deutsch als Fremdsprache sprechen. Sie trägt dazu bei, Barrieren abzubauen und mehr Menschen den Zugang zu wichtigen Informationen zu ermöglichen, was ein zentraler Aspekt der Inklusion ist.</w:t>
      </w:r>
    </w:p>
    <w:p w:rsidR="008649F0" w:rsidRDefault="008649F0"/>
    <w:p w:rsidR="00FD2935" w:rsidRDefault="00FD2935"/>
    <w:p w:rsidR="008B74A0" w:rsidRDefault="008B74A0" w:rsidP="00FD2935">
      <w:pPr>
        <w:shd w:val="clear" w:color="auto" w:fill="F5F8FB"/>
        <w:spacing w:after="10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t xml:space="preserve">2. </w:t>
      </w:r>
      <w:proofErr w:type="spellStart"/>
      <w:r>
        <w:rPr>
          <w:rFonts w:ascii="Arial" w:eastAsia="Times New Roman" w:hAnsi="Arial" w:cs="Arial"/>
          <w:color w:val="000000"/>
          <w:sz w:val="21"/>
          <w:szCs w:val="21"/>
          <w:lang w:eastAsia="de-DE"/>
        </w:rPr>
        <w:t>Prompting</w:t>
      </w:r>
      <w:proofErr w:type="spellEnd"/>
      <w:r>
        <w:rPr>
          <w:rFonts w:ascii="Arial" w:eastAsia="Times New Roman" w:hAnsi="Arial" w:cs="Arial"/>
          <w:color w:val="000000"/>
          <w:sz w:val="21"/>
          <w:szCs w:val="21"/>
          <w:lang w:eastAsia="de-DE"/>
        </w:rPr>
        <w:t>:</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Herzinfarkt erkennen und behandeln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Ein Herzinfarkt ist sehr gefährlich. Hier erfahren Sie: - Welche Symptome es gibt - Warum ein Herzinfarkt passiert - Wie die Behandlung aussieht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Was ist ein Herzinfarkt? Bei einem Herzinfarkt sterben Herzmuskelzellen ab, weil ein Blutgefäß im Herzen verstopft ist.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Ursachen Die Herzgefäße können durch Ablagerungen verstopfen. Das nennt man Arteriosklerose. Diese Ablagerungen bestehen aus Fett, Kalk und Entzündungszellen.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Risikofaktoren Folgende Dinge erhöhen das Risiko für einen Herzinfarkt: - Hohe Blutfette - Bluthochdruck - Zuckerkrankheit - Rauchen - Ungesunde Ernährung - Übergewicht - Bewegungsmangel - Stress - Erbliche Belastung</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 Symptome Ein Herzinfarkt verursacht oft starke Schmerzen hinter dem Brustbein. Andere mögliche Anzeichen sind: - Schmerzen im linken Arm, Hals oder Kiefer - Atemnot - Übelkeit - Kalter Schweiß - Blässe - Unruhe und Angst Wichtig: Rufen Sie sofort die 112 an, wenn Sie diese Symptome bemerken.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Diagnose Der Arzt misst Blutdruck und Puls und macht ein EKG, um die Herzströme zu prüfen. Manchmal sind auch Bluttests nötig.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Therapie Beim Verdacht auf einen Herzinfarkt sollten Sie sofort die 112 anrufen. Bis der Notarzt kommt: - Lockern Sie einengende Kleidung - Legen Sie den Patienten mit leicht erhöhtem Oberkörper hin - Beruhigen Sie den Patienten Im Notfall beginnt der Arzt sofort mit der Behandlung, oft mit Medikamenten oder einem Eingriff, um das verstopfte Gefäß zu öffnen.</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Komplikationen </w:t>
      </w:r>
      <w:proofErr w:type="spellStart"/>
      <w:r w:rsidRPr="00FD2935">
        <w:rPr>
          <w:rFonts w:ascii="Arial" w:eastAsia="Times New Roman" w:hAnsi="Arial" w:cs="Arial"/>
          <w:color w:val="000000"/>
          <w:sz w:val="21"/>
          <w:szCs w:val="21"/>
          <w:lang w:eastAsia="de-DE"/>
        </w:rPr>
        <w:t>Mögliche</w:t>
      </w:r>
      <w:proofErr w:type="spellEnd"/>
      <w:r w:rsidRPr="00FD2935">
        <w:rPr>
          <w:rFonts w:ascii="Arial" w:eastAsia="Times New Roman" w:hAnsi="Arial" w:cs="Arial"/>
          <w:color w:val="000000"/>
          <w:sz w:val="21"/>
          <w:szCs w:val="21"/>
          <w:lang w:eastAsia="de-DE"/>
        </w:rPr>
        <w:t xml:space="preserve"> Komplikationen sind Herzrhythmusstörungen und Herzschwäche. </w:t>
      </w:r>
    </w:p>
    <w:p w:rsidR="008B74A0"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t xml:space="preserve">#### Vorbeugung - Rauchen aufhören - Gesund essen - Regelmäßig bewegen - Übergewicht abbauen - Bluthochdruck behandeln - Bei Diabetes: Blutzucker gut einstellen </w:t>
      </w:r>
    </w:p>
    <w:p w:rsidR="00FD2935" w:rsidRPr="00FD2935" w:rsidRDefault="00FD2935" w:rsidP="00FD2935">
      <w:pPr>
        <w:shd w:val="clear" w:color="auto" w:fill="F5F8FB"/>
        <w:spacing w:after="100" w:line="240" w:lineRule="auto"/>
        <w:rPr>
          <w:rFonts w:ascii="Arial" w:eastAsia="Times New Roman" w:hAnsi="Arial" w:cs="Arial"/>
          <w:color w:val="000000"/>
          <w:sz w:val="21"/>
          <w:szCs w:val="21"/>
          <w:lang w:eastAsia="de-DE"/>
        </w:rPr>
      </w:pPr>
      <w:r w:rsidRPr="00FD2935">
        <w:rPr>
          <w:rFonts w:ascii="Arial" w:eastAsia="Times New Roman" w:hAnsi="Arial" w:cs="Arial"/>
          <w:color w:val="000000"/>
          <w:sz w:val="21"/>
          <w:szCs w:val="21"/>
          <w:lang w:eastAsia="de-DE"/>
        </w:rPr>
        <w:lastRenderedPageBreak/>
        <w:t>#### Wichtiger Hinweis Dieser Text ist nur eine allgemeine Information und ersetzt nicht den Besuch beim Arzt.</w:t>
      </w:r>
    </w:p>
    <w:p w:rsidR="00FD2935" w:rsidRDefault="00FD2935"/>
    <w:sectPr w:rsidR="00FD2935"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D2935"/>
    <w:rsid w:val="000D053C"/>
    <w:rsid w:val="004A557B"/>
    <w:rsid w:val="00570E69"/>
    <w:rsid w:val="008649F0"/>
    <w:rsid w:val="008B74A0"/>
    <w:rsid w:val="00FD293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183399">
      <w:bodyDiv w:val="1"/>
      <w:marLeft w:val="0"/>
      <w:marRight w:val="0"/>
      <w:marTop w:val="0"/>
      <w:marBottom w:val="0"/>
      <w:divBdr>
        <w:top w:val="none" w:sz="0" w:space="0" w:color="auto"/>
        <w:left w:val="none" w:sz="0" w:space="0" w:color="auto"/>
        <w:bottom w:val="none" w:sz="0" w:space="0" w:color="auto"/>
        <w:right w:val="none" w:sz="0" w:space="0" w:color="auto"/>
      </w:divBdr>
      <w:divsChild>
        <w:div w:id="1445614348">
          <w:marLeft w:val="0"/>
          <w:marRight w:val="0"/>
          <w:marTop w:val="0"/>
          <w:marBottom w:val="0"/>
          <w:divBdr>
            <w:top w:val="none" w:sz="0" w:space="0" w:color="auto"/>
            <w:left w:val="none" w:sz="0" w:space="0" w:color="auto"/>
            <w:bottom w:val="none" w:sz="0" w:space="0" w:color="auto"/>
            <w:right w:val="none" w:sz="0" w:space="0" w:color="auto"/>
          </w:divBdr>
          <w:divsChild>
            <w:div w:id="1907645939">
              <w:marLeft w:val="0"/>
              <w:marRight w:val="0"/>
              <w:marTop w:val="0"/>
              <w:marBottom w:val="0"/>
              <w:divBdr>
                <w:top w:val="none" w:sz="0" w:space="0" w:color="auto"/>
                <w:left w:val="none" w:sz="0" w:space="0" w:color="auto"/>
                <w:bottom w:val="none" w:sz="0" w:space="0" w:color="auto"/>
                <w:right w:val="none" w:sz="0" w:space="0" w:color="auto"/>
              </w:divBdr>
              <w:divsChild>
                <w:div w:id="1555703390">
                  <w:marLeft w:val="0"/>
                  <w:marRight w:val="0"/>
                  <w:marTop w:val="100"/>
                  <w:marBottom w:val="100"/>
                  <w:divBdr>
                    <w:top w:val="none" w:sz="0" w:space="0" w:color="auto"/>
                    <w:left w:val="none" w:sz="0" w:space="0" w:color="auto"/>
                    <w:bottom w:val="none" w:sz="0" w:space="0" w:color="auto"/>
                    <w:right w:val="none" w:sz="0" w:space="0" w:color="auto"/>
                  </w:divBdr>
                  <w:divsChild>
                    <w:div w:id="17607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040815">
      <w:bodyDiv w:val="1"/>
      <w:marLeft w:val="0"/>
      <w:marRight w:val="0"/>
      <w:marTop w:val="0"/>
      <w:marBottom w:val="0"/>
      <w:divBdr>
        <w:top w:val="none" w:sz="0" w:space="0" w:color="auto"/>
        <w:left w:val="none" w:sz="0" w:space="0" w:color="auto"/>
        <w:bottom w:val="none" w:sz="0" w:space="0" w:color="auto"/>
        <w:right w:val="none" w:sz="0" w:space="0" w:color="auto"/>
      </w:divBdr>
      <w:divsChild>
        <w:div w:id="1860851976">
          <w:marLeft w:val="0"/>
          <w:marRight w:val="0"/>
          <w:marTop w:val="0"/>
          <w:marBottom w:val="0"/>
          <w:divBdr>
            <w:top w:val="none" w:sz="0" w:space="0" w:color="auto"/>
            <w:left w:val="none" w:sz="0" w:space="0" w:color="auto"/>
            <w:bottom w:val="none" w:sz="0" w:space="0" w:color="auto"/>
            <w:right w:val="none" w:sz="0" w:space="0" w:color="auto"/>
          </w:divBdr>
          <w:divsChild>
            <w:div w:id="538207502">
              <w:marLeft w:val="0"/>
              <w:marRight w:val="0"/>
              <w:marTop w:val="0"/>
              <w:marBottom w:val="0"/>
              <w:divBdr>
                <w:top w:val="none" w:sz="0" w:space="0" w:color="auto"/>
                <w:left w:val="none" w:sz="0" w:space="0" w:color="auto"/>
                <w:bottom w:val="none" w:sz="0" w:space="0" w:color="auto"/>
                <w:right w:val="none" w:sz="0" w:space="0" w:color="auto"/>
              </w:divBdr>
              <w:divsChild>
                <w:div w:id="870261099">
                  <w:marLeft w:val="0"/>
                  <w:marRight w:val="0"/>
                  <w:marTop w:val="100"/>
                  <w:marBottom w:val="100"/>
                  <w:divBdr>
                    <w:top w:val="none" w:sz="0" w:space="0" w:color="auto"/>
                    <w:left w:val="none" w:sz="0" w:space="0" w:color="auto"/>
                    <w:bottom w:val="none" w:sz="0" w:space="0" w:color="auto"/>
                    <w:right w:val="none" w:sz="0" w:space="0" w:color="auto"/>
                  </w:divBdr>
                  <w:divsChild>
                    <w:div w:id="17722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2962</Characters>
  <Application>Microsoft Office Word</Application>
  <DocSecurity>0</DocSecurity>
  <Lines>24</Lines>
  <Paragraphs>6</Paragraphs>
  <ScaleCrop>false</ScaleCrop>
  <Company>HP</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2024-06-05T10:08:00Z</dcterms:created>
  <dcterms:modified xsi:type="dcterms:W3CDTF">2024-06-05T11:11:00Z</dcterms:modified>
</cp:coreProperties>
</file>