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42F9B" w14:textId="77777777" w:rsidR="00E0102B" w:rsidRPr="00E0102B" w:rsidRDefault="00E0102B" w:rsidP="00E0102B">
      <w:pPr>
        <w:spacing w:after="100" w:afterAutospacing="1" w:line="240" w:lineRule="auto"/>
        <w:outlineLvl w:val="0"/>
        <w:rPr>
          <w:rFonts w:ascii="Times New Roman" w:eastAsia="Times New Roman" w:hAnsi="Times New Roman" w:cs="Times New Roman"/>
          <w:b/>
          <w:bCs/>
          <w:color w:val="4A4A4A"/>
          <w:kern w:val="36"/>
          <w:sz w:val="48"/>
          <w:szCs w:val="48"/>
          <w:lang w:val="de-DE" w:eastAsia="es-ES"/>
        </w:rPr>
      </w:pPr>
      <w:r w:rsidRPr="00E0102B">
        <w:rPr>
          <w:rFonts w:ascii="Times New Roman" w:eastAsia="Times New Roman" w:hAnsi="Times New Roman" w:cs="Times New Roman"/>
          <w:b/>
          <w:bCs/>
          <w:color w:val="4A4A4A"/>
          <w:kern w:val="36"/>
          <w:sz w:val="48"/>
          <w:szCs w:val="48"/>
          <w:lang w:val="de-DE" w:eastAsia="es-ES"/>
        </w:rPr>
        <w:t>Medikamente: Beipackzettel verstehen</w:t>
      </w:r>
    </w:p>
    <w:p w14:paraId="5C032AAB" w14:textId="77777777" w:rsidR="00E0102B" w:rsidRPr="00E0102B" w:rsidRDefault="00E0102B" w:rsidP="00E0102B">
      <w:pPr>
        <w:spacing w:after="0" w:line="240" w:lineRule="auto"/>
        <w:rPr>
          <w:rFonts w:ascii="Times New Roman" w:eastAsia="Times New Roman" w:hAnsi="Times New Roman" w:cs="Times New Roman"/>
          <w:b/>
          <w:bCs/>
          <w:color w:val="4A4A4A"/>
          <w:sz w:val="24"/>
          <w:szCs w:val="24"/>
          <w:lang w:val="de-DE" w:eastAsia="es-ES"/>
        </w:rPr>
      </w:pPr>
      <w:r w:rsidRPr="00E0102B">
        <w:rPr>
          <w:rFonts w:ascii="Times New Roman" w:eastAsia="Times New Roman" w:hAnsi="Times New Roman" w:cs="Times New Roman"/>
          <w:b/>
          <w:bCs/>
          <w:color w:val="4A4A4A"/>
          <w:sz w:val="24"/>
          <w:szCs w:val="24"/>
          <w:lang w:val="de-DE" w:eastAsia="es-ES"/>
        </w:rPr>
        <w:t>Dieser Text informiert in Einfacher Sprache zum Thema: Beipackzettel verstehen.</w:t>
      </w:r>
    </w:p>
    <w:p w14:paraId="0088C867" w14:textId="77777777" w:rsidR="00E0102B" w:rsidRPr="00E0102B" w:rsidRDefault="00E0102B" w:rsidP="00E0102B">
      <w:pPr>
        <w:spacing w:after="0" w:line="240" w:lineRule="auto"/>
        <w:rPr>
          <w:rFonts w:ascii="Times New Roman" w:eastAsia="Times New Roman" w:hAnsi="Times New Roman" w:cs="Times New Roman"/>
          <w:b/>
          <w:bCs/>
          <w:sz w:val="24"/>
          <w:szCs w:val="24"/>
          <w:lang w:val="de-DE" w:eastAsia="es-ES"/>
        </w:rPr>
      </w:pPr>
      <w:r w:rsidRPr="00E0102B">
        <w:rPr>
          <w:rFonts w:ascii="Times New Roman" w:eastAsia="Times New Roman" w:hAnsi="Times New Roman" w:cs="Times New Roman"/>
          <w:b/>
          <w:bCs/>
          <w:sz w:val="24"/>
          <w:szCs w:val="24"/>
          <w:lang w:val="de-DE" w:eastAsia="es-ES"/>
        </w:rPr>
        <w:t>21.01.2021</w:t>
      </w:r>
    </w:p>
    <w:p w14:paraId="1A7CC893" w14:textId="77777777" w:rsidR="00E0102B" w:rsidRPr="00E0102B" w:rsidRDefault="00E0102B" w:rsidP="00E0102B">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E0102B">
        <w:rPr>
          <w:rFonts w:ascii="Corporate S" w:eastAsia="Times New Roman" w:hAnsi="Corporate S" w:cs="Times New Roman"/>
          <w:b/>
          <w:bCs/>
          <w:color w:val="4A4A4A"/>
          <w:sz w:val="36"/>
          <w:szCs w:val="36"/>
          <w:lang w:val="de-DE" w:eastAsia="es-ES"/>
        </w:rPr>
        <w:t>Was ist ein Beipackzettel?</w:t>
      </w:r>
    </w:p>
    <w:p w14:paraId="402768E0" w14:textId="77777777" w:rsidR="00E0102B" w:rsidRPr="00E0102B" w:rsidRDefault="00E0102B" w:rsidP="00E0102B">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0102B">
        <w:rPr>
          <w:rFonts w:ascii="Corporate S" w:eastAsia="Times New Roman" w:hAnsi="Corporate S" w:cs="Times New Roman"/>
          <w:color w:val="4A4A4A"/>
          <w:sz w:val="30"/>
          <w:szCs w:val="30"/>
          <w:lang w:val="de-DE" w:eastAsia="es-ES"/>
        </w:rPr>
        <w:t>Jedes Medikament hat einen Beipackzettel. Der Beipackzettel gibt Informationen über das Medikament. Der Beipackzettel heißt auch: Gebrauchsinformation. Manchmal ist der Beipackzettel schwer verständlich. Er richtet sich nämlich an verschiedene Personen wie zum Beispiel:</w:t>
      </w:r>
    </w:p>
    <w:p w14:paraId="42EF2491" w14:textId="77777777" w:rsidR="00E0102B" w:rsidRPr="00E0102B" w:rsidRDefault="00E0102B" w:rsidP="00E0102B">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0102B">
        <w:rPr>
          <w:rFonts w:ascii="Corporate S" w:eastAsia="Times New Roman" w:hAnsi="Corporate S" w:cs="Times New Roman"/>
          <w:color w:val="4A4A4A"/>
          <w:sz w:val="30"/>
          <w:szCs w:val="30"/>
          <w:lang w:eastAsia="es-ES"/>
        </w:rPr>
        <w:t>Patienten</w:t>
      </w:r>
    </w:p>
    <w:p w14:paraId="6B5A9FE5" w14:textId="77777777" w:rsidR="00E0102B" w:rsidRPr="00E0102B" w:rsidRDefault="00E0102B" w:rsidP="00E0102B">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0102B">
        <w:rPr>
          <w:rFonts w:ascii="Corporate S" w:eastAsia="Times New Roman" w:hAnsi="Corporate S" w:cs="Times New Roman"/>
          <w:color w:val="4A4A4A"/>
          <w:sz w:val="30"/>
          <w:szCs w:val="30"/>
          <w:lang w:eastAsia="es-ES"/>
        </w:rPr>
        <w:t>Ärzte</w:t>
      </w:r>
    </w:p>
    <w:p w14:paraId="0EB51080" w14:textId="77777777" w:rsidR="00E0102B" w:rsidRPr="00E0102B" w:rsidRDefault="00E0102B" w:rsidP="00E0102B">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0102B">
        <w:rPr>
          <w:rFonts w:ascii="Corporate S" w:eastAsia="Times New Roman" w:hAnsi="Corporate S" w:cs="Times New Roman"/>
          <w:color w:val="4A4A4A"/>
          <w:sz w:val="30"/>
          <w:szCs w:val="30"/>
          <w:lang w:eastAsia="es-ES"/>
        </w:rPr>
        <w:t>Apotheker</w:t>
      </w:r>
    </w:p>
    <w:p w14:paraId="5346BF2A" w14:textId="77777777" w:rsidR="00E0102B" w:rsidRPr="00E0102B" w:rsidRDefault="00E0102B" w:rsidP="00E0102B">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E0102B">
        <w:rPr>
          <w:rFonts w:ascii="Corporate S" w:eastAsia="Times New Roman" w:hAnsi="Corporate S" w:cs="Times New Roman"/>
          <w:b/>
          <w:bCs/>
          <w:color w:val="4A4A4A"/>
          <w:sz w:val="36"/>
          <w:szCs w:val="36"/>
          <w:lang w:eastAsia="es-ES"/>
        </w:rPr>
        <w:t>Was steht im Beipackzettel?</w:t>
      </w:r>
    </w:p>
    <w:p w14:paraId="5C207EBB" w14:textId="77777777" w:rsidR="00E0102B" w:rsidRPr="00E0102B" w:rsidRDefault="00E0102B" w:rsidP="00E0102B">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0102B">
        <w:rPr>
          <w:rFonts w:ascii="Corporate S" w:eastAsia="Times New Roman" w:hAnsi="Corporate S" w:cs="Times New Roman"/>
          <w:color w:val="4A4A4A"/>
          <w:sz w:val="30"/>
          <w:szCs w:val="30"/>
          <w:lang w:val="de-DE" w:eastAsia="es-ES"/>
        </w:rPr>
        <w:t>Der Inhalt des Beipackzettels ist gesetzlich geregelt. Deshalb enthalten Beipackzettel oft diese Informationen:</w:t>
      </w:r>
    </w:p>
    <w:p w14:paraId="65AAA8EB" w14:textId="77777777" w:rsidR="00E0102B" w:rsidRPr="00E0102B" w:rsidRDefault="00E0102B" w:rsidP="00E0102B">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0102B">
        <w:rPr>
          <w:rFonts w:ascii="Corporate S" w:eastAsia="Times New Roman" w:hAnsi="Corporate S" w:cs="Times New Roman"/>
          <w:color w:val="4A4A4A"/>
          <w:sz w:val="30"/>
          <w:szCs w:val="30"/>
          <w:lang w:val="de-DE" w:eastAsia="es-ES"/>
        </w:rPr>
        <w:t>1. </w:t>
      </w:r>
      <w:r w:rsidRPr="00E0102B">
        <w:rPr>
          <w:rFonts w:ascii="Corporate S" w:eastAsia="Times New Roman" w:hAnsi="Corporate S" w:cs="Times New Roman"/>
          <w:b/>
          <w:bCs/>
          <w:color w:val="4A4A4A"/>
          <w:sz w:val="30"/>
          <w:szCs w:val="30"/>
          <w:lang w:val="de-DE" w:eastAsia="es-ES"/>
        </w:rPr>
        <w:t>Anwendungsgebiete</w:t>
      </w:r>
      <w:r w:rsidRPr="00E0102B">
        <w:rPr>
          <w:rFonts w:ascii="Corporate S" w:eastAsia="Times New Roman" w:hAnsi="Corporate S" w:cs="Times New Roman"/>
          <w:color w:val="4A4A4A"/>
          <w:sz w:val="30"/>
          <w:szCs w:val="30"/>
          <w:lang w:val="de-DE" w:eastAsia="es-ES"/>
        </w:rPr>
        <w:t>. Hier steht: Gegen welche Krankheiten wirkt ein Medikament?</w:t>
      </w:r>
    </w:p>
    <w:p w14:paraId="5F1F292B" w14:textId="77777777" w:rsidR="00E0102B" w:rsidRPr="00E0102B" w:rsidRDefault="00E0102B" w:rsidP="00E0102B">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0102B">
        <w:rPr>
          <w:rFonts w:ascii="Corporate S" w:eastAsia="Times New Roman" w:hAnsi="Corporate S" w:cs="Times New Roman"/>
          <w:color w:val="4A4A4A"/>
          <w:sz w:val="30"/>
          <w:szCs w:val="30"/>
          <w:lang w:val="de-DE" w:eastAsia="es-ES"/>
        </w:rPr>
        <w:t>2. </w:t>
      </w:r>
      <w:r w:rsidRPr="00E0102B">
        <w:rPr>
          <w:rFonts w:ascii="Corporate S" w:eastAsia="Times New Roman" w:hAnsi="Corporate S" w:cs="Times New Roman"/>
          <w:b/>
          <w:bCs/>
          <w:color w:val="4A4A4A"/>
          <w:sz w:val="30"/>
          <w:szCs w:val="30"/>
          <w:lang w:val="de-DE" w:eastAsia="es-ES"/>
        </w:rPr>
        <w:t>Warnhinweise</w:t>
      </w:r>
      <w:r w:rsidRPr="00E0102B">
        <w:rPr>
          <w:rFonts w:ascii="Corporate S" w:eastAsia="Times New Roman" w:hAnsi="Corporate S" w:cs="Times New Roman"/>
          <w:color w:val="4A4A4A"/>
          <w:sz w:val="30"/>
          <w:szCs w:val="30"/>
          <w:lang w:val="de-DE" w:eastAsia="es-ES"/>
        </w:rPr>
        <w:t>. Hier steht: Wann darf ein Medikament </w:t>
      </w:r>
      <w:r w:rsidRPr="00E0102B">
        <w:rPr>
          <w:rFonts w:ascii="Corporate S" w:eastAsia="Times New Roman" w:hAnsi="Corporate S" w:cs="Times New Roman"/>
          <w:b/>
          <w:bCs/>
          <w:color w:val="4A4A4A"/>
          <w:sz w:val="30"/>
          <w:szCs w:val="30"/>
          <w:lang w:val="de-DE" w:eastAsia="es-ES"/>
        </w:rPr>
        <w:t>nicht</w:t>
      </w:r>
      <w:r w:rsidRPr="00E0102B">
        <w:rPr>
          <w:rFonts w:ascii="Corporate S" w:eastAsia="Times New Roman" w:hAnsi="Corporate S" w:cs="Times New Roman"/>
          <w:color w:val="4A4A4A"/>
          <w:sz w:val="30"/>
          <w:szCs w:val="30"/>
          <w:lang w:val="de-DE" w:eastAsia="es-ES"/>
        </w:rPr>
        <w:t> eingenommen werden?</w:t>
      </w:r>
    </w:p>
    <w:p w14:paraId="497B42BE" w14:textId="77777777" w:rsidR="00E0102B" w:rsidRPr="00E0102B" w:rsidRDefault="00E0102B" w:rsidP="00E0102B">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0102B">
        <w:rPr>
          <w:rFonts w:ascii="Corporate S" w:eastAsia="Times New Roman" w:hAnsi="Corporate S" w:cs="Times New Roman"/>
          <w:color w:val="4A4A4A"/>
          <w:sz w:val="30"/>
          <w:szCs w:val="30"/>
          <w:lang w:val="de-DE" w:eastAsia="es-ES"/>
        </w:rPr>
        <w:t>Mögliche Gründe können zum Beispiel sein:</w:t>
      </w:r>
    </w:p>
    <w:p w14:paraId="18BC50FC" w14:textId="77777777" w:rsidR="00E0102B" w:rsidRPr="00E0102B" w:rsidRDefault="00E0102B" w:rsidP="00E0102B">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0102B">
        <w:rPr>
          <w:rFonts w:ascii="Corporate S" w:eastAsia="Times New Roman" w:hAnsi="Corporate S" w:cs="Times New Roman"/>
          <w:color w:val="4A4A4A"/>
          <w:sz w:val="30"/>
          <w:szCs w:val="30"/>
          <w:lang w:eastAsia="es-ES"/>
        </w:rPr>
        <w:t>Allergie</w:t>
      </w:r>
    </w:p>
    <w:p w14:paraId="0B7BA4D9" w14:textId="77777777" w:rsidR="00E0102B" w:rsidRPr="00E0102B" w:rsidRDefault="00E0102B" w:rsidP="00E0102B">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0102B">
        <w:rPr>
          <w:rFonts w:ascii="Corporate S" w:eastAsia="Times New Roman" w:hAnsi="Corporate S" w:cs="Times New Roman"/>
          <w:color w:val="4A4A4A"/>
          <w:sz w:val="30"/>
          <w:szCs w:val="30"/>
          <w:lang w:eastAsia="es-ES"/>
        </w:rPr>
        <w:t>Schwangerschaft</w:t>
      </w:r>
    </w:p>
    <w:p w14:paraId="216FCF62" w14:textId="77777777" w:rsidR="00E0102B" w:rsidRPr="00E0102B" w:rsidRDefault="00E0102B" w:rsidP="00E0102B">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0102B">
        <w:rPr>
          <w:rFonts w:ascii="Corporate S" w:eastAsia="Times New Roman" w:hAnsi="Corporate S" w:cs="Times New Roman"/>
          <w:color w:val="4A4A4A"/>
          <w:sz w:val="30"/>
          <w:szCs w:val="30"/>
          <w:lang w:eastAsia="es-ES"/>
        </w:rPr>
        <w:t>Stillzeit</w:t>
      </w:r>
    </w:p>
    <w:p w14:paraId="59739F11" w14:textId="77777777" w:rsidR="00E0102B" w:rsidRPr="00E0102B" w:rsidRDefault="00E0102B" w:rsidP="00E0102B">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0102B">
        <w:rPr>
          <w:rFonts w:ascii="Corporate S" w:eastAsia="Times New Roman" w:hAnsi="Corporate S" w:cs="Times New Roman"/>
          <w:color w:val="4A4A4A"/>
          <w:sz w:val="30"/>
          <w:szCs w:val="30"/>
          <w:lang w:val="de-DE" w:eastAsia="es-ES"/>
        </w:rPr>
        <w:t>In diesem Abschnitt des Beipackzettels werden auch mögliche Wechselwirkungen genannt. Weitere Informationen zu Wechselwirkungen finden Sie </w:t>
      </w:r>
      <w:hyperlink r:id="rId5" w:tgtFrame="_self" w:tooltip="hier" w:history="1">
        <w:r w:rsidRPr="00E0102B">
          <w:rPr>
            <w:rFonts w:ascii="Corporate S" w:eastAsia="Times New Roman" w:hAnsi="Corporate S" w:cs="Times New Roman"/>
            <w:color w:val="1276CE"/>
            <w:sz w:val="30"/>
            <w:szCs w:val="30"/>
            <w:u w:val="single"/>
            <w:lang w:val="de-DE" w:eastAsia="es-ES"/>
          </w:rPr>
          <w:t>hier</w:t>
        </w:r>
      </w:hyperlink>
      <w:r w:rsidRPr="00E0102B">
        <w:rPr>
          <w:rFonts w:ascii="Corporate S" w:eastAsia="Times New Roman" w:hAnsi="Corporate S" w:cs="Times New Roman"/>
          <w:color w:val="4A4A4A"/>
          <w:sz w:val="30"/>
          <w:szCs w:val="30"/>
          <w:lang w:val="de-DE" w:eastAsia="es-ES"/>
        </w:rPr>
        <w:t>.</w:t>
      </w:r>
    </w:p>
    <w:p w14:paraId="43AA3F6B" w14:textId="77777777" w:rsidR="00E0102B" w:rsidRPr="00E0102B" w:rsidRDefault="00E0102B" w:rsidP="00E0102B">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0102B">
        <w:rPr>
          <w:rFonts w:ascii="Corporate S" w:eastAsia="Times New Roman" w:hAnsi="Corporate S" w:cs="Times New Roman"/>
          <w:color w:val="4A4A4A"/>
          <w:sz w:val="30"/>
          <w:szCs w:val="30"/>
          <w:lang w:val="de-DE" w:eastAsia="es-ES"/>
        </w:rPr>
        <w:t>3. </w:t>
      </w:r>
      <w:r w:rsidRPr="00E0102B">
        <w:rPr>
          <w:rFonts w:ascii="Corporate S" w:eastAsia="Times New Roman" w:hAnsi="Corporate S" w:cs="Times New Roman"/>
          <w:b/>
          <w:bCs/>
          <w:color w:val="4A4A4A"/>
          <w:sz w:val="30"/>
          <w:szCs w:val="30"/>
          <w:lang w:val="de-DE" w:eastAsia="es-ES"/>
        </w:rPr>
        <w:t>Anwendung</w:t>
      </w:r>
      <w:r w:rsidRPr="00E0102B">
        <w:rPr>
          <w:rFonts w:ascii="Corporate S" w:eastAsia="Times New Roman" w:hAnsi="Corporate S" w:cs="Times New Roman"/>
          <w:color w:val="4A4A4A"/>
          <w:sz w:val="30"/>
          <w:szCs w:val="30"/>
          <w:lang w:val="de-DE" w:eastAsia="es-ES"/>
        </w:rPr>
        <w:t>. Hier steht: Wie wird ein Medikament eingenommen?</w:t>
      </w:r>
    </w:p>
    <w:p w14:paraId="754FC974" w14:textId="77777777" w:rsidR="00E0102B" w:rsidRPr="00E0102B" w:rsidRDefault="00E0102B" w:rsidP="00E0102B">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0102B">
        <w:rPr>
          <w:rFonts w:ascii="Corporate S" w:eastAsia="Times New Roman" w:hAnsi="Corporate S" w:cs="Times New Roman"/>
          <w:color w:val="4A4A4A"/>
          <w:sz w:val="30"/>
          <w:szCs w:val="30"/>
          <w:lang w:val="de-DE" w:eastAsia="es-ES"/>
        </w:rPr>
        <w:t>In diesem Abschnitt des Beipackzettels finden Sie zum Beispiel Informationen über:</w:t>
      </w:r>
    </w:p>
    <w:p w14:paraId="10F06253" w14:textId="77777777" w:rsidR="00E0102B" w:rsidRPr="00E0102B" w:rsidRDefault="00E0102B" w:rsidP="00E0102B">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0102B">
        <w:rPr>
          <w:rFonts w:ascii="Corporate S" w:eastAsia="Times New Roman" w:hAnsi="Corporate S" w:cs="Times New Roman"/>
          <w:color w:val="4A4A4A"/>
          <w:sz w:val="30"/>
          <w:szCs w:val="30"/>
          <w:lang w:eastAsia="es-ES"/>
        </w:rPr>
        <w:lastRenderedPageBreak/>
        <w:t>die Menge </w:t>
      </w:r>
    </w:p>
    <w:p w14:paraId="70F8D54E" w14:textId="77777777" w:rsidR="00E0102B" w:rsidRPr="00E0102B" w:rsidRDefault="00E0102B" w:rsidP="00E0102B">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0102B">
        <w:rPr>
          <w:rFonts w:ascii="Corporate S" w:eastAsia="Times New Roman" w:hAnsi="Corporate S" w:cs="Times New Roman"/>
          <w:color w:val="4A4A4A"/>
          <w:sz w:val="30"/>
          <w:szCs w:val="30"/>
          <w:lang w:eastAsia="es-ES"/>
        </w:rPr>
        <w:t>die Tageszeit</w:t>
      </w:r>
    </w:p>
    <w:p w14:paraId="151BF24C" w14:textId="77777777" w:rsidR="00E0102B" w:rsidRPr="00E0102B" w:rsidRDefault="00E0102B" w:rsidP="00E0102B">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0102B">
        <w:rPr>
          <w:rFonts w:ascii="Corporate S" w:eastAsia="Times New Roman" w:hAnsi="Corporate S" w:cs="Times New Roman"/>
          <w:color w:val="4A4A4A"/>
          <w:sz w:val="30"/>
          <w:szCs w:val="30"/>
          <w:lang w:eastAsia="es-ES"/>
        </w:rPr>
        <w:t>die Dauer der Einnahme</w:t>
      </w:r>
    </w:p>
    <w:p w14:paraId="6C2B02E2" w14:textId="77777777" w:rsidR="00E0102B" w:rsidRPr="00E0102B" w:rsidRDefault="00E0102B" w:rsidP="00E0102B">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0102B">
        <w:rPr>
          <w:rFonts w:ascii="Corporate S" w:eastAsia="Times New Roman" w:hAnsi="Corporate S" w:cs="Times New Roman"/>
          <w:b/>
          <w:bCs/>
          <w:color w:val="4A4A4A"/>
          <w:sz w:val="30"/>
          <w:szCs w:val="30"/>
          <w:lang w:val="de-DE" w:eastAsia="es-ES"/>
        </w:rPr>
        <w:t>Hinweis:</w:t>
      </w:r>
      <w:r w:rsidRPr="00E0102B">
        <w:rPr>
          <w:rFonts w:ascii="Corporate S" w:eastAsia="Times New Roman" w:hAnsi="Corporate S" w:cs="Times New Roman"/>
          <w:color w:val="4A4A4A"/>
          <w:sz w:val="30"/>
          <w:szCs w:val="30"/>
          <w:lang w:val="de-DE" w:eastAsia="es-ES"/>
        </w:rPr>
        <w:t> Der Arzt hat Ihnen eine abweichende Anwendung verordnet? Dann beachten Sie die Information des Arztes. Oder fragen Sie den Apotheker.</w:t>
      </w:r>
    </w:p>
    <w:p w14:paraId="491A778F" w14:textId="77777777" w:rsidR="00E0102B" w:rsidRPr="00E0102B" w:rsidRDefault="00E0102B" w:rsidP="00E0102B">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0102B">
        <w:rPr>
          <w:rFonts w:ascii="Corporate S" w:eastAsia="Times New Roman" w:hAnsi="Corporate S" w:cs="Times New Roman"/>
          <w:color w:val="4A4A4A"/>
          <w:sz w:val="30"/>
          <w:szCs w:val="30"/>
          <w:lang w:val="de-DE" w:eastAsia="es-ES"/>
        </w:rPr>
        <w:t>4. </w:t>
      </w:r>
      <w:r w:rsidRPr="00E0102B">
        <w:rPr>
          <w:rFonts w:ascii="Corporate S" w:eastAsia="Times New Roman" w:hAnsi="Corporate S" w:cs="Times New Roman"/>
          <w:b/>
          <w:bCs/>
          <w:color w:val="4A4A4A"/>
          <w:sz w:val="30"/>
          <w:szCs w:val="30"/>
          <w:lang w:val="de-DE" w:eastAsia="es-ES"/>
        </w:rPr>
        <w:t>Nebenwirkungen</w:t>
      </w:r>
      <w:r w:rsidRPr="00E0102B">
        <w:rPr>
          <w:rFonts w:ascii="Corporate S" w:eastAsia="Times New Roman" w:hAnsi="Corporate S" w:cs="Times New Roman"/>
          <w:color w:val="4A4A4A"/>
          <w:sz w:val="30"/>
          <w:szCs w:val="30"/>
          <w:lang w:val="de-DE" w:eastAsia="es-ES"/>
        </w:rPr>
        <w:t>. Hier steht: Welche Nebenwirkungen kann ein Medikament haben?</w:t>
      </w:r>
    </w:p>
    <w:p w14:paraId="176992AD" w14:textId="77777777" w:rsidR="00E0102B" w:rsidRPr="00E0102B" w:rsidRDefault="00E0102B" w:rsidP="00E0102B">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0102B">
        <w:rPr>
          <w:rFonts w:ascii="Corporate S" w:eastAsia="Times New Roman" w:hAnsi="Corporate S" w:cs="Times New Roman"/>
          <w:color w:val="4A4A4A"/>
          <w:sz w:val="30"/>
          <w:szCs w:val="30"/>
          <w:lang w:val="de-DE" w:eastAsia="es-ES"/>
        </w:rPr>
        <w:t>In diesem Abschnitt des Beipackzettels stehen auch Informationen zur Häufigkeit von Nebenwirkungen.</w:t>
      </w:r>
    </w:p>
    <w:p w14:paraId="482CB5A3" w14:textId="77777777" w:rsidR="00E0102B" w:rsidRPr="00E0102B" w:rsidRDefault="00E0102B" w:rsidP="00E0102B">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0102B">
        <w:rPr>
          <w:rFonts w:ascii="Corporate S" w:eastAsia="Times New Roman" w:hAnsi="Corporate S" w:cs="Times New Roman"/>
          <w:color w:val="4A4A4A"/>
          <w:sz w:val="30"/>
          <w:szCs w:val="30"/>
          <w:lang w:val="de-DE" w:eastAsia="es-ES"/>
        </w:rPr>
        <w:t>5. </w:t>
      </w:r>
      <w:r w:rsidRPr="00E0102B">
        <w:rPr>
          <w:rFonts w:ascii="Corporate S" w:eastAsia="Times New Roman" w:hAnsi="Corporate S" w:cs="Times New Roman"/>
          <w:b/>
          <w:bCs/>
          <w:color w:val="4A4A4A"/>
          <w:sz w:val="30"/>
          <w:szCs w:val="30"/>
          <w:lang w:val="de-DE" w:eastAsia="es-ES"/>
        </w:rPr>
        <w:t>Aufbewahrung</w:t>
      </w:r>
      <w:r w:rsidRPr="00E0102B">
        <w:rPr>
          <w:rFonts w:ascii="Corporate S" w:eastAsia="Times New Roman" w:hAnsi="Corporate S" w:cs="Times New Roman"/>
          <w:color w:val="4A4A4A"/>
          <w:sz w:val="30"/>
          <w:szCs w:val="30"/>
          <w:lang w:val="de-DE" w:eastAsia="es-ES"/>
        </w:rPr>
        <w:t>. Hier steht: Wie wird das Medikament aufbewahrt?</w:t>
      </w:r>
    </w:p>
    <w:p w14:paraId="7641104B" w14:textId="77777777" w:rsidR="00E0102B" w:rsidRPr="00E0102B" w:rsidRDefault="00E0102B" w:rsidP="00E0102B">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E0102B">
        <w:rPr>
          <w:rFonts w:ascii="Corporate S" w:eastAsia="Times New Roman" w:hAnsi="Corporate S" w:cs="Times New Roman"/>
          <w:color w:val="4A4A4A"/>
          <w:sz w:val="30"/>
          <w:szCs w:val="30"/>
          <w:lang w:eastAsia="es-ES"/>
        </w:rPr>
        <w:t>Die meisten Medikamente sollen:</w:t>
      </w:r>
    </w:p>
    <w:p w14:paraId="391B0488" w14:textId="77777777" w:rsidR="00E0102B" w:rsidRPr="00E0102B" w:rsidRDefault="00E0102B" w:rsidP="00E0102B">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0102B">
        <w:rPr>
          <w:rFonts w:ascii="Corporate S" w:eastAsia="Times New Roman" w:hAnsi="Corporate S" w:cs="Times New Roman"/>
          <w:color w:val="4A4A4A"/>
          <w:sz w:val="30"/>
          <w:szCs w:val="30"/>
          <w:lang w:eastAsia="es-ES"/>
        </w:rPr>
        <w:t>trocken</w:t>
      </w:r>
    </w:p>
    <w:p w14:paraId="5C89B5D6" w14:textId="77777777" w:rsidR="00E0102B" w:rsidRPr="00E0102B" w:rsidRDefault="00E0102B" w:rsidP="00E0102B">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0102B">
        <w:rPr>
          <w:rFonts w:ascii="Corporate S" w:eastAsia="Times New Roman" w:hAnsi="Corporate S" w:cs="Times New Roman"/>
          <w:color w:val="4A4A4A"/>
          <w:sz w:val="30"/>
          <w:szCs w:val="30"/>
          <w:lang w:eastAsia="es-ES"/>
        </w:rPr>
        <w:t>dunkel</w:t>
      </w:r>
    </w:p>
    <w:p w14:paraId="2A11CA2E" w14:textId="77777777" w:rsidR="00E0102B" w:rsidRPr="00E0102B" w:rsidRDefault="00E0102B" w:rsidP="00E0102B">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E0102B">
        <w:rPr>
          <w:rFonts w:ascii="Corporate S" w:eastAsia="Times New Roman" w:hAnsi="Corporate S" w:cs="Times New Roman"/>
          <w:color w:val="4A4A4A"/>
          <w:sz w:val="30"/>
          <w:szCs w:val="30"/>
          <w:lang w:val="de-DE" w:eastAsia="es-ES"/>
        </w:rPr>
        <w:t>und bei Raumtemperatur aufbewahrt werden.</w:t>
      </w:r>
    </w:p>
    <w:p w14:paraId="07860EB9" w14:textId="77777777" w:rsidR="00E0102B" w:rsidRPr="00E0102B" w:rsidRDefault="00E0102B" w:rsidP="00E0102B">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0102B">
        <w:rPr>
          <w:rFonts w:ascii="Corporate S" w:eastAsia="Times New Roman" w:hAnsi="Corporate S" w:cs="Times New Roman"/>
          <w:b/>
          <w:bCs/>
          <w:color w:val="4A4A4A"/>
          <w:sz w:val="30"/>
          <w:szCs w:val="30"/>
          <w:lang w:val="de-DE" w:eastAsia="es-ES"/>
        </w:rPr>
        <w:t>Hinweis:</w:t>
      </w:r>
      <w:r w:rsidRPr="00E0102B">
        <w:rPr>
          <w:rFonts w:ascii="Corporate S" w:eastAsia="Times New Roman" w:hAnsi="Corporate S" w:cs="Times New Roman"/>
          <w:color w:val="4A4A4A"/>
          <w:sz w:val="30"/>
          <w:szCs w:val="30"/>
          <w:lang w:val="de-DE" w:eastAsia="es-ES"/>
        </w:rPr>
        <w:t> Manche Medikamente müssen anders aufbewahrt werden. Beachten Sie deshalb immer die Hinweise auf dem Beipackzettel.</w:t>
      </w:r>
    </w:p>
    <w:p w14:paraId="3CEF71AD" w14:textId="77777777" w:rsidR="00E0102B" w:rsidRPr="00E0102B" w:rsidRDefault="00E0102B" w:rsidP="00E0102B">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0102B">
        <w:rPr>
          <w:rFonts w:ascii="Corporate S" w:eastAsia="Times New Roman" w:hAnsi="Corporate S" w:cs="Times New Roman"/>
          <w:color w:val="4A4A4A"/>
          <w:sz w:val="30"/>
          <w:szCs w:val="30"/>
          <w:lang w:val="de-DE" w:eastAsia="es-ES"/>
        </w:rPr>
        <w:t>6. </w:t>
      </w:r>
      <w:r w:rsidRPr="00E0102B">
        <w:rPr>
          <w:rFonts w:ascii="Corporate S" w:eastAsia="Times New Roman" w:hAnsi="Corporate S" w:cs="Times New Roman"/>
          <w:b/>
          <w:bCs/>
          <w:color w:val="4A4A4A"/>
          <w:sz w:val="30"/>
          <w:szCs w:val="30"/>
          <w:lang w:val="de-DE" w:eastAsia="es-ES"/>
        </w:rPr>
        <w:t>Weitere Hinweise</w:t>
      </w:r>
      <w:r w:rsidRPr="00E0102B">
        <w:rPr>
          <w:rFonts w:ascii="Corporate S" w:eastAsia="Times New Roman" w:hAnsi="Corporate S" w:cs="Times New Roman"/>
          <w:color w:val="4A4A4A"/>
          <w:sz w:val="30"/>
          <w:szCs w:val="30"/>
          <w:lang w:val="de-DE" w:eastAsia="es-ES"/>
        </w:rPr>
        <w:t>. Hier steht: Wo gibt es weitere Informationen zu diesem Medikament?</w:t>
      </w:r>
    </w:p>
    <w:p w14:paraId="48E8C29A" w14:textId="77777777" w:rsidR="00E0102B" w:rsidRPr="00E0102B" w:rsidRDefault="00E0102B" w:rsidP="00E0102B">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0102B">
        <w:rPr>
          <w:rFonts w:ascii="Corporate S" w:eastAsia="Times New Roman" w:hAnsi="Corporate S" w:cs="Times New Roman"/>
          <w:color w:val="4A4A4A"/>
          <w:sz w:val="30"/>
          <w:szCs w:val="30"/>
          <w:lang w:val="de-DE" w:eastAsia="es-ES"/>
        </w:rPr>
        <w:t>Dazu gehören zum Beispiel Informationen über:</w:t>
      </w:r>
    </w:p>
    <w:p w14:paraId="247E7619" w14:textId="77777777" w:rsidR="00E0102B" w:rsidRPr="00E0102B" w:rsidRDefault="00E0102B" w:rsidP="00E0102B">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0102B">
        <w:rPr>
          <w:rFonts w:ascii="Corporate S" w:eastAsia="Times New Roman" w:hAnsi="Corporate S" w:cs="Times New Roman"/>
          <w:color w:val="4A4A4A"/>
          <w:sz w:val="30"/>
          <w:szCs w:val="30"/>
          <w:lang w:eastAsia="es-ES"/>
        </w:rPr>
        <w:t>das Aussehen</w:t>
      </w:r>
    </w:p>
    <w:p w14:paraId="228562FE" w14:textId="77777777" w:rsidR="00E0102B" w:rsidRPr="00E0102B" w:rsidRDefault="00E0102B" w:rsidP="00E0102B">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0102B">
        <w:rPr>
          <w:rFonts w:ascii="Corporate S" w:eastAsia="Times New Roman" w:hAnsi="Corporate S" w:cs="Times New Roman"/>
          <w:color w:val="4A4A4A"/>
          <w:sz w:val="30"/>
          <w:szCs w:val="30"/>
          <w:lang w:eastAsia="es-ES"/>
        </w:rPr>
        <w:t>die richtige Menge</w:t>
      </w:r>
    </w:p>
    <w:p w14:paraId="72336FCE" w14:textId="77777777" w:rsidR="00E0102B" w:rsidRPr="00E0102B" w:rsidRDefault="00E0102B" w:rsidP="00E0102B">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0102B">
        <w:rPr>
          <w:rFonts w:ascii="Corporate S" w:eastAsia="Times New Roman" w:hAnsi="Corporate S" w:cs="Times New Roman"/>
          <w:color w:val="4A4A4A"/>
          <w:sz w:val="30"/>
          <w:szCs w:val="30"/>
          <w:lang w:eastAsia="es-ES"/>
        </w:rPr>
        <w:t>die Inhaltsstoffe des Medikaments</w:t>
      </w:r>
    </w:p>
    <w:p w14:paraId="3A552141" w14:textId="77777777" w:rsidR="00E0102B" w:rsidRPr="00E0102B" w:rsidRDefault="00E0102B" w:rsidP="00E0102B">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E0102B">
        <w:rPr>
          <w:rFonts w:ascii="Corporate S" w:eastAsia="Times New Roman" w:hAnsi="Corporate S" w:cs="Times New Roman"/>
          <w:b/>
          <w:bCs/>
          <w:color w:val="4A4A4A"/>
          <w:sz w:val="36"/>
          <w:szCs w:val="36"/>
          <w:lang w:val="de-DE" w:eastAsia="es-ES"/>
        </w:rPr>
        <w:t>Sie haben Fragen zum Beipackzettel?</w:t>
      </w:r>
    </w:p>
    <w:p w14:paraId="6EE99859" w14:textId="77777777" w:rsidR="00E0102B" w:rsidRPr="00E0102B" w:rsidRDefault="00E0102B" w:rsidP="00E0102B">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E0102B">
        <w:rPr>
          <w:rFonts w:ascii="Corporate S" w:eastAsia="Times New Roman" w:hAnsi="Corporate S" w:cs="Times New Roman"/>
          <w:color w:val="4A4A4A"/>
          <w:sz w:val="30"/>
          <w:szCs w:val="30"/>
          <w:lang w:eastAsia="es-ES"/>
        </w:rPr>
        <w:t>Sie sind sich nicht sicher: Ist das Medikament für mich richtig? Oder Sie haben andere Fragen zu Ihrem Medikament? Dann fragen Sie Ihren Arzt oder Apotheker.</w:t>
      </w:r>
    </w:p>
    <w:p w14:paraId="12867117" w14:textId="77777777" w:rsidR="00E0102B" w:rsidRPr="00E0102B" w:rsidRDefault="00E0102B" w:rsidP="00E0102B">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E0102B">
        <w:rPr>
          <w:rFonts w:ascii="Corporate S" w:eastAsia="Times New Roman" w:hAnsi="Corporate S" w:cs="Times New Roman"/>
          <w:color w:val="4A4A4A"/>
          <w:sz w:val="30"/>
          <w:szCs w:val="30"/>
          <w:lang w:eastAsia="es-ES"/>
        </w:rPr>
        <w:t>Sie finden den Beipackzettel nicht mehr? Dann finden Sie </w:t>
      </w:r>
      <w:hyperlink r:id="rId6" w:tgtFrame="_blank" w:tooltip="hier " w:history="1">
        <w:r w:rsidRPr="00E0102B">
          <w:rPr>
            <w:rFonts w:ascii="Corporate S" w:eastAsia="Times New Roman" w:hAnsi="Corporate S" w:cs="Times New Roman"/>
            <w:color w:val="1276CE"/>
            <w:sz w:val="30"/>
            <w:szCs w:val="30"/>
            <w:u w:val="single"/>
            <w:lang w:eastAsia="es-ES"/>
          </w:rPr>
          <w:t>hier </w:t>
        </w:r>
      </w:hyperlink>
      <w:r w:rsidRPr="00E0102B">
        <w:rPr>
          <w:rFonts w:ascii="Corporate S" w:eastAsia="Times New Roman" w:hAnsi="Corporate S" w:cs="Times New Roman"/>
          <w:color w:val="4A4A4A"/>
          <w:sz w:val="30"/>
          <w:szCs w:val="30"/>
          <w:lang w:eastAsia="es-ES"/>
        </w:rPr>
        <w:t>eine digitale Version.</w:t>
      </w:r>
    </w:p>
    <w:p w14:paraId="4AAD426A" w14:textId="77777777" w:rsidR="00E0102B" w:rsidRPr="00E0102B" w:rsidRDefault="00E0102B" w:rsidP="00E0102B">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E0102B">
        <w:rPr>
          <w:rFonts w:ascii="Corporate S" w:eastAsia="Times New Roman" w:hAnsi="Corporate S" w:cs="Times New Roman"/>
          <w:b/>
          <w:bCs/>
          <w:color w:val="4A4A4A"/>
          <w:sz w:val="36"/>
          <w:szCs w:val="36"/>
          <w:lang w:eastAsia="es-ES"/>
        </w:rPr>
        <w:lastRenderedPageBreak/>
        <w:t>Wo bekommen Sie noch mehr Informationen?</w:t>
      </w:r>
    </w:p>
    <w:p w14:paraId="73D9CC26" w14:textId="77777777" w:rsidR="00E0102B" w:rsidRPr="00E0102B" w:rsidRDefault="00E0102B" w:rsidP="00E0102B">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E0102B">
        <w:rPr>
          <w:rFonts w:ascii="Corporate S" w:eastAsia="Times New Roman" w:hAnsi="Corporate S" w:cs="Times New Roman"/>
          <w:color w:val="4A4A4A"/>
          <w:sz w:val="30"/>
          <w:szCs w:val="30"/>
          <w:lang w:eastAsia="es-ES"/>
        </w:rPr>
        <w:t>Sie wollen noch mehr über den Beipackzettel lesen? Mehr Informationen über den Beipackzettel finden Sie </w:t>
      </w:r>
      <w:hyperlink r:id="rId7" w:tgtFrame="_self" w:tooltip="hier" w:history="1">
        <w:r w:rsidRPr="00E0102B">
          <w:rPr>
            <w:rFonts w:ascii="Corporate S" w:eastAsia="Times New Roman" w:hAnsi="Corporate S" w:cs="Times New Roman"/>
            <w:color w:val="1276CE"/>
            <w:sz w:val="30"/>
            <w:szCs w:val="30"/>
            <w:u w:val="single"/>
            <w:lang w:eastAsia="es-ES"/>
          </w:rPr>
          <w:t>hier</w:t>
        </w:r>
      </w:hyperlink>
      <w:r w:rsidRPr="00E0102B">
        <w:rPr>
          <w:rFonts w:ascii="Corporate S" w:eastAsia="Times New Roman" w:hAnsi="Corporate S" w:cs="Times New Roman"/>
          <w:color w:val="4A4A4A"/>
          <w:sz w:val="30"/>
          <w:szCs w:val="30"/>
          <w:lang w:eastAsia="es-ES"/>
        </w:rPr>
        <w:t>. </w:t>
      </w:r>
      <w:r w:rsidRPr="00E0102B">
        <w:rPr>
          <w:rFonts w:ascii="Corporate S" w:eastAsia="Times New Roman" w:hAnsi="Corporate S" w:cs="Times New Roman"/>
          <w:b/>
          <w:bCs/>
          <w:color w:val="4A4A4A"/>
          <w:sz w:val="30"/>
          <w:szCs w:val="30"/>
          <w:lang w:eastAsia="es-ES"/>
        </w:rPr>
        <w:t>Achtung:</w:t>
      </w:r>
      <w:r w:rsidRPr="00E0102B">
        <w:rPr>
          <w:rFonts w:ascii="Corporate S" w:eastAsia="Times New Roman" w:hAnsi="Corporate S" w:cs="Times New Roman"/>
          <w:color w:val="4A4A4A"/>
          <w:sz w:val="30"/>
          <w:szCs w:val="30"/>
          <w:lang w:eastAsia="es-ES"/>
        </w:rPr>
        <w:t> Dieser Link führt aus unserem Einfache-Sprache-Angebot heraus. Die Informationen sind dann nicht mehr in Einfacher Sprache.</w:t>
      </w:r>
    </w:p>
    <w:p w14:paraId="0579C060" w14:textId="77777777" w:rsidR="00E0102B" w:rsidRPr="00E0102B" w:rsidRDefault="00E0102B" w:rsidP="00E0102B">
      <w:pPr>
        <w:shd w:val="clear" w:color="auto" w:fill="FFFFFF"/>
        <w:spacing w:after="0" w:line="240" w:lineRule="auto"/>
        <w:rPr>
          <w:rFonts w:ascii="Corporate S" w:eastAsia="Times New Roman" w:hAnsi="Corporate S" w:cs="Times New Roman"/>
          <w:color w:val="4A4A4A"/>
          <w:sz w:val="30"/>
          <w:szCs w:val="30"/>
          <w:lang w:eastAsia="es-ES"/>
        </w:rPr>
      </w:pPr>
      <w:r w:rsidRPr="00E0102B">
        <w:rPr>
          <w:rFonts w:ascii="Corporate S" w:eastAsia="Times New Roman" w:hAnsi="Corporate S" w:cs="Times New Roman"/>
          <w:b/>
          <w:bCs/>
          <w:color w:val="4A4A4A"/>
          <w:sz w:val="30"/>
          <w:szCs w:val="30"/>
          <w:lang w:eastAsia="es-ES"/>
        </w:rPr>
        <w:t>Hinweis:</w:t>
      </w:r>
      <w:r w:rsidRPr="00E0102B">
        <w:rPr>
          <w:rFonts w:ascii="Corporate S" w:eastAsia="Times New Roman" w:hAnsi="Corporate S" w:cs="Times New Roman"/>
          <w:color w:val="4A4A4A"/>
          <w:sz w:val="30"/>
          <w:szCs w:val="30"/>
          <w:lang w:eastAsia="es-ES"/>
        </w:rPr>
        <w:t> Dieser Text enthält nur allgemeine Informationen. Sie möchten ein Medikament nehmen? Dann sprechen Sie vorher immer mit Ihrem Arzt oder Apotheker. Und lesen Sie den Beipackzettel Ihres Medikaments. Erst dann sollten Sie das Medikament nehmen.</w:t>
      </w:r>
    </w:p>
    <w:p w14:paraId="050E7D3D" w14:textId="77777777" w:rsidR="00167B23" w:rsidRDefault="00167B23"/>
    <w:sectPr w:rsidR="00167B23" w:rsidSect="00FD35EA">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porate 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23516"/>
    <w:multiLevelType w:val="multilevel"/>
    <w:tmpl w:val="9E88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7637A"/>
    <w:multiLevelType w:val="multilevel"/>
    <w:tmpl w:val="0B8A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7430D"/>
    <w:multiLevelType w:val="multilevel"/>
    <w:tmpl w:val="2080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B703C"/>
    <w:multiLevelType w:val="multilevel"/>
    <w:tmpl w:val="DBAA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6609FC"/>
    <w:multiLevelType w:val="multilevel"/>
    <w:tmpl w:val="76F2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8628607">
    <w:abstractNumId w:val="0"/>
  </w:num>
  <w:num w:numId="2" w16cid:durableId="338385114">
    <w:abstractNumId w:val="4"/>
  </w:num>
  <w:num w:numId="3" w16cid:durableId="2008093385">
    <w:abstractNumId w:val="1"/>
  </w:num>
  <w:num w:numId="4" w16cid:durableId="1416592172">
    <w:abstractNumId w:val="2"/>
  </w:num>
  <w:num w:numId="5" w16cid:durableId="345521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87B"/>
    <w:rsid w:val="000E37E7"/>
    <w:rsid w:val="00167B23"/>
    <w:rsid w:val="00A3087B"/>
    <w:rsid w:val="00E0102B"/>
    <w:rsid w:val="00FD35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561DD"/>
  <w15:chartTrackingRefBased/>
  <w15:docId w15:val="{75A22194-CD83-4058-B01E-D648C8C6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E010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berschrift2">
    <w:name w:val="heading 2"/>
    <w:basedOn w:val="Standard"/>
    <w:link w:val="berschrift2Zchn"/>
    <w:uiPriority w:val="9"/>
    <w:qFormat/>
    <w:rsid w:val="00E0102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102B"/>
    <w:rPr>
      <w:rFonts w:ascii="Times New Roman" w:eastAsia="Times New Roman" w:hAnsi="Times New Roman" w:cs="Times New Roman"/>
      <w:b/>
      <w:bCs/>
      <w:kern w:val="36"/>
      <w:sz w:val="48"/>
      <w:szCs w:val="48"/>
      <w:lang w:eastAsia="es-ES"/>
    </w:rPr>
  </w:style>
  <w:style w:type="character" w:customStyle="1" w:styleId="berschrift2Zchn">
    <w:name w:val="Überschrift 2 Zchn"/>
    <w:basedOn w:val="Absatz-Standardschriftart"/>
    <w:link w:val="berschrift2"/>
    <w:uiPriority w:val="9"/>
    <w:rsid w:val="00E0102B"/>
    <w:rPr>
      <w:rFonts w:ascii="Times New Roman" w:eastAsia="Times New Roman" w:hAnsi="Times New Roman" w:cs="Times New Roman"/>
      <w:b/>
      <w:bCs/>
      <w:sz w:val="36"/>
      <w:szCs w:val="36"/>
      <w:lang w:eastAsia="es-ES"/>
    </w:rPr>
  </w:style>
  <w:style w:type="paragraph" w:customStyle="1" w:styleId="vorspann">
    <w:name w:val="vorspann"/>
    <w:basedOn w:val="Standard"/>
    <w:rsid w:val="00E0102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ext">
    <w:name w:val="text"/>
    <w:basedOn w:val="Standard"/>
    <w:rsid w:val="00E0102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Fett">
    <w:name w:val="Strong"/>
    <w:basedOn w:val="Absatz-Standardschriftart"/>
    <w:uiPriority w:val="22"/>
    <w:qFormat/>
    <w:rsid w:val="00E0102B"/>
    <w:rPr>
      <w:b/>
      <w:bCs/>
    </w:rPr>
  </w:style>
  <w:style w:type="character" w:styleId="Hyperlink">
    <w:name w:val="Hyperlink"/>
    <w:basedOn w:val="Absatz-Standardschriftart"/>
    <w:uiPriority w:val="99"/>
    <w:semiHidden/>
    <w:unhideWhenUsed/>
    <w:rsid w:val="00E0102B"/>
    <w:rPr>
      <w:color w:val="0000FF"/>
      <w:u w:val="single"/>
    </w:rPr>
  </w:style>
  <w:style w:type="paragraph" w:styleId="StandardWeb">
    <w:name w:val="Normal (Web)"/>
    <w:basedOn w:val="Standard"/>
    <w:uiPriority w:val="99"/>
    <w:semiHidden/>
    <w:unhideWhenUsed/>
    <w:rsid w:val="00E0102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79406">
      <w:bodyDiv w:val="1"/>
      <w:marLeft w:val="0"/>
      <w:marRight w:val="0"/>
      <w:marTop w:val="0"/>
      <w:marBottom w:val="0"/>
      <w:divBdr>
        <w:top w:val="none" w:sz="0" w:space="0" w:color="auto"/>
        <w:left w:val="none" w:sz="0" w:space="0" w:color="auto"/>
        <w:bottom w:val="none" w:sz="0" w:space="0" w:color="auto"/>
        <w:right w:val="none" w:sz="0" w:space="0" w:color="auto"/>
      </w:divBdr>
      <w:divsChild>
        <w:div w:id="1337809650">
          <w:marLeft w:val="0"/>
          <w:marRight w:val="0"/>
          <w:marTop w:val="0"/>
          <w:marBottom w:val="0"/>
          <w:divBdr>
            <w:top w:val="none" w:sz="0" w:space="0" w:color="auto"/>
            <w:left w:val="none" w:sz="0" w:space="0" w:color="auto"/>
            <w:bottom w:val="none" w:sz="0" w:space="0" w:color="auto"/>
            <w:right w:val="none" w:sz="0" w:space="0" w:color="auto"/>
          </w:divBdr>
        </w:div>
        <w:div w:id="441875435">
          <w:marLeft w:val="0"/>
          <w:marRight w:val="0"/>
          <w:marTop w:val="0"/>
          <w:marBottom w:val="0"/>
          <w:divBdr>
            <w:top w:val="none" w:sz="0" w:space="0" w:color="auto"/>
            <w:left w:val="none" w:sz="0" w:space="0" w:color="auto"/>
            <w:bottom w:val="none" w:sz="0" w:space="0" w:color="auto"/>
            <w:right w:val="none" w:sz="0" w:space="0" w:color="auto"/>
          </w:divBdr>
        </w:div>
        <w:div w:id="1063143410">
          <w:marLeft w:val="0"/>
          <w:marRight w:val="0"/>
          <w:marTop w:val="0"/>
          <w:marBottom w:val="0"/>
          <w:divBdr>
            <w:top w:val="none" w:sz="0" w:space="0" w:color="auto"/>
            <w:left w:val="none" w:sz="0" w:space="0" w:color="auto"/>
            <w:bottom w:val="none" w:sz="0" w:space="0" w:color="auto"/>
            <w:right w:val="none" w:sz="0" w:space="0" w:color="auto"/>
          </w:divBdr>
          <w:divsChild>
            <w:div w:id="161556097">
              <w:marLeft w:val="0"/>
              <w:marRight w:val="0"/>
              <w:marTop w:val="0"/>
              <w:marBottom w:val="0"/>
              <w:divBdr>
                <w:top w:val="single" w:sz="2" w:space="0" w:color="1276CE"/>
                <w:left w:val="single" w:sz="24" w:space="0" w:color="1276CE"/>
                <w:bottom w:val="single" w:sz="2" w:space="0" w:color="1276CE"/>
                <w:right w:val="single" w:sz="2" w:space="0" w:color="1276CE"/>
              </w:divBdr>
              <w:divsChild>
                <w:div w:id="17255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otheken-umschau.de/medikamente/basiswissen/medikamente-beipackzettel-verstehen-72155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otheken-umschau.de/Medikamente/Beipackzettel" TargetMode="External"/><Relationship Id="rId5" Type="http://schemas.openxmlformats.org/officeDocument/2006/relationships/hyperlink" Target="https://www.apotheken-umschau.de/einfache-sprache/medikamente-heilpflanzen/medikamente-was-sind-wechselwirkungen-761795.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490</Words>
  <Characters>2695</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Lara Marie Jöns</cp:lastModifiedBy>
  <cp:revision>2</cp:revision>
  <dcterms:created xsi:type="dcterms:W3CDTF">2023-08-30T13:03:00Z</dcterms:created>
  <dcterms:modified xsi:type="dcterms:W3CDTF">2023-08-30T13:04:00Z</dcterms:modified>
</cp:coreProperties>
</file>