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482E" w:rsidRPr="002E381D" w:rsidRDefault="00000000">
      <w:pPr>
        <w:pBdr>
          <w:top w:val="nil"/>
          <w:left w:val="nil"/>
          <w:bottom w:val="nil"/>
          <w:right w:val="nil"/>
          <w:between w:val="nil"/>
        </w:pBdr>
        <w:rPr>
          <w:rFonts w:ascii="Times New Roman" w:eastAsia="Cambria" w:hAnsi="Times New Roman" w:cs="Times New Roman"/>
          <w:b/>
          <w:color w:val="000000"/>
          <w:sz w:val="28"/>
          <w:szCs w:val="28"/>
          <w:u w:val="single"/>
        </w:rPr>
      </w:pPr>
      <w:r w:rsidRPr="002E381D">
        <w:rPr>
          <w:rFonts w:ascii="Times New Roman" w:eastAsia="Cambria" w:hAnsi="Times New Roman" w:cs="Times New Roman"/>
          <w:b/>
          <w:color w:val="000000"/>
          <w:sz w:val="28"/>
          <w:szCs w:val="28"/>
          <w:u w:val="single"/>
        </w:rPr>
        <w:t>Katherine Jane Strickland</w:t>
      </w:r>
      <w:r w:rsidRPr="002E381D">
        <w:rPr>
          <w:rFonts w:ascii="Times New Roman" w:eastAsia="Cambria" w:hAnsi="Times New Roman" w:cs="Times New Roman"/>
          <w:b/>
          <w:color w:val="000000"/>
          <w:sz w:val="28"/>
          <w:szCs w:val="28"/>
          <w:u w:val="single"/>
        </w:rPr>
        <w:tab/>
      </w:r>
      <w:r w:rsidRPr="002E381D">
        <w:rPr>
          <w:rFonts w:ascii="Times New Roman" w:eastAsia="Cambria" w:hAnsi="Times New Roman" w:cs="Times New Roman"/>
          <w:b/>
          <w:color w:val="000000"/>
          <w:sz w:val="28"/>
          <w:szCs w:val="28"/>
          <w:u w:val="single"/>
        </w:rPr>
        <w:tab/>
      </w:r>
      <w:r w:rsidRPr="002E381D">
        <w:rPr>
          <w:rFonts w:ascii="Times New Roman" w:eastAsia="Cambria" w:hAnsi="Times New Roman" w:cs="Times New Roman"/>
          <w:b/>
          <w:color w:val="000000"/>
          <w:sz w:val="28"/>
          <w:szCs w:val="28"/>
          <w:u w:val="single"/>
        </w:rPr>
        <w:tab/>
      </w:r>
      <w:r w:rsidRPr="002E381D">
        <w:rPr>
          <w:rFonts w:ascii="Times New Roman" w:eastAsia="Cambria" w:hAnsi="Times New Roman" w:cs="Times New Roman"/>
          <w:b/>
          <w:color w:val="000000"/>
          <w:sz w:val="28"/>
          <w:szCs w:val="28"/>
          <w:u w:val="single"/>
        </w:rPr>
        <w:tab/>
      </w:r>
      <w:r w:rsidRPr="002E381D">
        <w:rPr>
          <w:rFonts w:ascii="Times New Roman" w:eastAsia="Cambria" w:hAnsi="Times New Roman" w:cs="Times New Roman"/>
          <w:b/>
          <w:color w:val="000000"/>
          <w:sz w:val="28"/>
          <w:szCs w:val="28"/>
          <w:u w:val="single"/>
        </w:rPr>
        <w:tab/>
      </w:r>
      <w:r w:rsidRPr="002E381D">
        <w:rPr>
          <w:rFonts w:ascii="Times New Roman" w:eastAsia="Cambria" w:hAnsi="Times New Roman" w:cs="Times New Roman"/>
          <w:b/>
          <w:color w:val="000000"/>
          <w:sz w:val="28"/>
          <w:szCs w:val="28"/>
          <w:u w:val="single"/>
        </w:rPr>
        <w:tab/>
      </w:r>
      <w:r w:rsidRPr="002E381D">
        <w:rPr>
          <w:rFonts w:ascii="Times New Roman" w:eastAsia="Cambria" w:hAnsi="Times New Roman" w:cs="Times New Roman"/>
          <w:b/>
          <w:color w:val="000000"/>
          <w:sz w:val="28"/>
          <w:szCs w:val="28"/>
          <w:u w:val="single"/>
        </w:rPr>
        <w:tab/>
      </w:r>
      <w:r w:rsidRPr="002E381D">
        <w:rPr>
          <w:rFonts w:ascii="Times New Roman" w:eastAsia="Cambria" w:hAnsi="Times New Roman" w:cs="Times New Roman"/>
          <w:b/>
          <w:color w:val="000000"/>
          <w:sz w:val="28"/>
          <w:szCs w:val="28"/>
          <w:u w:val="single"/>
        </w:rPr>
        <w:tab/>
      </w:r>
    </w:p>
    <w:p w14:paraId="00000002" w14:textId="77777777" w:rsidR="00DA482E" w:rsidRPr="00012493" w:rsidRDefault="00DA482E">
      <w:pPr>
        <w:pBdr>
          <w:top w:val="nil"/>
          <w:left w:val="nil"/>
          <w:bottom w:val="nil"/>
          <w:right w:val="nil"/>
          <w:between w:val="nil"/>
        </w:pBdr>
        <w:rPr>
          <w:rFonts w:ascii="Times New Roman" w:eastAsia="Cambria" w:hAnsi="Times New Roman" w:cs="Times New Roman"/>
          <w:color w:val="000000"/>
        </w:rPr>
      </w:pPr>
    </w:p>
    <w:p w14:paraId="00000003" w14:textId="77777777" w:rsidR="00DA482E" w:rsidRPr="00012493" w:rsidRDefault="00000000">
      <w:pPr>
        <w:pBdr>
          <w:top w:val="nil"/>
          <w:left w:val="nil"/>
          <w:bottom w:val="nil"/>
          <w:right w:val="nil"/>
          <w:between w:val="nil"/>
        </w:pBdr>
        <w:rPr>
          <w:rFonts w:ascii="Times New Roman" w:eastAsia="Cambria" w:hAnsi="Times New Roman" w:cs="Times New Roman"/>
          <w:color w:val="000000"/>
        </w:rPr>
      </w:pPr>
      <w:r w:rsidRPr="00012493">
        <w:rPr>
          <w:rFonts w:ascii="Times New Roman" w:eastAsia="Cambria" w:hAnsi="Times New Roman" w:cs="Times New Roman"/>
          <w:color w:val="000000"/>
        </w:rPr>
        <w:t>(201) 788-2638</w:t>
      </w:r>
    </w:p>
    <w:p w14:paraId="00000004" w14:textId="238A7C31" w:rsidR="00DA482E" w:rsidRPr="00012493" w:rsidRDefault="00B00EC5">
      <w:pPr>
        <w:pBdr>
          <w:top w:val="nil"/>
          <w:left w:val="nil"/>
          <w:bottom w:val="nil"/>
          <w:right w:val="nil"/>
          <w:between w:val="nil"/>
        </w:pBdr>
        <w:rPr>
          <w:rFonts w:ascii="Times New Roman" w:eastAsia="Cambria" w:hAnsi="Times New Roman" w:cs="Times New Roman"/>
          <w:color w:val="000000"/>
        </w:rPr>
      </w:pPr>
      <w:r w:rsidRPr="00012493">
        <w:rPr>
          <w:rFonts w:ascii="Times New Roman" w:eastAsia="Cambria" w:hAnsi="Times New Roman" w:cs="Times New Roman"/>
          <w:color w:val="000000"/>
        </w:rPr>
        <w:t>k.strickland1@ufl.edu</w:t>
      </w:r>
      <w:r w:rsidRPr="00012493">
        <w:rPr>
          <w:rFonts w:ascii="Times New Roman" w:eastAsia="Cambria" w:hAnsi="Times New Roman" w:cs="Times New Roman"/>
          <w:color w:val="000000"/>
        </w:rPr>
        <w:br/>
      </w:r>
    </w:p>
    <w:p w14:paraId="00000008" w14:textId="14331AD7" w:rsidR="00DA482E" w:rsidRPr="00012493" w:rsidRDefault="00000000">
      <w:pPr>
        <w:pStyle w:val="Heading2"/>
        <w:rPr>
          <w:rFonts w:ascii="Times New Roman" w:eastAsia="Cambria" w:hAnsi="Times New Roman" w:cs="Times New Roman"/>
          <w:color w:val="000000"/>
          <w:sz w:val="22"/>
          <w:szCs w:val="22"/>
        </w:rPr>
      </w:pPr>
      <w:bookmarkStart w:id="0" w:name="_heading=h.gjdgxs" w:colFirst="0" w:colLast="0"/>
      <w:bookmarkEnd w:id="0"/>
      <w:r w:rsidRPr="00012493">
        <w:rPr>
          <w:rFonts w:ascii="Times New Roman" w:eastAsia="Cambria" w:hAnsi="Times New Roman" w:cs="Times New Roman"/>
          <w:color w:val="000000"/>
          <w:sz w:val="22"/>
          <w:szCs w:val="22"/>
        </w:rPr>
        <w:t>EDUCATION</w:t>
      </w:r>
      <w:r w:rsidR="006C7953" w:rsidRPr="00012493">
        <w:rPr>
          <w:rFonts w:ascii="Times New Roman" w:eastAsia="Cambria" w:hAnsi="Times New Roman" w:cs="Times New Roman"/>
          <w:color w:val="000000"/>
          <w:sz w:val="22"/>
          <w:szCs w:val="22"/>
        </w:rPr>
        <w:t xml:space="preserve"> AND TRAINING</w:t>
      </w:r>
    </w:p>
    <w:p w14:paraId="00000009" w14:textId="77777777" w:rsidR="00DA482E" w:rsidRPr="00012493" w:rsidRDefault="00DA482E">
      <w:pPr>
        <w:rPr>
          <w:rFonts w:ascii="Times New Roman" w:eastAsia="Cambria" w:hAnsi="Times New Roman" w:cs="Times New Roman"/>
          <w:color w:val="000000"/>
        </w:rPr>
      </w:pPr>
    </w:p>
    <w:p w14:paraId="28A3319B" w14:textId="2606EEEB" w:rsidR="00CC5C08" w:rsidRPr="00E7589C" w:rsidRDefault="006C7953" w:rsidP="00E7589C">
      <w:pPr>
        <w:rPr>
          <w:rFonts w:ascii="Times New Roman" w:eastAsia="Cambria" w:hAnsi="Times New Roman" w:cs="Times New Roman"/>
          <w:color w:val="000000"/>
        </w:rPr>
      </w:pPr>
      <w:r w:rsidRPr="00012493">
        <w:rPr>
          <w:rFonts w:ascii="Times New Roman" w:eastAsia="Cambria" w:hAnsi="Times New Roman" w:cs="Times New Roman"/>
          <w:color w:val="000000"/>
        </w:rPr>
        <w:t>202</w:t>
      </w:r>
      <w:r w:rsidR="00951067">
        <w:rPr>
          <w:rFonts w:ascii="Times New Roman" w:eastAsia="Cambria" w:hAnsi="Times New Roman" w:cs="Times New Roman"/>
          <w:color w:val="000000"/>
        </w:rPr>
        <w:t>6</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r>
      <w:r w:rsidR="00CC5C08" w:rsidRPr="00012493">
        <w:rPr>
          <w:rFonts w:ascii="Times New Roman" w:eastAsia="Cambria" w:hAnsi="Times New Roman" w:cs="Times New Roman"/>
          <w:color w:val="000000"/>
        </w:rPr>
        <w:t>Post</w:t>
      </w:r>
      <w:r w:rsidR="001F5F8F" w:rsidRPr="00012493">
        <w:rPr>
          <w:rFonts w:ascii="Times New Roman" w:eastAsia="Cambria" w:hAnsi="Times New Roman" w:cs="Times New Roman"/>
          <w:color w:val="000000"/>
        </w:rPr>
        <w:t>doctoral Researcher</w:t>
      </w:r>
      <w:r w:rsidRPr="00012493">
        <w:rPr>
          <w:rFonts w:ascii="Times New Roman" w:eastAsia="Cambria" w:hAnsi="Times New Roman" w:cs="Times New Roman"/>
          <w:color w:val="000000"/>
        </w:rPr>
        <w:t xml:space="preserve">, University of Florida  </w:t>
      </w:r>
    </w:p>
    <w:p w14:paraId="747B91DF" w14:textId="5F09D9A8" w:rsidR="006C7953" w:rsidRPr="00012493" w:rsidRDefault="001B4401" w:rsidP="006C7953">
      <w:pPr>
        <w:ind w:left="1440"/>
        <w:rPr>
          <w:rFonts w:ascii="Times New Roman" w:eastAsia="Cambria" w:hAnsi="Times New Roman" w:cs="Times New Roman"/>
          <w:iCs/>
          <w:color w:val="000000"/>
        </w:rPr>
      </w:pPr>
      <w:r w:rsidRPr="00012493">
        <w:rPr>
          <w:rFonts w:ascii="Times New Roman" w:eastAsia="Cambria" w:hAnsi="Times New Roman" w:cs="Times New Roman"/>
          <w:iCs/>
          <w:color w:val="000000"/>
        </w:rPr>
        <w:t>Developing</w:t>
      </w:r>
      <w:r w:rsidR="00CC5C08" w:rsidRPr="00012493">
        <w:rPr>
          <w:rFonts w:ascii="Times New Roman" w:eastAsia="Cambria" w:hAnsi="Times New Roman" w:cs="Times New Roman"/>
          <w:iCs/>
          <w:color w:val="000000"/>
        </w:rPr>
        <w:t xml:space="preserve"> methods and tools for the design and analysis of longitudinal experimental and quasi-experimental studies through Monte Carlo simulations</w:t>
      </w:r>
      <w:r w:rsidRPr="00012493">
        <w:rPr>
          <w:rFonts w:ascii="Times New Roman" w:eastAsia="Cambria" w:hAnsi="Times New Roman" w:cs="Times New Roman"/>
          <w:iCs/>
          <w:color w:val="000000"/>
        </w:rPr>
        <w:t xml:space="preserve"> under Dr. Wei Li</w:t>
      </w:r>
    </w:p>
    <w:p w14:paraId="24947370" w14:textId="77777777" w:rsidR="006C7953" w:rsidRPr="00012493" w:rsidRDefault="006C7953" w:rsidP="006C7953">
      <w:pPr>
        <w:rPr>
          <w:rFonts w:ascii="Times New Roman" w:eastAsia="Cambria" w:hAnsi="Times New Roman" w:cs="Times New Roman"/>
          <w:color w:val="000000"/>
        </w:rPr>
      </w:pPr>
    </w:p>
    <w:p w14:paraId="0000000B" w14:textId="6C48681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2024</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t xml:space="preserve">Ph.D., Quantitative Methods, University of Pennsylvania  </w:t>
      </w:r>
    </w:p>
    <w:p w14:paraId="0000000C" w14:textId="7F9040C1" w:rsidR="00DA482E" w:rsidRPr="00012493" w:rsidRDefault="00000000">
      <w:pPr>
        <w:ind w:left="1440" w:hanging="1350"/>
        <w:rPr>
          <w:rFonts w:ascii="Times New Roman" w:eastAsia="Cambria" w:hAnsi="Times New Roman" w:cs="Times New Roman"/>
          <w:color w:val="000000"/>
        </w:rPr>
      </w:pPr>
      <w:r w:rsidRPr="00012493">
        <w:rPr>
          <w:rFonts w:ascii="Times New Roman" w:eastAsia="Cambria" w:hAnsi="Times New Roman" w:cs="Times New Roman"/>
          <w:color w:val="000000"/>
        </w:rPr>
        <w:tab/>
        <w:t xml:space="preserve">Dissertation: </w:t>
      </w:r>
      <w:r w:rsidRPr="00012493">
        <w:rPr>
          <w:rFonts w:ascii="Times New Roman" w:eastAsia="Cambria" w:hAnsi="Times New Roman" w:cs="Times New Roman"/>
          <w:i/>
          <w:color w:val="000000"/>
        </w:rPr>
        <w:t>Methodological Considerations in Observational Studies of Panel Data: Applications to the Gifted and Talented Program in New York City</w:t>
      </w:r>
    </w:p>
    <w:p w14:paraId="0000000D" w14:textId="77777777" w:rsidR="00DA482E" w:rsidRPr="00012493" w:rsidRDefault="00000000">
      <w:pPr>
        <w:ind w:left="1440"/>
        <w:rPr>
          <w:rFonts w:ascii="Times New Roman" w:eastAsia="Cambria" w:hAnsi="Times New Roman" w:cs="Times New Roman"/>
          <w:color w:val="000000"/>
        </w:rPr>
      </w:pPr>
      <w:r w:rsidRPr="00012493">
        <w:rPr>
          <w:rFonts w:ascii="Times New Roman" w:eastAsia="Cambria" w:hAnsi="Times New Roman" w:cs="Times New Roman"/>
          <w:color w:val="000000"/>
        </w:rPr>
        <w:t>(awarded with distinction)</w:t>
      </w:r>
    </w:p>
    <w:p w14:paraId="0000000E" w14:textId="77777777" w:rsidR="00DA482E" w:rsidRPr="00012493" w:rsidRDefault="00000000">
      <w:pPr>
        <w:ind w:left="1440" w:hanging="1350"/>
        <w:rPr>
          <w:rFonts w:ascii="Times New Roman" w:eastAsia="Cambria" w:hAnsi="Times New Roman" w:cs="Times New Roman"/>
          <w:color w:val="000000"/>
        </w:rPr>
      </w:pPr>
      <w:r w:rsidRPr="00012493">
        <w:rPr>
          <w:rFonts w:ascii="Times New Roman" w:eastAsia="Cambria" w:hAnsi="Times New Roman" w:cs="Times New Roman"/>
          <w:color w:val="000000"/>
        </w:rPr>
        <w:tab/>
        <w:t xml:space="preserve">Committee: </w:t>
      </w:r>
      <w:r w:rsidRPr="0064588A">
        <w:rPr>
          <w:rFonts w:ascii="Times New Roman" w:eastAsia="Cambria" w:hAnsi="Times New Roman" w:cs="Times New Roman"/>
          <w:color w:val="000000"/>
        </w:rPr>
        <w:t>Wendy Chan, Michael Gottfried, Robert</w:t>
      </w:r>
      <w:r w:rsidRPr="00012493">
        <w:rPr>
          <w:rFonts w:ascii="Times New Roman" w:eastAsia="Cambria" w:hAnsi="Times New Roman" w:cs="Times New Roman"/>
          <w:color w:val="000000"/>
        </w:rPr>
        <w:t xml:space="preserve"> Boruch, Michael Rovine</w:t>
      </w:r>
    </w:p>
    <w:p w14:paraId="0000000F" w14:textId="77777777" w:rsidR="00DA482E" w:rsidRPr="00012493" w:rsidRDefault="00DA482E">
      <w:pPr>
        <w:ind w:left="1440" w:hanging="1350"/>
        <w:rPr>
          <w:rFonts w:ascii="Times New Roman" w:eastAsia="Cambria" w:hAnsi="Times New Roman" w:cs="Times New Roman"/>
          <w:color w:val="000000"/>
        </w:rPr>
      </w:pPr>
    </w:p>
    <w:p w14:paraId="00000011" w14:textId="0F11A8C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2023</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t>M.A., Statistics</w:t>
      </w:r>
      <w:r w:rsidR="00CA0167">
        <w:rPr>
          <w:rFonts w:ascii="Times New Roman" w:eastAsia="Cambria" w:hAnsi="Times New Roman" w:cs="Times New Roman"/>
          <w:color w:val="000000"/>
        </w:rPr>
        <w:t xml:space="preserve"> and Data Science</w:t>
      </w:r>
      <w:r w:rsidRPr="00012493">
        <w:rPr>
          <w:rFonts w:ascii="Times New Roman" w:eastAsia="Cambria" w:hAnsi="Times New Roman" w:cs="Times New Roman"/>
          <w:color w:val="000000"/>
        </w:rPr>
        <w:t>, University of Pennsylvania</w:t>
      </w:r>
    </w:p>
    <w:p w14:paraId="00000012" w14:textId="59603952" w:rsidR="00DA482E" w:rsidRPr="00012493" w:rsidRDefault="00000000">
      <w:pPr>
        <w:ind w:left="1440" w:hanging="1350"/>
        <w:rPr>
          <w:rFonts w:ascii="Times New Roman" w:eastAsia="Cambria" w:hAnsi="Times New Roman" w:cs="Times New Roman"/>
          <w:color w:val="000000"/>
        </w:rPr>
      </w:pPr>
      <w:r w:rsidRPr="00012493">
        <w:rPr>
          <w:rFonts w:ascii="Times New Roman" w:eastAsia="Cambria" w:hAnsi="Times New Roman" w:cs="Times New Roman"/>
          <w:color w:val="000000"/>
        </w:rPr>
        <w:tab/>
        <w:t>Thesi</w:t>
      </w:r>
      <w:r w:rsidR="00E7589C">
        <w:rPr>
          <w:rFonts w:ascii="Times New Roman" w:eastAsia="Cambria" w:hAnsi="Times New Roman" w:cs="Times New Roman"/>
          <w:color w:val="000000"/>
        </w:rPr>
        <w:t>s</w:t>
      </w:r>
      <w:r w:rsidRPr="00012493">
        <w:rPr>
          <w:rFonts w:ascii="Times New Roman" w:eastAsia="Cambria" w:hAnsi="Times New Roman" w:cs="Times New Roman"/>
          <w:color w:val="000000"/>
        </w:rPr>
        <w:t xml:space="preserve">: </w:t>
      </w:r>
      <w:r w:rsidRPr="00012493">
        <w:rPr>
          <w:rFonts w:ascii="Times New Roman" w:eastAsia="Cambria" w:hAnsi="Times New Roman" w:cs="Times New Roman"/>
          <w:i/>
          <w:color w:val="000000"/>
        </w:rPr>
        <w:t xml:space="preserve">Exploring </w:t>
      </w:r>
      <w:r w:rsidRPr="00012493">
        <w:rPr>
          <w:rFonts w:ascii="Times New Roman" w:eastAsia="Cambria" w:hAnsi="Times New Roman" w:cs="Times New Roman"/>
          <w:i/>
        </w:rPr>
        <w:t>Heterogeneous</w:t>
      </w:r>
      <w:r w:rsidRPr="00012493">
        <w:rPr>
          <w:rFonts w:ascii="Times New Roman" w:eastAsia="Cambria" w:hAnsi="Times New Roman" w:cs="Times New Roman"/>
          <w:i/>
          <w:color w:val="000000"/>
        </w:rPr>
        <w:t xml:space="preserve"> Treatment Effects with B</w:t>
      </w:r>
      <w:r w:rsidR="001F5F8F" w:rsidRPr="00012493">
        <w:rPr>
          <w:rFonts w:ascii="Times New Roman" w:eastAsia="Cambria" w:hAnsi="Times New Roman" w:cs="Times New Roman"/>
          <w:i/>
          <w:color w:val="000000"/>
        </w:rPr>
        <w:t>ayesian Additive Regression Trees</w:t>
      </w:r>
    </w:p>
    <w:p w14:paraId="00000013" w14:textId="77777777" w:rsidR="00DA482E" w:rsidRPr="00012493" w:rsidRDefault="00000000">
      <w:pPr>
        <w:ind w:left="1440" w:hanging="1350"/>
        <w:rPr>
          <w:rFonts w:ascii="Times New Roman" w:eastAsia="Cambria" w:hAnsi="Times New Roman" w:cs="Times New Roman"/>
          <w:color w:val="000000"/>
        </w:rPr>
      </w:pPr>
      <w:r w:rsidRPr="00012493">
        <w:rPr>
          <w:rFonts w:ascii="Times New Roman" w:eastAsia="Cambria" w:hAnsi="Times New Roman" w:cs="Times New Roman"/>
          <w:color w:val="000000"/>
        </w:rPr>
        <w:tab/>
        <w:t>Supervisor: Dylan Small</w:t>
      </w:r>
    </w:p>
    <w:p w14:paraId="00000014" w14:textId="77777777" w:rsidR="00DA482E" w:rsidRPr="00012493" w:rsidRDefault="00DA482E">
      <w:pPr>
        <w:ind w:left="1440" w:hanging="1350"/>
        <w:rPr>
          <w:rFonts w:ascii="Times New Roman" w:eastAsia="Cambria" w:hAnsi="Times New Roman" w:cs="Times New Roman"/>
          <w:i/>
          <w:color w:val="000000"/>
        </w:rPr>
      </w:pPr>
    </w:p>
    <w:p w14:paraId="00000015" w14:textId="77777777" w:rsidR="00DA482E" w:rsidRPr="00012493" w:rsidRDefault="00000000">
      <w:pPr>
        <w:rPr>
          <w:rFonts w:ascii="Times New Roman" w:eastAsia="Cambria" w:hAnsi="Times New Roman" w:cs="Times New Roman"/>
        </w:rPr>
      </w:pPr>
      <w:r w:rsidRPr="00012493">
        <w:rPr>
          <w:rFonts w:ascii="Times New Roman" w:eastAsia="Cambria" w:hAnsi="Times New Roman" w:cs="Times New Roman"/>
          <w:color w:val="000000"/>
        </w:rPr>
        <w:t>2019</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t>M.A., Quantitative Methods, University of Texas at Austin</w:t>
      </w:r>
    </w:p>
    <w:p w14:paraId="00000016" w14:textId="7777777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2013</w:t>
      </w:r>
      <w:r w:rsidRPr="00012493">
        <w:rPr>
          <w:rFonts w:ascii="Times New Roman" w:eastAsia="Cambria" w:hAnsi="Times New Roman" w:cs="Times New Roman"/>
          <w:color w:val="000000"/>
        </w:rPr>
        <w:tab/>
        <w:t xml:space="preserve"> </w:t>
      </w:r>
      <w:r w:rsidRPr="00012493">
        <w:rPr>
          <w:rFonts w:ascii="Times New Roman" w:eastAsia="Cambria" w:hAnsi="Times New Roman" w:cs="Times New Roman"/>
          <w:color w:val="000000"/>
        </w:rPr>
        <w:tab/>
        <w:t>B.A., Business, University of Notre Dame</w:t>
      </w:r>
    </w:p>
    <w:p w14:paraId="0000001C" w14:textId="77777777" w:rsidR="00DA482E" w:rsidRPr="00012493" w:rsidRDefault="00DA482E">
      <w:pPr>
        <w:pBdr>
          <w:top w:val="nil"/>
          <w:left w:val="nil"/>
          <w:bottom w:val="nil"/>
          <w:right w:val="nil"/>
          <w:between w:val="nil"/>
        </w:pBdr>
        <w:jc w:val="both"/>
        <w:rPr>
          <w:rFonts w:ascii="Times New Roman" w:eastAsia="Cambria" w:hAnsi="Times New Roman" w:cs="Times New Roman"/>
          <w:i/>
          <w:color w:val="000000"/>
        </w:rPr>
      </w:pPr>
      <w:bookmarkStart w:id="1" w:name="_heading=h.30j0zll" w:colFirst="0" w:colLast="0"/>
      <w:bookmarkStart w:id="2" w:name="_heading=h.1fob9te" w:colFirst="0" w:colLast="0"/>
      <w:bookmarkEnd w:id="1"/>
      <w:bookmarkEnd w:id="2"/>
    </w:p>
    <w:p w14:paraId="0000001D" w14:textId="77777777" w:rsidR="00DA482E" w:rsidRPr="00012493" w:rsidRDefault="00000000">
      <w:pPr>
        <w:pBdr>
          <w:top w:val="nil"/>
          <w:left w:val="nil"/>
          <w:bottom w:val="nil"/>
          <w:right w:val="nil"/>
          <w:between w:val="nil"/>
        </w:pBdr>
        <w:rPr>
          <w:rFonts w:ascii="Times New Roman" w:eastAsia="Cambria" w:hAnsi="Times New Roman" w:cs="Times New Roman"/>
          <w:b/>
          <w:color w:val="000000"/>
        </w:rPr>
      </w:pPr>
      <w:bookmarkStart w:id="3" w:name="_heading=h.3znysh7" w:colFirst="0" w:colLast="0"/>
      <w:bookmarkEnd w:id="3"/>
      <w:r w:rsidRPr="00012493">
        <w:rPr>
          <w:rFonts w:ascii="Times New Roman" w:eastAsia="Cambria" w:hAnsi="Times New Roman" w:cs="Times New Roman"/>
          <w:b/>
          <w:color w:val="000000"/>
        </w:rPr>
        <w:t>PUBLICATIONS</w:t>
      </w:r>
    </w:p>
    <w:p w14:paraId="2FEFBFCE" w14:textId="34CE9CEB" w:rsidR="00E26552" w:rsidRPr="00012493" w:rsidRDefault="00E26552" w:rsidP="00E26552">
      <w:pPr>
        <w:rPr>
          <w:rFonts w:ascii="Times New Roman" w:eastAsia="Cambria" w:hAnsi="Times New Roman" w:cs="Times New Roman"/>
          <w:color w:val="000000"/>
        </w:rPr>
      </w:pPr>
    </w:p>
    <w:p w14:paraId="69BB4422" w14:textId="171690B0" w:rsidR="00AD08C1" w:rsidRPr="00FB49D4" w:rsidRDefault="00AD08C1">
      <w:pPr>
        <w:numPr>
          <w:ilvl w:val="0"/>
          <w:numId w:val="1"/>
        </w:numPr>
        <w:rPr>
          <w:rFonts w:ascii="Times New Roman" w:eastAsia="Cambria" w:hAnsi="Times New Roman" w:cs="Times New Roman"/>
          <w:color w:val="000000"/>
        </w:rPr>
      </w:pPr>
      <w:r w:rsidRPr="00FB49D4">
        <w:rPr>
          <w:rFonts w:ascii="Times New Roman" w:hAnsi="Times New Roman" w:cs="Times New Roman"/>
          <w:b/>
          <w:bCs/>
          <w:color w:val="333333"/>
          <w:shd w:val="clear" w:color="auto" w:fill="FFFFFF"/>
        </w:rPr>
        <w:t>Strickland, K. J.</w:t>
      </w:r>
      <w:r w:rsidRPr="00FB49D4">
        <w:rPr>
          <w:rFonts w:ascii="Times New Roman" w:hAnsi="Times New Roman" w:cs="Times New Roman"/>
          <w:color w:val="333333"/>
          <w:shd w:val="clear" w:color="auto" w:fill="FFFFFF"/>
        </w:rPr>
        <w:t>, Chan, W., Gottfried, M. (202</w:t>
      </w:r>
      <w:r w:rsidR="008A1129" w:rsidRPr="00FB49D4">
        <w:rPr>
          <w:rFonts w:ascii="Times New Roman" w:hAnsi="Times New Roman" w:cs="Times New Roman"/>
          <w:color w:val="333333"/>
          <w:shd w:val="clear" w:color="auto" w:fill="FFFFFF"/>
        </w:rPr>
        <w:t>6</w:t>
      </w:r>
      <w:r w:rsidRPr="00FB49D4">
        <w:rPr>
          <w:rFonts w:ascii="Times New Roman" w:hAnsi="Times New Roman" w:cs="Times New Roman"/>
          <w:color w:val="333333"/>
          <w:shd w:val="clear" w:color="auto" w:fill="FFFFFF"/>
        </w:rPr>
        <w:t>)</w:t>
      </w:r>
      <w:r w:rsidR="00460CAB" w:rsidRPr="00FB49D4">
        <w:rPr>
          <w:rFonts w:ascii="Times New Roman" w:hAnsi="Times New Roman" w:cs="Times New Roman"/>
          <w:color w:val="333333"/>
          <w:shd w:val="clear" w:color="auto" w:fill="FFFFFF"/>
        </w:rPr>
        <w:t xml:space="preserve"> </w:t>
      </w:r>
      <w:r w:rsidR="002E381D" w:rsidRPr="00FB49D4">
        <w:rPr>
          <w:rFonts w:ascii="Times New Roman" w:hAnsi="Times New Roman" w:cs="Times New Roman"/>
          <w:color w:val="333333"/>
          <w:shd w:val="clear" w:color="auto" w:fill="FFFFFF"/>
        </w:rPr>
        <w:t>Longitudinal Effects of NYC’s Gifted and Talented Program: Evidence from a Staggered Difference-in-Differences Approach</w:t>
      </w:r>
      <w:r w:rsidRPr="00FB49D4">
        <w:rPr>
          <w:rFonts w:ascii="Times New Roman" w:hAnsi="Times New Roman" w:cs="Times New Roman"/>
          <w:i/>
          <w:iCs/>
          <w:color w:val="333333"/>
          <w:shd w:val="clear" w:color="auto" w:fill="FFFFFF"/>
        </w:rPr>
        <w:t xml:space="preserve"> (</w:t>
      </w:r>
      <w:r w:rsidR="006B6BC7" w:rsidRPr="00FB49D4">
        <w:rPr>
          <w:rFonts w:ascii="Times New Roman" w:hAnsi="Times New Roman" w:cs="Times New Roman"/>
          <w:i/>
          <w:iCs/>
          <w:color w:val="333333"/>
          <w:shd w:val="clear" w:color="auto" w:fill="FFFFFF"/>
        </w:rPr>
        <w:t>Revise and Resubmit</w:t>
      </w:r>
      <w:r w:rsidRPr="00FB49D4">
        <w:rPr>
          <w:rFonts w:ascii="Times New Roman" w:hAnsi="Times New Roman" w:cs="Times New Roman"/>
          <w:i/>
          <w:iCs/>
          <w:color w:val="333333"/>
          <w:shd w:val="clear" w:color="auto" w:fill="FFFFFF"/>
        </w:rPr>
        <w:t>, Educational Evaluation and Policy Analysis)</w:t>
      </w:r>
    </w:p>
    <w:p w14:paraId="3B1E3004" w14:textId="4872FFB6" w:rsidR="006B6BC7" w:rsidRPr="00FB49D4" w:rsidRDefault="006B6BC7" w:rsidP="006B6BC7">
      <w:pPr>
        <w:numPr>
          <w:ilvl w:val="0"/>
          <w:numId w:val="1"/>
        </w:numPr>
        <w:rPr>
          <w:rFonts w:ascii="Times New Roman" w:eastAsia="Cambria" w:hAnsi="Times New Roman" w:cs="Times New Roman"/>
          <w:color w:val="000000"/>
        </w:rPr>
      </w:pPr>
      <w:r w:rsidRPr="00FB49D4">
        <w:rPr>
          <w:rFonts w:ascii="Times New Roman" w:hAnsi="Times New Roman" w:cs="Times New Roman"/>
          <w:b/>
          <w:bCs/>
          <w:color w:val="333333"/>
          <w:shd w:val="clear" w:color="auto" w:fill="FFFFFF"/>
        </w:rPr>
        <w:t>Strickland, K. J.</w:t>
      </w:r>
      <w:r w:rsidRPr="00FB49D4">
        <w:rPr>
          <w:rFonts w:ascii="Times New Roman" w:hAnsi="Times New Roman" w:cs="Times New Roman"/>
          <w:color w:val="333333"/>
          <w:shd w:val="clear" w:color="auto" w:fill="FFFFFF"/>
        </w:rPr>
        <w:t>, Chan, W. (20</w:t>
      </w:r>
      <w:r w:rsidR="008A1129" w:rsidRPr="00FB49D4">
        <w:rPr>
          <w:rFonts w:ascii="Times New Roman" w:hAnsi="Times New Roman" w:cs="Times New Roman"/>
          <w:color w:val="333333"/>
          <w:shd w:val="clear" w:color="auto" w:fill="FFFFFF"/>
        </w:rPr>
        <w:t>26</w:t>
      </w:r>
      <w:r w:rsidRPr="00FB49D4">
        <w:rPr>
          <w:rFonts w:ascii="Times New Roman" w:hAnsi="Times New Roman" w:cs="Times New Roman"/>
          <w:color w:val="333333"/>
          <w:shd w:val="clear" w:color="auto" w:fill="FFFFFF"/>
        </w:rPr>
        <w:t xml:space="preserve">) Modeling Demographic Change in NYC’s Gifted Education Program Using the Representation Index </w:t>
      </w:r>
      <w:r w:rsidRPr="00FB49D4">
        <w:rPr>
          <w:rFonts w:ascii="Times New Roman" w:hAnsi="Times New Roman" w:cs="Times New Roman"/>
          <w:i/>
          <w:iCs/>
          <w:color w:val="333333"/>
          <w:shd w:val="clear" w:color="auto" w:fill="FFFFFF"/>
        </w:rPr>
        <w:t>(Revise and Resubmit, Gifted Child Quarterly)</w:t>
      </w:r>
    </w:p>
    <w:p w14:paraId="3CF2FABF" w14:textId="20BCF88E" w:rsidR="00E26552" w:rsidRPr="00FB49D4" w:rsidRDefault="00DD2817">
      <w:pPr>
        <w:numPr>
          <w:ilvl w:val="0"/>
          <w:numId w:val="1"/>
        </w:numPr>
        <w:rPr>
          <w:rFonts w:ascii="Times New Roman" w:eastAsia="Cambria" w:hAnsi="Times New Roman" w:cs="Times New Roman"/>
          <w:color w:val="000000"/>
        </w:rPr>
      </w:pPr>
      <w:r w:rsidRPr="00FB49D4">
        <w:rPr>
          <w:rFonts w:ascii="Times New Roman" w:hAnsi="Times New Roman" w:cs="Times New Roman"/>
          <w:b/>
          <w:bCs/>
          <w:color w:val="333333"/>
          <w:shd w:val="clear" w:color="auto" w:fill="FFFFFF"/>
        </w:rPr>
        <w:t>Strickland, K. J.</w:t>
      </w:r>
      <w:r w:rsidRPr="00FB49D4">
        <w:rPr>
          <w:rFonts w:ascii="Times New Roman" w:hAnsi="Times New Roman" w:cs="Times New Roman"/>
          <w:color w:val="333333"/>
          <w:shd w:val="clear" w:color="auto" w:fill="FFFFFF"/>
        </w:rPr>
        <w:t>, Chan, W., Gottfried, M., Huang, J., &amp; Hildreth, D. (2024)</w:t>
      </w:r>
      <w:r w:rsidR="00460CAB" w:rsidRPr="00FB49D4">
        <w:rPr>
          <w:rFonts w:ascii="Times New Roman" w:hAnsi="Times New Roman" w:cs="Times New Roman"/>
          <w:color w:val="333333"/>
          <w:shd w:val="clear" w:color="auto" w:fill="FFFFFF"/>
        </w:rPr>
        <w:t xml:space="preserve"> </w:t>
      </w:r>
      <w:r w:rsidRPr="00FB49D4">
        <w:rPr>
          <w:rFonts w:ascii="Times New Roman" w:hAnsi="Times New Roman" w:cs="Times New Roman"/>
          <w:color w:val="333333"/>
          <w:shd w:val="clear" w:color="auto" w:fill="FFFFFF"/>
        </w:rPr>
        <w:t>Exploring the Impact of New York City’s Gifted and Talented Program: A Matched Comparison Study. </w:t>
      </w:r>
      <w:r w:rsidRPr="00FB49D4">
        <w:rPr>
          <w:rFonts w:ascii="Times New Roman" w:hAnsi="Times New Roman" w:cs="Times New Roman"/>
          <w:i/>
          <w:iCs/>
          <w:color w:val="333333"/>
          <w:shd w:val="clear" w:color="auto" w:fill="FFFFFF"/>
        </w:rPr>
        <w:t>AERA Open</w:t>
      </w:r>
      <w:r w:rsidRPr="00FB49D4">
        <w:rPr>
          <w:rFonts w:ascii="Times New Roman" w:hAnsi="Times New Roman" w:cs="Times New Roman"/>
          <w:color w:val="333333"/>
          <w:shd w:val="clear" w:color="auto" w:fill="FFFFFF"/>
        </w:rPr>
        <w:t>, </w:t>
      </w:r>
      <w:r w:rsidRPr="00FB49D4">
        <w:rPr>
          <w:rFonts w:ascii="Times New Roman" w:hAnsi="Times New Roman" w:cs="Times New Roman"/>
          <w:i/>
          <w:iCs/>
          <w:color w:val="333333"/>
          <w:shd w:val="clear" w:color="auto" w:fill="FFFFFF"/>
        </w:rPr>
        <w:t>10</w:t>
      </w:r>
      <w:r w:rsidRPr="00FB49D4">
        <w:rPr>
          <w:rFonts w:ascii="Times New Roman" w:hAnsi="Times New Roman" w:cs="Times New Roman"/>
          <w:color w:val="333333"/>
          <w:shd w:val="clear" w:color="auto" w:fill="FFFFFF"/>
        </w:rPr>
        <w:t>. </w:t>
      </w:r>
    </w:p>
    <w:p w14:paraId="13763FFF" w14:textId="5DDE0B67" w:rsidR="00DD2817" w:rsidRPr="00FB49D4" w:rsidRDefault="00E26552" w:rsidP="00E26552">
      <w:pPr>
        <w:ind w:left="720"/>
        <w:rPr>
          <w:rFonts w:ascii="Times New Roman" w:eastAsia="Cambria" w:hAnsi="Times New Roman" w:cs="Times New Roman"/>
          <w:i/>
          <w:iCs/>
          <w:color w:val="000000" w:themeColor="text1"/>
        </w:rPr>
      </w:pPr>
      <w:hyperlink r:id="rId8" w:history="1">
        <w:r w:rsidRPr="00FB49D4">
          <w:rPr>
            <w:rStyle w:val="Hyperlink"/>
            <w:rFonts w:ascii="Times New Roman" w:hAnsi="Times New Roman" w:cs="Times New Roman"/>
            <w:i/>
            <w:iCs/>
            <w:color w:val="000000" w:themeColor="text1"/>
            <w:u w:val="none"/>
            <w:shd w:val="clear" w:color="auto" w:fill="FFFFFF"/>
          </w:rPr>
          <w:t>https://doi.org/10.1177/23328584241299346</w:t>
        </w:r>
      </w:hyperlink>
      <w:r w:rsidR="00DD2817" w:rsidRPr="00FB49D4">
        <w:rPr>
          <w:rFonts w:ascii="Times New Roman" w:eastAsia="Cambria" w:hAnsi="Times New Roman" w:cs="Times New Roman"/>
          <w:i/>
          <w:iCs/>
          <w:color w:val="000000" w:themeColor="text1"/>
          <w:highlight w:val="white"/>
        </w:rPr>
        <w:t xml:space="preserve"> </w:t>
      </w:r>
    </w:p>
    <w:p w14:paraId="0F9790E2" w14:textId="77949C5F" w:rsidR="00C145E2" w:rsidRPr="00FB49D4" w:rsidRDefault="00000000" w:rsidP="00C145E2">
      <w:pPr>
        <w:numPr>
          <w:ilvl w:val="0"/>
          <w:numId w:val="1"/>
        </w:numPr>
        <w:rPr>
          <w:rFonts w:ascii="Times New Roman" w:eastAsia="Cambria" w:hAnsi="Times New Roman" w:cs="Times New Roman"/>
          <w:color w:val="000000"/>
        </w:rPr>
      </w:pPr>
      <w:r w:rsidRPr="00FB49D4">
        <w:rPr>
          <w:rFonts w:ascii="Times New Roman" w:eastAsia="Cambria" w:hAnsi="Times New Roman" w:cs="Times New Roman"/>
          <w:color w:val="000000"/>
          <w:highlight w:val="white"/>
        </w:rPr>
        <w:t xml:space="preserve">Chan, W., Oh, J., &amp; </w:t>
      </w:r>
      <w:r w:rsidRPr="00FB49D4">
        <w:rPr>
          <w:rFonts w:ascii="Times New Roman" w:eastAsia="Cambria" w:hAnsi="Times New Roman" w:cs="Times New Roman"/>
          <w:b/>
          <w:color w:val="000000"/>
          <w:highlight w:val="white"/>
        </w:rPr>
        <w:t>Wilson, K. J.</w:t>
      </w:r>
      <w:r w:rsidRPr="00FB49D4">
        <w:rPr>
          <w:rFonts w:ascii="Times New Roman" w:eastAsia="Cambria" w:hAnsi="Times New Roman" w:cs="Times New Roman"/>
          <w:color w:val="000000"/>
          <w:highlight w:val="white"/>
        </w:rPr>
        <w:t xml:space="preserve"> (2023)</w:t>
      </w:r>
      <w:r w:rsidR="000578D7" w:rsidRPr="00FB49D4">
        <w:rPr>
          <w:rFonts w:ascii="Times New Roman" w:eastAsia="Cambria" w:hAnsi="Times New Roman" w:cs="Times New Roman"/>
          <w:color w:val="000000"/>
          <w:highlight w:val="white"/>
        </w:rPr>
        <w:t xml:space="preserve"> </w:t>
      </w:r>
      <w:r w:rsidRPr="00FB49D4">
        <w:rPr>
          <w:rFonts w:ascii="Times New Roman" w:eastAsia="Cambria" w:hAnsi="Times New Roman" w:cs="Times New Roman"/>
          <w:color w:val="000000"/>
          <w:highlight w:val="white"/>
        </w:rPr>
        <w:t xml:space="preserve">Redefining Populations of Inference for Generalizations from Small Studies. </w:t>
      </w:r>
      <w:r w:rsidRPr="00FB49D4">
        <w:rPr>
          <w:rFonts w:ascii="Times New Roman" w:eastAsia="Cambria" w:hAnsi="Times New Roman" w:cs="Times New Roman"/>
          <w:i/>
          <w:iCs/>
          <w:color w:val="000000"/>
          <w:highlight w:val="white"/>
        </w:rPr>
        <w:t>Journal of Research on Educational Effectiveness</w:t>
      </w:r>
      <w:r w:rsidRPr="00FB49D4">
        <w:rPr>
          <w:rFonts w:ascii="Times New Roman" w:eastAsia="Cambria" w:hAnsi="Times New Roman" w:cs="Times New Roman"/>
          <w:color w:val="000000"/>
          <w:highlight w:val="white"/>
        </w:rPr>
        <w:t xml:space="preserve">. </w:t>
      </w:r>
      <w:r w:rsidRPr="00FB49D4">
        <w:rPr>
          <w:rFonts w:ascii="Times New Roman" w:eastAsia="Cambria" w:hAnsi="Times New Roman" w:cs="Times New Roman"/>
          <w:i/>
          <w:color w:val="000000"/>
          <w:highlight w:val="white"/>
        </w:rPr>
        <w:t>https://doi.org/10.1080/19345747.2023.2290546</w:t>
      </w:r>
      <w:r w:rsidRPr="00FB49D4">
        <w:rPr>
          <w:rFonts w:ascii="Times New Roman" w:eastAsia="Cambria" w:hAnsi="Times New Roman" w:cs="Times New Roman"/>
          <w:color w:val="000000"/>
          <w:highlight w:val="white"/>
        </w:rPr>
        <w:t xml:space="preserve">  </w:t>
      </w:r>
    </w:p>
    <w:p w14:paraId="00000024" w14:textId="77777777" w:rsidR="00DA482E" w:rsidRPr="00012493" w:rsidRDefault="00DA482E">
      <w:pPr>
        <w:rPr>
          <w:rFonts w:ascii="Times New Roman" w:eastAsia="Cambria" w:hAnsi="Times New Roman" w:cs="Times New Roman"/>
          <w:color w:val="000000"/>
        </w:rPr>
      </w:pPr>
    </w:p>
    <w:p w14:paraId="57BE637A" w14:textId="368F59EE" w:rsidR="00352D54" w:rsidRPr="00012493" w:rsidRDefault="00352D54" w:rsidP="00352D54">
      <w:pPr>
        <w:pBdr>
          <w:top w:val="nil"/>
          <w:left w:val="nil"/>
          <w:bottom w:val="nil"/>
          <w:right w:val="nil"/>
          <w:between w:val="nil"/>
        </w:pBdr>
        <w:rPr>
          <w:rFonts w:ascii="Times New Roman" w:eastAsia="Cambria" w:hAnsi="Times New Roman" w:cs="Times New Roman"/>
          <w:b/>
          <w:color w:val="000000"/>
        </w:rPr>
      </w:pPr>
      <w:r w:rsidRPr="00012493">
        <w:rPr>
          <w:rFonts w:ascii="Times New Roman" w:eastAsia="Cambria" w:hAnsi="Times New Roman" w:cs="Times New Roman"/>
          <w:b/>
          <w:color w:val="000000"/>
        </w:rPr>
        <w:t>UNDER REVIEW</w:t>
      </w:r>
    </w:p>
    <w:p w14:paraId="049ED108" w14:textId="78EE8B86" w:rsidR="00FF1CDA" w:rsidRPr="0064588A" w:rsidRDefault="00FF1CDA" w:rsidP="00FF1CDA">
      <w:pPr>
        <w:numPr>
          <w:ilvl w:val="0"/>
          <w:numId w:val="2"/>
        </w:numPr>
        <w:rPr>
          <w:rFonts w:ascii="Times New Roman" w:eastAsia="Cambria" w:hAnsi="Times New Roman" w:cs="Times New Roman"/>
          <w:color w:val="000000"/>
        </w:rPr>
      </w:pPr>
      <w:r w:rsidRPr="0064588A">
        <w:rPr>
          <w:rFonts w:ascii="Times New Roman" w:hAnsi="Times New Roman" w:cs="Times New Roman"/>
          <w:color w:val="333333"/>
          <w:shd w:val="clear" w:color="auto" w:fill="FFFFFF"/>
        </w:rPr>
        <w:t>Chan, W., Oh, J., &amp;</w:t>
      </w:r>
      <w:r w:rsidRPr="0064588A">
        <w:rPr>
          <w:rFonts w:ascii="Times New Roman" w:hAnsi="Times New Roman" w:cs="Times New Roman"/>
          <w:b/>
          <w:bCs/>
          <w:color w:val="333333"/>
          <w:shd w:val="clear" w:color="auto" w:fill="FFFFFF"/>
        </w:rPr>
        <w:t xml:space="preserve"> Strickland, K. J.</w:t>
      </w:r>
      <w:r w:rsidRPr="0064588A">
        <w:rPr>
          <w:rFonts w:ascii="Times New Roman" w:hAnsi="Times New Roman" w:cs="Times New Roman"/>
          <w:color w:val="333333"/>
          <w:shd w:val="clear" w:color="auto" w:fill="FFFFFF"/>
        </w:rPr>
        <w:t xml:space="preserve"> (202</w:t>
      </w:r>
      <w:r w:rsidR="008A1129">
        <w:rPr>
          <w:rFonts w:ascii="Times New Roman" w:hAnsi="Times New Roman" w:cs="Times New Roman"/>
          <w:color w:val="333333"/>
          <w:shd w:val="clear" w:color="auto" w:fill="FFFFFF"/>
        </w:rPr>
        <w:t>6</w:t>
      </w:r>
      <w:r w:rsidRPr="0064588A">
        <w:rPr>
          <w:rFonts w:ascii="Times New Roman" w:hAnsi="Times New Roman" w:cs="Times New Roman"/>
          <w:color w:val="333333"/>
          <w:shd w:val="clear" w:color="auto" w:fill="FFFFFF"/>
        </w:rPr>
        <w:t>) The Energy Distance Between Covariate Distributions and Assessments of Generalization</w:t>
      </w:r>
      <w:r w:rsidRPr="0064588A">
        <w:rPr>
          <w:rFonts w:ascii="Times New Roman" w:hAnsi="Times New Roman" w:cs="Times New Roman"/>
          <w:i/>
          <w:iCs/>
          <w:color w:val="333333"/>
          <w:shd w:val="clear" w:color="auto" w:fill="FFFFFF"/>
        </w:rPr>
        <w:t xml:space="preserve"> (Revise and Resubmit, Journal of Research on Educational Effectiveness)</w:t>
      </w:r>
      <w:r w:rsidR="00A84122" w:rsidRPr="0064588A">
        <w:rPr>
          <w:rFonts w:ascii="Times New Roman" w:hAnsi="Times New Roman" w:cs="Times New Roman"/>
          <w:i/>
          <w:iCs/>
          <w:color w:val="333333"/>
          <w:shd w:val="clear" w:color="auto" w:fill="FFFFFF"/>
        </w:rPr>
        <w:t xml:space="preserve"> </w:t>
      </w:r>
    </w:p>
    <w:p w14:paraId="1513C4AC" w14:textId="4D07DF2E" w:rsidR="00A84122" w:rsidRPr="00AF0B81" w:rsidRDefault="00A84122" w:rsidP="00A84122">
      <w:pPr>
        <w:pStyle w:val="ListParagraph"/>
        <w:numPr>
          <w:ilvl w:val="0"/>
          <w:numId w:val="2"/>
        </w:numPr>
        <w:rPr>
          <w:rFonts w:ascii="Times New Roman" w:eastAsia="Cambria" w:hAnsi="Times New Roman" w:cs="Times New Roman"/>
          <w:color w:val="000000"/>
        </w:rPr>
      </w:pPr>
      <w:r w:rsidRPr="00AF0B81">
        <w:rPr>
          <w:rFonts w:ascii="Times New Roman" w:eastAsia="Cambria" w:hAnsi="Times New Roman" w:cs="Times New Roman"/>
          <w:bCs/>
          <w:color w:val="000000"/>
        </w:rPr>
        <w:t>Gottfried, M.,</w:t>
      </w:r>
      <w:r w:rsidRPr="00AF0B81">
        <w:rPr>
          <w:rFonts w:ascii="Times New Roman" w:eastAsia="Cambria" w:hAnsi="Times New Roman" w:cs="Times New Roman"/>
          <w:b/>
          <w:color w:val="000000"/>
        </w:rPr>
        <w:t xml:space="preserve"> Strickland, K.J</w:t>
      </w:r>
      <w:r w:rsidRPr="00AF0B81">
        <w:rPr>
          <w:rFonts w:ascii="Times New Roman" w:eastAsia="Cambria" w:hAnsi="Times New Roman" w:cs="Times New Roman"/>
          <w:color w:val="000000"/>
        </w:rPr>
        <w:t xml:space="preserve">., </w:t>
      </w:r>
      <w:proofErr w:type="spellStart"/>
      <w:r w:rsidRPr="00AF0B81">
        <w:rPr>
          <w:rFonts w:ascii="Times New Roman" w:eastAsia="Cambria" w:hAnsi="Times New Roman" w:cs="Times New Roman"/>
          <w:color w:val="000000"/>
        </w:rPr>
        <w:t>Kreda</w:t>
      </w:r>
      <w:proofErr w:type="spellEnd"/>
      <w:r w:rsidRPr="00AF0B81">
        <w:rPr>
          <w:rFonts w:ascii="Times New Roman" w:eastAsia="Cambria" w:hAnsi="Times New Roman" w:cs="Times New Roman"/>
          <w:color w:val="000000"/>
        </w:rPr>
        <w:t xml:space="preserve">, S., Cox, B. (2025) </w:t>
      </w:r>
      <w:r w:rsidR="00405DA0">
        <w:rPr>
          <w:rFonts w:ascii="Times New Roman" w:eastAsia="Cambria" w:hAnsi="Times New Roman" w:cs="Times New Roman"/>
          <w:color w:val="000000"/>
        </w:rPr>
        <w:t>Predicting Special Education Placement Environments through Multilevel Logistic Regression</w:t>
      </w:r>
      <w:r w:rsidRPr="00AF0B81">
        <w:rPr>
          <w:rFonts w:ascii="Times New Roman" w:eastAsia="Cambria" w:hAnsi="Times New Roman" w:cs="Times New Roman"/>
          <w:color w:val="000000"/>
        </w:rPr>
        <w:t xml:space="preserve"> </w:t>
      </w:r>
      <w:r w:rsidRPr="00AF0B81">
        <w:rPr>
          <w:rFonts w:ascii="Times New Roman" w:hAnsi="Times New Roman" w:cs="Times New Roman"/>
          <w:i/>
          <w:iCs/>
          <w:color w:val="333333"/>
          <w:shd w:val="clear" w:color="auto" w:fill="FFFFFF"/>
        </w:rPr>
        <w:t xml:space="preserve">(Under Review, </w:t>
      </w:r>
      <w:r w:rsidR="002F4482">
        <w:rPr>
          <w:rFonts w:ascii="Times New Roman" w:hAnsi="Times New Roman" w:cs="Times New Roman"/>
          <w:i/>
          <w:iCs/>
          <w:color w:val="333333"/>
          <w:shd w:val="clear" w:color="auto" w:fill="FFFFFF"/>
        </w:rPr>
        <w:t>Teachers College Record</w:t>
      </w:r>
      <w:r w:rsidRPr="00AF0B81">
        <w:rPr>
          <w:rFonts w:ascii="Times New Roman" w:hAnsi="Times New Roman" w:cs="Times New Roman"/>
          <w:i/>
          <w:iCs/>
          <w:color w:val="333333"/>
          <w:shd w:val="clear" w:color="auto" w:fill="FFFFFF"/>
        </w:rPr>
        <w:t>)</w:t>
      </w:r>
    </w:p>
    <w:p w14:paraId="00000028" w14:textId="5C800B6E" w:rsidR="00DA482E" w:rsidRPr="00012493" w:rsidRDefault="00DA482E">
      <w:pPr>
        <w:rPr>
          <w:rFonts w:ascii="Times New Roman" w:eastAsia="Cambria" w:hAnsi="Times New Roman" w:cs="Times New Roman"/>
          <w:color w:val="000000"/>
        </w:rPr>
      </w:pPr>
    </w:p>
    <w:p w14:paraId="00000029" w14:textId="77777777" w:rsidR="00DA482E" w:rsidRPr="00012493" w:rsidRDefault="00000000" w:rsidP="00A84122">
      <w:pPr>
        <w:pBdr>
          <w:top w:val="nil"/>
          <w:left w:val="nil"/>
          <w:bottom w:val="nil"/>
          <w:right w:val="nil"/>
          <w:between w:val="nil"/>
        </w:pBdr>
        <w:rPr>
          <w:rFonts w:ascii="Times New Roman" w:eastAsia="Cambria" w:hAnsi="Times New Roman" w:cs="Times New Roman"/>
          <w:b/>
          <w:color w:val="000000"/>
        </w:rPr>
      </w:pPr>
      <w:r w:rsidRPr="00012493">
        <w:rPr>
          <w:rFonts w:ascii="Times New Roman" w:eastAsia="Cambria" w:hAnsi="Times New Roman" w:cs="Times New Roman"/>
          <w:b/>
          <w:color w:val="000000"/>
        </w:rPr>
        <w:t>WORKING PAPERS</w:t>
      </w:r>
    </w:p>
    <w:p w14:paraId="0000002C" w14:textId="77777777" w:rsidR="00DA482E" w:rsidRPr="00012493" w:rsidRDefault="00DA482E">
      <w:pPr>
        <w:rPr>
          <w:rFonts w:ascii="Times New Roman" w:eastAsia="Cambria" w:hAnsi="Times New Roman" w:cs="Times New Roman"/>
          <w:color w:val="000000"/>
        </w:rPr>
      </w:pPr>
    </w:p>
    <w:p w14:paraId="0000002D" w14:textId="4C76D876" w:rsidR="00DA482E" w:rsidRPr="0064588A" w:rsidRDefault="00000000">
      <w:pPr>
        <w:rPr>
          <w:rFonts w:ascii="Times New Roman" w:eastAsia="Cambria" w:hAnsi="Times New Roman" w:cs="Times New Roman"/>
          <w:color w:val="000000"/>
        </w:rPr>
      </w:pPr>
      <w:r w:rsidRPr="0064588A">
        <w:rPr>
          <w:rFonts w:ascii="Times New Roman" w:eastAsia="Cambria" w:hAnsi="Times New Roman" w:cs="Times New Roman"/>
          <w:b/>
          <w:color w:val="000000"/>
        </w:rPr>
        <w:t>Strickland, K.J</w:t>
      </w:r>
      <w:r w:rsidRPr="0064588A">
        <w:rPr>
          <w:rFonts w:ascii="Times New Roman" w:eastAsia="Cambria" w:hAnsi="Times New Roman" w:cs="Times New Roman"/>
          <w:color w:val="000000"/>
        </w:rPr>
        <w:t>.</w:t>
      </w:r>
      <w:r w:rsidR="00335B79">
        <w:rPr>
          <w:rFonts w:ascii="Times New Roman" w:eastAsia="Cambria" w:hAnsi="Times New Roman" w:cs="Times New Roman"/>
          <w:color w:val="000000"/>
        </w:rPr>
        <w:t xml:space="preserve">, </w:t>
      </w:r>
      <w:r w:rsidR="00DD2817" w:rsidRPr="0064588A">
        <w:rPr>
          <w:rFonts w:ascii="Times New Roman" w:eastAsia="Cambria" w:hAnsi="Times New Roman" w:cs="Times New Roman"/>
          <w:color w:val="000000"/>
        </w:rPr>
        <w:t>Hill, J</w:t>
      </w:r>
      <w:r w:rsidR="00335B79">
        <w:rPr>
          <w:rFonts w:ascii="Times New Roman" w:eastAsia="Cambria" w:hAnsi="Times New Roman" w:cs="Times New Roman"/>
          <w:color w:val="000000"/>
        </w:rPr>
        <w:t>., &amp; Li, W</w:t>
      </w:r>
      <w:r w:rsidR="00DD2817" w:rsidRPr="0064588A">
        <w:rPr>
          <w:rFonts w:ascii="Times New Roman" w:eastAsia="Cambria" w:hAnsi="Times New Roman" w:cs="Times New Roman"/>
          <w:color w:val="000000"/>
        </w:rPr>
        <w:t xml:space="preserve">. </w:t>
      </w:r>
      <w:r w:rsidRPr="0064588A">
        <w:rPr>
          <w:rFonts w:ascii="Times New Roman" w:eastAsia="Cambria" w:hAnsi="Times New Roman" w:cs="Times New Roman"/>
          <w:color w:val="000000"/>
        </w:rPr>
        <w:t xml:space="preserve">Estimating </w:t>
      </w:r>
      <w:r w:rsidRPr="0064588A">
        <w:rPr>
          <w:rFonts w:ascii="Times New Roman" w:eastAsia="Cambria" w:hAnsi="Times New Roman" w:cs="Times New Roman"/>
        </w:rPr>
        <w:t>Heterogeneous</w:t>
      </w:r>
      <w:r w:rsidRPr="0064588A">
        <w:rPr>
          <w:rFonts w:ascii="Times New Roman" w:eastAsia="Cambria" w:hAnsi="Times New Roman" w:cs="Times New Roman"/>
          <w:color w:val="000000"/>
        </w:rPr>
        <w:t xml:space="preserve"> Treatment Effects of the Gifted and Talented Program Using Bayesian Additive Regression Trees</w:t>
      </w:r>
    </w:p>
    <w:p w14:paraId="3C12F394" w14:textId="77777777" w:rsidR="00C145E2" w:rsidRPr="0064588A" w:rsidRDefault="00C145E2" w:rsidP="001E1EEC">
      <w:pPr>
        <w:rPr>
          <w:rFonts w:ascii="Times New Roman" w:eastAsia="Cambria" w:hAnsi="Times New Roman" w:cs="Times New Roman"/>
          <w:color w:val="000000"/>
        </w:rPr>
      </w:pPr>
    </w:p>
    <w:p w14:paraId="7F1C0EDE" w14:textId="6AA48387" w:rsidR="00C145E2" w:rsidRDefault="00C145E2" w:rsidP="00C145E2">
      <w:pPr>
        <w:rPr>
          <w:rFonts w:ascii="Times New Roman" w:eastAsia="Cambria" w:hAnsi="Times New Roman" w:cs="Times New Roman"/>
          <w:color w:val="000000"/>
        </w:rPr>
      </w:pPr>
      <w:r w:rsidRPr="0064588A">
        <w:rPr>
          <w:rFonts w:ascii="Times New Roman" w:eastAsia="Cambria" w:hAnsi="Times New Roman" w:cs="Times New Roman"/>
          <w:b/>
          <w:color w:val="000000"/>
        </w:rPr>
        <w:t>Strickland, K.J</w:t>
      </w:r>
      <w:r w:rsidRPr="0064588A">
        <w:rPr>
          <w:rFonts w:ascii="Times New Roman" w:eastAsia="Cambria" w:hAnsi="Times New Roman" w:cs="Times New Roman"/>
          <w:color w:val="000000"/>
        </w:rPr>
        <w:t xml:space="preserve">., </w:t>
      </w:r>
      <w:r w:rsidR="00335B79">
        <w:rPr>
          <w:rFonts w:ascii="Times New Roman" w:eastAsia="Cambria" w:hAnsi="Times New Roman" w:cs="Times New Roman"/>
          <w:color w:val="000000"/>
        </w:rPr>
        <w:t xml:space="preserve">Cassidy, M., </w:t>
      </w:r>
      <w:r w:rsidR="00335B79" w:rsidRPr="0064588A">
        <w:rPr>
          <w:rFonts w:ascii="Times New Roman" w:eastAsia="Cambria" w:hAnsi="Times New Roman" w:cs="Times New Roman"/>
          <w:color w:val="000000"/>
        </w:rPr>
        <w:t>Li, W</w:t>
      </w:r>
      <w:r w:rsidR="00335B79">
        <w:rPr>
          <w:rFonts w:ascii="Times New Roman" w:eastAsia="Cambria" w:hAnsi="Times New Roman" w:cs="Times New Roman"/>
          <w:color w:val="000000"/>
        </w:rPr>
        <w:t xml:space="preserve">., &amp; </w:t>
      </w:r>
      <w:r w:rsidRPr="0064588A">
        <w:rPr>
          <w:rFonts w:ascii="Times New Roman" w:eastAsia="Cambria" w:hAnsi="Times New Roman" w:cs="Times New Roman"/>
          <w:color w:val="000000"/>
        </w:rPr>
        <w:t>Gao, X.</w:t>
      </w:r>
      <w:r w:rsidR="00AF7177" w:rsidRPr="0064588A">
        <w:rPr>
          <w:rFonts w:ascii="Times New Roman" w:eastAsia="Cambria" w:hAnsi="Times New Roman" w:cs="Times New Roman"/>
          <w:color w:val="000000"/>
        </w:rPr>
        <w:t xml:space="preserve"> </w:t>
      </w:r>
      <w:r w:rsidR="008C3E0E" w:rsidRPr="0064588A">
        <w:rPr>
          <w:rFonts w:ascii="Times New Roman" w:eastAsia="Cambria" w:hAnsi="Times New Roman" w:cs="Times New Roman"/>
          <w:color w:val="000000"/>
        </w:rPr>
        <w:t>A Staggered Difference-in-Differences Analysis of School Achievement and Performance after Gifted Program Adoption</w:t>
      </w:r>
    </w:p>
    <w:p w14:paraId="4113F6E6" w14:textId="77777777" w:rsidR="007550B6" w:rsidRDefault="007550B6" w:rsidP="00C145E2">
      <w:pPr>
        <w:rPr>
          <w:rFonts w:ascii="Times New Roman" w:eastAsia="Cambria" w:hAnsi="Times New Roman" w:cs="Times New Roman"/>
          <w:color w:val="000000"/>
        </w:rPr>
      </w:pPr>
    </w:p>
    <w:p w14:paraId="0000002E" w14:textId="7E816208" w:rsidR="00DA482E" w:rsidRDefault="007550B6">
      <w:pPr>
        <w:rPr>
          <w:rFonts w:ascii="Times New Roman" w:hAnsi="Times New Roman" w:cs="Times New Roman"/>
          <w:color w:val="333333"/>
          <w:shd w:val="clear" w:color="auto" w:fill="FFFFFF"/>
        </w:rPr>
      </w:pPr>
      <w:r w:rsidRPr="00012493">
        <w:rPr>
          <w:rFonts w:ascii="Times New Roman" w:eastAsia="Cambria" w:hAnsi="Times New Roman" w:cs="Times New Roman"/>
          <w:b/>
          <w:color w:val="000000"/>
        </w:rPr>
        <w:t>Strickland, K.J</w:t>
      </w:r>
      <w:r w:rsidRPr="00012493">
        <w:rPr>
          <w:rFonts w:ascii="Times New Roman" w:eastAsia="Cambria" w:hAnsi="Times New Roman" w:cs="Times New Roman"/>
          <w:color w:val="000000"/>
        </w:rPr>
        <w:t xml:space="preserve">., </w:t>
      </w:r>
      <w:r>
        <w:rPr>
          <w:rFonts w:ascii="Times New Roman" w:eastAsia="Cambria" w:hAnsi="Times New Roman" w:cs="Times New Roman"/>
          <w:color w:val="000000"/>
        </w:rPr>
        <w:t xml:space="preserve">Chan, W., </w:t>
      </w:r>
      <w:r w:rsidR="00315EAC">
        <w:rPr>
          <w:rFonts w:ascii="Times New Roman" w:eastAsia="Cambria" w:hAnsi="Times New Roman" w:cs="Times New Roman"/>
          <w:color w:val="000000"/>
        </w:rPr>
        <w:t xml:space="preserve">&amp; </w:t>
      </w:r>
      <w:r>
        <w:rPr>
          <w:rFonts w:ascii="Times New Roman" w:eastAsia="Cambria" w:hAnsi="Times New Roman" w:cs="Times New Roman"/>
          <w:color w:val="000000"/>
        </w:rPr>
        <w:t>Gottfried</w:t>
      </w:r>
      <w:r w:rsidR="00335B79">
        <w:rPr>
          <w:rFonts w:ascii="Times New Roman" w:eastAsia="Cambria" w:hAnsi="Times New Roman" w:cs="Times New Roman"/>
          <w:color w:val="000000"/>
        </w:rPr>
        <w:t>, M</w:t>
      </w:r>
      <w:r>
        <w:rPr>
          <w:rFonts w:ascii="Times New Roman" w:eastAsia="Cambria" w:hAnsi="Times New Roman" w:cs="Times New Roman"/>
          <w:color w:val="000000"/>
        </w:rPr>
        <w:t>.</w:t>
      </w:r>
      <w:r w:rsidR="008C3E0E">
        <w:rPr>
          <w:rFonts w:ascii="Times New Roman" w:eastAsia="Cambria" w:hAnsi="Times New Roman" w:cs="Times New Roman"/>
          <w:color w:val="000000"/>
        </w:rPr>
        <w:t xml:space="preserve"> Using Regression Trees to Model Geographic and Demographic Patterns in Gifted Program Availability</w:t>
      </w:r>
    </w:p>
    <w:p w14:paraId="0A1B0A91" w14:textId="77777777" w:rsidR="007550B6" w:rsidRPr="00012493" w:rsidRDefault="007550B6">
      <w:pPr>
        <w:rPr>
          <w:rFonts w:ascii="Times New Roman" w:eastAsia="Cambria" w:hAnsi="Times New Roman" w:cs="Times New Roman"/>
          <w:color w:val="000000"/>
        </w:rPr>
      </w:pPr>
    </w:p>
    <w:p w14:paraId="0000002F" w14:textId="77777777" w:rsidR="00DA482E" w:rsidRPr="00012493" w:rsidRDefault="00000000">
      <w:pPr>
        <w:pBdr>
          <w:top w:val="nil"/>
          <w:left w:val="nil"/>
          <w:bottom w:val="nil"/>
          <w:right w:val="nil"/>
          <w:between w:val="nil"/>
        </w:pBdr>
        <w:rPr>
          <w:rFonts w:ascii="Times New Roman" w:eastAsia="Cambria" w:hAnsi="Times New Roman" w:cs="Times New Roman"/>
          <w:b/>
          <w:color w:val="000000"/>
        </w:rPr>
      </w:pPr>
      <w:r w:rsidRPr="00012493">
        <w:rPr>
          <w:rFonts w:ascii="Times New Roman" w:eastAsia="Cambria" w:hAnsi="Times New Roman" w:cs="Times New Roman"/>
          <w:b/>
          <w:color w:val="000000"/>
        </w:rPr>
        <w:t>PRESENTATIONS</w:t>
      </w:r>
    </w:p>
    <w:p w14:paraId="00000030" w14:textId="77777777" w:rsidR="00DA482E" w:rsidRPr="00012493" w:rsidRDefault="00DA482E">
      <w:pPr>
        <w:pBdr>
          <w:top w:val="nil"/>
          <w:left w:val="nil"/>
          <w:bottom w:val="nil"/>
          <w:right w:val="nil"/>
          <w:between w:val="nil"/>
        </w:pBdr>
        <w:rPr>
          <w:rFonts w:ascii="Times New Roman" w:eastAsia="Cambria" w:hAnsi="Times New Roman" w:cs="Times New Roman"/>
          <w:b/>
          <w:color w:val="000000"/>
        </w:rPr>
      </w:pPr>
    </w:p>
    <w:p w14:paraId="00000031" w14:textId="112F045C" w:rsidR="00DA482E" w:rsidRPr="00012493" w:rsidRDefault="00000000">
      <w:pPr>
        <w:rPr>
          <w:rFonts w:ascii="Times New Roman" w:eastAsia="Cambria" w:hAnsi="Times New Roman" w:cs="Times New Roman"/>
          <w:b/>
          <w:color w:val="000000"/>
          <w:u w:val="single"/>
        </w:rPr>
      </w:pPr>
      <w:r w:rsidRPr="00012493">
        <w:rPr>
          <w:rFonts w:ascii="Times New Roman" w:eastAsia="Cambria" w:hAnsi="Times New Roman" w:cs="Times New Roman"/>
          <w:b/>
          <w:color w:val="000000"/>
          <w:u w:val="single"/>
        </w:rPr>
        <w:t>202</w:t>
      </w:r>
      <w:r w:rsidR="003E6A21">
        <w:rPr>
          <w:rFonts w:ascii="Times New Roman" w:eastAsia="Cambria" w:hAnsi="Times New Roman" w:cs="Times New Roman"/>
          <w:b/>
          <w:color w:val="000000"/>
          <w:u w:val="single"/>
        </w:rPr>
        <w:t>6</w:t>
      </w:r>
    </w:p>
    <w:p w14:paraId="1F20BF55" w14:textId="77777777" w:rsidR="0091177F" w:rsidRPr="00012493" w:rsidRDefault="0091177F">
      <w:pPr>
        <w:rPr>
          <w:rFonts w:ascii="Times New Roman" w:eastAsia="Cambria" w:hAnsi="Times New Roman" w:cs="Times New Roman"/>
          <w:b/>
          <w:color w:val="000000"/>
          <w:u w:val="single"/>
        </w:rPr>
      </w:pPr>
    </w:p>
    <w:p w14:paraId="5162B466" w14:textId="77777777" w:rsidR="003E6A21" w:rsidRDefault="003E6A21" w:rsidP="003E6A21">
      <w:pPr>
        <w:rPr>
          <w:rFonts w:ascii="Times New Roman" w:hAnsi="Times New Roman" w:cs="Times New Roman"/>
          <w:color w:val="333333"/>
          <w:shd w:val="clear" w:color="auto" w:fill="FFFFFF"/>
        </w:rPr>
      </w:pPr>
      <w:r w:rsidRPr="00012493">
        <w:rPr>
          <w:rFonts w:ascii="Times New Roman" w:eastAsia="Cambria" w:hAnsi="Times New Roman" w:cs="Times New Roman"/>
          <w:b/>
          <w:color w:val="000000"/>
        </w:rPr>
        <w:t>Strickland, K.J</w:t>
      </w:r>
      <w:r w:rsidRPr="00012493">
        <w:rPr>
          <w:rFonts w:ascii="Times New Roman" w:eastAsia="Cambria" w:hAnsi="Times New Roman" w:cs="Times New Roman"/>
          <w:color w:val="000000"/>
        </w:rPr>
        <w:t xml:space="preserve">. </w:t>
      </w:r>
      <w:r>
        <w:rPr>
          <w:rFonts w:ascii="Times New Roman" w:eastAsia="Cambria" w:hAnsi="Times New Roman" w:cs="Times New Roman"/>
          <w:color w:val="000000"/>
        </w:rPr>
        <w:t>Where the Advanced Educational Opportunities Are: Geographic and Demographic Patterns in NYC Gifted and Talented Program Access and Availability</w:t>
      </w:r>
      <w:r w:rsidRPr="00012493">
        <w:rPr>
          <w:rFonts w:ascii="Times New Roman" w:hAnsi="Times New Roman" w:cs="Times New Roman"/>
          <w:color w:val="333333"/>
          <w:shd w:val="clear" w:color="auto" w:fill="FFFFFF"/>
        </w:rPr>
        <w:t>. Paper</w:t>
      </w:r>
      <w:r>
        <w:rPr>
          <w:rFonts w:ascii="Times New Roman" w:hAnsi="Times New Roman" w:cs="Times New Roman"/>
          <w:color w:val="333333"/>
          <w:shd w:val="clear" w:color="auto" w:fill="FFFFFF"/>
        </w:rPr>
        <w:t xml:space="preserve"> to be</w:t>
      </w:r>
      <w:r w:rsidRPr="00012493">
        <w:rPr>
          <w:rFonts w:ascii="Times New Roman" w:hAnsi="Times New Roman" w:cs="Times New Roman"/>
          <w:color w:val="333333"/>
          <w:shd w:val="clear" w:color="auto" w:fill="FFFFFF"/>
        </w:rPr>
        <w:t xml:space="preserve"> presented at </w:t>
      </w:r>
      <w:r>
        <w:rPr>
          <w:rFonts w:ascii="Times New Roman" w:hAnsi="Times New Roman" w:cs="Times New Roman"/>
          <w:color w:val="333333"/>
          <w:shd w:val="clear" w:color="auto" w:fill="FFFFFF"/>
        </w:rPr>
        <w:t>Association for Education Finance and Policy Conference</w:t>
      </w:r>
      <w:r w:rsidRPr="00012493">
        <w:rPr>
          <w:rFonts w:ascii="Times New Roman" w:hAnsi="Times New Roman" w:cs="Times New Roman"/>
          <w:color w:val="333333"/>
          <w:shd w:val="clear" w:color="auto" w:fill="FFFFFF"/>
        </w:rPr>
        <w:t xml:space="preserve">. </w:t>
      </w:r>
      <w:r>
        <w:rPr>
          <w:rFonts w:ascii="Times New Roman" w:hAnsi="Times New Roman" w:cs="Times New Roman"/>
          <w:color w:val="333333"/>
          <w:shd w:val="clear" w:color="auto" w:fill="FFFFFF"/>
        </w:rPr>
        <w:t>Chicago, IL</w:t>
      </w:r>
    </w:p>
    <w:p w14:paraId="5B61AEB4" w14:textId="52AF7D01" w:rsidR="003E6A21" w:rsidRDefault="003E6A21" w:rsidP="0091177F">
      <w:pPr>
        <w:rPr>
          <w:rFonts w:ascii="Times New Roman" w:eastAsia="Cambria" w:hAnsi="Times New Roman" w:cs="Times New Roman"/>
          <w:bCs/>
          <w:color w:val="000000"/>
        </w:rPr>
      </w:pPr>
    </w:p>
    <w:p w14:paraId="4D781584" w14:textId="01941CCA" w:rsidR="003E6A21" w:rsidRDefault="003E6A21" w:rsidP="003E6A21">
      <w:pPr>
        <w:rPr>
          <w:rFonts w:ascii="Times New Roman" w:hAnsi="Times New Roman" w:cs="Times New Roman"/>
          <w:color w:val="333333"/>
          <w:shd w:val="clear" w:color="auto" w:fill="FFFFFF"/>
        </w:rPr>
      </w:pPr>
      <w:r>
        <w:rPr>
          <w:rFonts w:ascii="Times New Roman" w:eastAsia="Cambria" w:hAnsi="Times New Roman" w:cs="Times New Roman"/>
          <w:bCs/>
          <w:color w:val="000000"/>
        </w:rPr>
        <w:t xml:space="preserve">Gottfried, M., </w:t>
      </w:r>
      <w:r w:rsidRPr="003E6A21">
        <w:rPr>
          <w:rFonts w:ascii="Times New Roman" w:eastAsia="Cambria" w:hAnsi="Times New Roman" w:cs="Times New Roman"/>
          <w:b/>
          <w:color w:val="000000"/>
        </w:rPr>
        <w:t>Strickland, K.J.,</w:t>
      </w:r>
      <w:r>
        <w:rPr>
          <w:rFonts w:ascii="Times New Roman" w:eastAsia="Cambria" w:hAnsi="Times New Roman" w:cs="Times New Roman"/>
          <w:bCs/>
          <w:color w:val="000000"/>
        </w:rPr>
        <w:t xml:space="preserve"> Peters, S. </w:t>
      </w:r>
      <w:r>
        <w:rPr>
          <w:rFonts w:ascii="Times New Roman" w:eastAsia="Cambria" w:hAnsi="Times New Roman" w:cs="Times New Roman"/>
          <w:color w:val="000000"/>
        </w:rPr>
        <w:t>Who are Their Schoolmates? Exploring Differences and Disparities in School Composition for Students with Disabilities in NYC</w:t>
      </w:r>
      <w:r w:rsidRPr="00012493">
        <w:rPr>
          <w:rFonts w:ascii="Times New Roman" w:hAnsi="Times New Roman" w:cs="Times New Roman"/>
          <w:color w:val="333333"/>
          <w:shd w:val="clear" w:color="auto" w:fill="FFFFFF"/>
        </w:rPr>
        <w:t>. Paper</w:t>
      </w:r>
      <w:r>
        <w:rPr>
          <w:rFonts w:ascii="Times New Roman" w:hAnsi="Times New Roman" w:cs="Times New Roman"/>
          <w:color w:val="333333"/>
          <w:shd w:val="clear" w:color="auto" w:fill="FFFFFF"/>
        </w:rPr>
        <w:t xml:space="preserve"> to be</w:t>
      </w:r>
      <w:r w:rsidRPr="00012493">
        <w:rPr>
          <w:rFonts w:ascii="Times New Roman" w:hAnsi="Times New Roman" w:cs="Times New Roman"/>
          <w:color w:val="333333"/>
          <w:shd w:val="clear" w:color="auto" w:fill="FFFFFF"/>
        </w:rPr>
        <w:t xml:space="preserve"> presented at </w:t>
      </w:r>
      <w:r>
        <w:rPr>
          <w:rFonts w:ascii="Times New Roman" w:hAnsi="Times New Roman" w:cs="Times New Roman"/>
          <w:color w:val="333333"/>
          <w:shd w:val="clear" w:color="auto" w:fill="FFFFFF"/>
        </w:rPr>
        <w:t>Association for Education Finance and Policy Conference</w:t>
      </w:r>
      <w:r w:rsidRPr="00012493">
        <w:rPr>
          <w:rFonts w:ascii="Times New Roman" w:hAnsi="Times New Roman" w:cs="Times New Roman"/>
          <w:color w:val="333333"/>
          <w:shd w:val="clear" w:color="auto" w:fill="FFFFFF"/>
        </w:rPr>
        <w:t xml:space="preserve">. </w:t>
      </w:r>
      <w:r>
        <w:rPr>
          <w:rFonts w:ascii="Times New Roman" w:hAnsi="Times New Roman" w:cs="Times New Roman"/>
          <w:color w:val="333333"/>
          <w:shd w:val="clear" w:color="auto" w:fill="FFFFFF"/>
        </w:rPr>
        <w:t>Chicago, IL</w:t>
      </w:r>
    </w:p>
    <w:p w14:paraId="3C72FA69" w14:textId="77777777" w:rsidR="003E6A21" w:rsidRDefault="003E6A21" w:rsidP="003E6A21">
      <w:pPr>
        <w:rPr>
          <w:rFonts w:ascii="Times New Roman" w:hAnsi="Times New Roman" w:cs="Times New Roman"/>
          <w:color w:val="333333"/>
          <w:shd w:val="clear" w:color="auto" w:fill="FFFFFF"/>
        </w:rPr>
      </w:pPr>
    </w:p>
    <w:p w14:paraId="2822F199" w14:textId="649B098F" w:rsidR="003E6A21" w:rsidRPr="003E6A21" w:rsidRDefault="003E6A21" w:rsidP="003E6A21">
      <w:pPr>
        <w:rPr>
          <w:rFonts w:ascii="Times New Roman" w:eastAsia="Cambria" w:hAnsi="Times New Roman" w:cs="Times New Roman"/>
          <w:b/>
          <w:color w:val="000000"/>
          <w:u w:val="single"/>
        </w:rPr>
      </w:pPr>
      <w:r w:rsidRPr="00012493">
        <w:rPr>
          <w:rFonts w:ascii="Times New Roman" w:eastAsia="Cambria" w:hAnsi="Times New Roman" w:cs="Times New Roman"/>
          <w:b/>
          <w:color w:val="000000"/>
          <w:u w:val="single"/>
        </w:rPr>
        <w:t>2025</w:t>
      </w:r>
    </w:p>
    <w:p w14:paraId="77053144" w14:textId="77777777" w:rsidR="003E6A21" w:rsidRDefault="003E6A21" w:rsidP="0091177F">
      <w:pPr>
        <w:rPr>
          <w:rFonts w:ascii="Times New Roman" w:eastAsia="Cambria" w:hAnsi="Times New Roman" w:cs="Times New Roman"/>
          <w:bCs/>
          <w:color w:val="000000"/>
        </w:rPr>
      </w:pPr>
    </w:p>
    <w:p w14:paraId="4EC0332C" w14:textId="2E483776" w:rsidR="0091177F" w:rsidRPr="00012493" w:rsidRDefault="0091177F" w:rsidP="0091177F">
      <w:pPr>
        <w:rPr>
          <w:rFonts w:ascii="Times New Roman" w:eastAsia="Cambria" w:hAnsi="Times New Roman" w:cs="Times New Roman"/>
          <w:color w:val="000000"/>
        </w:rPr>
      </w:pPr>
      <w:r w:rsidRPr="00012493">
        <w:rPr>
          <w:rFonts w:ascii="Times New Roman" w:eastAsia="Cambria" w:hAnsi="Times New Roman" w:cs="Times New Roman"/>
          <w:bCs/>
          <w:color w:val="000000"/>
        </w:rPr>
        <w:t>Li, W.,</w:t>
      </w:r>
      <w:r w:rsidRPr="00012493">
        <w:rPr>
          <w:rFonts w:ascii="Times New Roman" w:eastAsia="Cambria" w:hAnsi="Times New Roman" w:cs="Times New Roman"/>
          <w:b/>
          <w:color w:val="000000"/>
        </w:rPr>
        <w:t xml:space="preserve"> Strickland, K.J</w:t>
      </w:r>
      <w:r w:rsidRPr="00012493">
        <w:rPr>
          <w:rFonts w:ascii="Times New Roman" w:eastAsia="Cambria" w:hAnsi="Times New Roman" w:cs="Times New Roman"/>
          <w:color w:val="000000"/>
        </w:rPr>
        <w:t>. Power Analysis for Difference-in-Differences Studies with Staggered Treatment Adoption</w:t>
      </w:r>
      <w:r w:rsidRPr="00012493">
        <w:rPr>
          <w:rFonts w:ascii="Times New Roman" w:hAnsi="Times New Roman" w:cs="Times New Roman"/>
          <w:color w:val="333333"/>
          <w:shd w:val="clear" w:color="auto" w:fill="FFFFFF"/>
        </w:rPr>
        <w:t>. Paper presented at the Annual Florida Educational Research Association Conference. Fort Myers, FL.</w:t>
      </w:r>
    </w:p>
    <w:p w14:paraId="7310FF48" w14:textId="77777777" w:rsidR="00F345D5" w:rsidRPr="00012493" w:rsidRDefault="00F345D5">
      <w:pPr>
        <w:rPr>
          <w:rFonts w:ascii="Times New Roman" w:eastAsia="Cambria" w:hAnsi="Times New Roman" w:cs="Times New Roman"/>
          <w:b/>
          <w:color w:val="000000"/>
          <w:u w:val="single"/>
        </w:rPr>
      </w:pPr>
    </w:p>
    <w:p w14:paraId="1C961F5E" w14:textId="238488CE" w:rsidR="00F345D5" w:rsidRPr="00012493" w:rsidRDefault="00F345D5">
      <w:pPr>
        <w:rPr>
          <w:rFonts w:ascii="Times New Roman" w:eastAsia="Cambria" w:hAnsi="Times New Roman" w:cs="Times New Roman"/>
          <w:color w:val="000000"/>
        </w:rPr>
      </w:pPr>
      <w:r w:rsidRPr="00012493">
        <w:rPr>
          <w:rFonts w:ascii="Times New Roman" w:eastAsia="Cambria" w:hAnsi="Times New Roman" w:cs="Times New Roman"/>
          <w:b/>
          <w:color w:val="000000"/>
        </w:rPr>
        <w:t>Strickland, K.J</w:t>
      </w:r>
      <w:r w:rsidRPr="00012493">
        <w:rPr>
          <w:rFonts w:ascii="Times New Roman" w:eastAsia="Cambria" w:hAnsi="Times New Roman" w:cs="Times New Roman"/>
          <w:color w:val="000000"/>
        </w:rPr>
        <w:t xml:space="preserve">. </w:t>
      </w:r>
      <w:r w:rsidRPr="00012493">
        <w:rPr>
          <w:rFonts w:ascii="Times New Roman" w:hAnsi="Times New Roman" w:cs="Times New Roman"/>
          <w:color w:val="333333"/>
          <w:shd w:val="clear" w:color="auto" w:fill="FFFFFF"/>
        </w:rPr>
        <w:t xml:space="preserve">The Impact of NYC’s Gifted and Talented Program on Middle and High School Attendance and Achievement. Paper presented at the Association for Public Policy Analysis </w:t>
      </w:r>
      <w:r w:rsidR="00E7589C">
        <w:rPr>
          <w:rFonts w:ascii="Times New Roman" w:hAnsi="Times New Roman" w:cs="Times New Roman"/>
          <w:color w:val="333333"/>
          <w:shd w:val="clear" w:color="auto" w:fill="FFFFFF"/>
        </w:rPr>
        <w:t>M</w:t>
      </w:r>
      <w:r w:rsidRPr="00012493">
        <w:rPr>
          <w:rFonts w:ascii="Times New Roman" w:hAnsi="Times New Roman" w:cs="Times New Roman"/>
          <w:color w:val="333333"/>
          <w:shd w:val="clear" w:color="auto" w:fill="FFFFFF"/>
        </w:rPr>
        <w:t>eeting. Seattle, WA.</w:t>
      </w:r>
    </w:p>
    <w:p w14:paraId="538FCCD7" w14:textId="77777777" w:rsidR="00E26552" w:rsidRPr="00012493" w:rsidRDefault="00E26552">
      <w:pPr>
        <w:rPr>
          <w:rFonts w:ascii="Times New Roman" w:eastAsia="Cambria" w:hAnsi="Times New Roman" w:cs="Times New Roman"/>
          <w:b/>
          <w:color w:val="000000"/>
          <w:u w:val="single"/>
        </w:rPr>
      </w:pPr>
    </w:p>
    <w:p w14:paraId="1797FB5C" w14:textId="178A4E88" w:rsidR="001E1EEC" w:rsidRPr="00012493" w:rsidRDefault="001E1EEC" w:rsidP="001E1EEC">
      <w:pPr>
        <w:rPr>
          <w:rFonts w:ascii="Times New Roman" w:eastAsia="Cambria" w:hAnsi="Times New Roman" w:cs="Times New Roman"/>
          <w:color w:val="000000"/>
        </w:rPr>
      </w:pPr>
      <w:r w:rsidRPr="00012493">
        <w:rPr>
          <w:rFonts w:ascii="Times New Roman" w:hAnsi="Times New Roman" w:cs="Times New Roman"/>
        </w:rPr>
        <w:t xml:space="preserve">Chan, W., Oh, J., </w:t>
      </w:r>
      <w:r w:rsidRPr="00012493">
        <w:rPr>
          <w:rFonts w:ascii="Times New Roman" w:hAnsi="Times New Roman" w:cs="Times New Roman"/>
          <w:b/>
          <w:bCs/>
        </w:rPr>
        <w:t>Strickland, K</w:t>
      </w:r>
      <w:r w:rsidRPr="00012493">
        <w:rPr>
          <w:rFonts w:ascii="Times New Roman" w:hAnsi="Times New Roman" w:cs="Times New Roman"/>
        </w:rPr>
        <w:t>. The Energy Distance Between Covariate Distributions and Assessments of Generalization</w:t>
      </w:r>
      <w:r w:rsidRPr="00012493">
        <w:rPr>
          <w:rFonts w:ascii="Times New Roman" w:eastAsia="Cambria" w:hAnsi="Times New Roman" w:cs="Times New Roman"/>
          <w:color w:val="000000"/>
        </w:rPr>
        <w:t>. Paper</w:t>
      </w:r>
      <w:r w:rsidRPr="00012493">
        <w:rPr>
          <w:rFonts w:ascii="Times New Roman" w:eastAsia="Cambria" w:hAnsi="Times New Roman" w:cs="Times New Roman"/>
          <w:color w:val="000000"/>
          <w:highlight w:val="white"/>
        </w:rPr>
        <w:t xml:space="preserve"> presented at the Society for Research on Educational Effectiveness Annual Meeting. Chicago,</w:t>
      </w:r>
      <w:r w:rsidR="00E357F6">
        <w:rPr>
          <w:rFonts w:ascii="Times New Roman" w:eastAsia="Cambria" w:hAnsi="Times New Roman" w:cs="Times New Roman"/>
          <w:color w:val="000000"/>
          <w:highlight w:val="white"/>
        </w:rPr>
        <w:t xml:space="preserve"> IL</w:t>
      </w:r>
      <w:r w:rsidRPr="00012493">
        <w:rPr>
          <w:rFonts w:ascii="Times New Roman" w:eastAsia="Cambria" w:hAnsi="Times New Roman" w:cs="Times New Roman"/>
          <w:color w:val="000000"/>
          <w:highlight w:val="white"/>
        </w:rPr>
        <w:t>.</w:t>
      </w:r>
      <w:r w:rsidRPr="00012493">
        <w:rPr>
          <w:rFonts w:ascii="Times New Roman" w:eastAsia="Cambria" w:hAnsi="Times New Roman" w:cs="Times New Roman"/>
          <w:color w:val="000000"/>
        </w:rPr>
        <w:t xml:space="preserve"> </w:t>
      </w:r>
    </w:p>
    <w:p w14:paraId="62B0FE86" w14:textId="77777777" w:rsidR="001E1EEC" w:rsidRPr="00012493" w:rsidRDefault="001E1EEC" w:rsidP="00E26552">
      <w:pPr>
        <w:rPr>
          <w:rFonts w:ascii="Times New Roman" w:hAnsi="Times New Roman" w:cs="Times New Roman"/>
        </w:rPr>
      </w:pPr>
    </w:p>
    <w:p w14:paraId="62802951" w14:textId="4BC98414" w:rsidR="00E26552" w:rsidRPr="00012493" w:rsidRDefault="00E26552" w:rsidP="00E26552">
      <w:pPr>
        <w:rPr>
          <w:rFonts w:ascii="Times New Roman" w:eastAsia="Cambria" w:hAnsi="Times New Roman" w:cs="Times New Roman"/>
          <w:color w:val="000000"/>
        </w:rPr>
      </w:pPr>
      <w:r w:rsidRPr="00012493">
        <w:rPr>
          <w:rFonts w:ascii="Times New Roman" w:hAnsi="Times New Roman" w:cs="Times New Roman"/>
        </w:rPr>
        <w:t xml:space="preserve">Li, W. </w:t>
      </w:r>
      <w:r w:rsidRPr="00012493">
        <w:rPr>
          <w:rFonts w:ascii="Times New Roman" w:hAnsi="Times New Roman" w:cs="Times New Roman"/>
          <w:b/>
          <w:bCs/>
        </w:rPr>
        <w:t>Strickland, K</w:t>
      </w:r>
      <w:r w:rsidRPr="00012493">
        <w:rPr>
          <w:rFonts w:ascii="Times New Roman" w:hAnsi="Times New Roman" w:cs="Times New Roman"/>
        </w:rPr>
        <w:t>., Xueyan Gao, X. Huang, J.  Designing Longitudinal Quasi-Experimental Studies Using Staggered Difference-in-Differences: Estimator Selection, Software Implementation, and Sample Size Planning</w:t>
      </w:r>
      <w:r w:rsidRPr="00012493">
        <w:rPr>
          <w:rFonts w:ascii="Times New Roman" w:eastAsia="Cambria" w:hAnsi="Times New Roman" w:cs="Times New Roman"/>
          <w:color w:val="000000"/>
        </w:rPr>
        <w:t>. Paper</w:t>
      </w:r>
      <w:r w:rsidRPr="00012493">
        <w:rPr>
          <w:rFonts w:ascii="Times New Roman" w:eastAsia="Cambria" w:hAnsi="Times New Roman" w:cs="Times New Roman"/>
          <w:color w:val="000000"/>
          <w:highlight w:val="white"/>
        </w:rPr>
        <w:t xml:space="preserve"> presented at the Society for Research on Educational Effectiveness Annual Meeting. Chicago, </w:t>
      </w:r>
      <w:r w:rsidR="00E357F6">
        <w:rPr>
          <w:rFonts w:ascii="Times New Roman" w:eastAsia="Cambria" w:hAnsi="Times New Roman" w:cs="Times New Roman"/>
          <w:color w:val="000000"/>
          <w:highlight w:val="white"/>
        </w:rPr>
        <w:t>IL</w:t>
      </w:r>
      <w:r w:rsidRPr="00012493">
        <w:rPr>
          <w:rFonts w:ascii="Times New Roman" w:eastAsia="Cambria" w:hAnsi="Times New Roman" w:cs="Times New Roman"/>
          <w:color w:val="000000"/>
          <w:highlight w:val="white"/>
        </w:rPr>
        <w:t>.</w:t>
      </w:r>
      <w:r w:rsidRPr="00012493">
        <w:rPr>
          <w:rFonts w:ascii="Times New Roman" w:eastAsia="Cambria" w:hAnsi="Times New Roman" w:cs="Times New Roman"/>
          <w:color w:val="000000"/>
        </w:rPr>
        <w:t xml:space="preserve"> </w:t>
      </w:r>
    </w:p>
    <w:p w14:paraId="4E22AC3C" w14:textId="77777777" w:rsidR="00E26552" w:rsidRPr="00012493" w:rsidRDefault="00E26552">
      <w:pPr>
        <w:rPr>
          <w:rFonts w:ascii="Times New Roman" w:eastAsia="Cambria" w:hAnsi="Times New Roman" w:cs="Times New Roman"/>
          <w:b/>
          <w:color w:val="000000"/>
          <w:u w:val="single"/>
        </w:rPr>
      </w:pPr>
    </w:p>
    <w:p w14:paraId="12A99CBF" w14:textId="4C2D2B07" w:rsidR="00E26552" w:rsidRPr="00012493" w:rsidRDefault="00E26552" w:rsidP="00E26552">
      <w:pPr>
        <w:rPr>
          <w:rFonts w:ascii="Times New Roman" w:eastAsia="Cambria" w:hAnsi="Times New Roman" w:cs="Times New Roman"/>
          <w:color w:val="000000"/>
        </w:rPr>
      </w:pPr>
      <w:r w:rsidRPr="00012493">
        <w:rPr>
          <w:rFonts w:ascii="Times New Roman" w:hAnsi="Times New Roman" w:cs="Times New Roman"/>
        </w:rPr>
        <w:t xml:space="preserve">Li, W., Huang, J., Zhang, Q, Konstantopoulos, S. &amp; </w:t>
      </w:r>
      <w:r w:rsidRPr="00012493">
        <w:rPr>
          <w:rFonts w:ascii="Times New Roman" w:hAnsi="Times New Roman" w:cs="Times New Roman"/>
          <w:b/>
          <w:bCs/>
        </w:rPr>
        <w:t>Strickland, K</w:t>
      </w:r>
      <w:r w:rsidR="001E1EEC" w:rsidRPr="00012493">
        <w:rPr>
          <w:rFonts w:ascii="Times New Roman" w:hAnsi="Times New Roman" w:cs="Times New Roman"/>
          <w:b/>
          <w:bCs/>
        </w:rPr>
        <w:t>.</w:t>
      </w:r>
      <w:r w:rsidRPr="00012493">
        <w:rPr>
          <w:rFonts w:ascii="Times New Roman" w:hAnsi="Times New Roman" w:cs="Times New Roman"/>
        </w:rPr>
        <w:t xml:space="preserve"> Using Real-Data Simulation Methods to Estimate Statistical Power for Longitudinal Experimental Studies</w:t>
      </w:r>
      <w:r w:rsidRPr="00012493">
        <w:rPr>
          <w:rFonts w:ascii="Times New Roman" w:eastAsia="Cambria" w:hAnsi="Times New Roman" w:cs="Times New Roman"/>
          <w:color w:val="000000"/>
        </w:rPr>
        <w:t>. In-the-pipeline poster</w:t>
      </w:r>
      <w:r w:rsidRPr="00012493">
        <w:rPr>
          <w:rFonts w:ascii="Times New Roman" w:eastAsia="Cambria" w:hAnsi="Times New Roman" w:cs="Times New Roman"/>
          <w:color w:val="000000"/>
          <w:highlight w:val="white"/>
        </w:rPr>
        <w:t xml:space="preserve"> presented at the Society for Research on Educational Effectiveness Annual Meeting. Chicago, </w:t>
      </w:r>
      <w:r w:rsidR="00E357F6">
        <w:rPr>
          <w:rFonts w:ascii="Times New Roman" w:eastAsia="Cambria" w:hAnsi="Times New Roman" w:cs="Times New Roman"/>
          <w:color w:val="000000"/>
          <w:highlight w:val="white"/>
        </w:rPr>
        <w:t>IL</w:t>
      </w:r>
      <w:r w:rsidRPr="00012493">
        <w:rPr>
          <w:rFonts w:ascii="Times New Roman" w:eastAsia="Cambria" w:hAnsi="Times New Roman" w:cs="Times New Roman"/>
          <w:color w:val="000000"/>
          <w:highlight w:val="white"/>
        </w:rPr>
        <w:t>.</w:t>
      </w:r>
      <w:r w:rsidRPr="00012493">
        <w:rPr>
          <w:rFonts w:ascii="Times New Roman" w:eastAsia="Cambria" w:hAnsi="Times New Roman" w:cs="Times New Roman"/>
          <w:color w:val="000000"/>
        </w:rPr>
        <w:t xml:space="preserve"> </w:t>
      </w:r>
    </w:p>
    <w:p w14:paraId="572EF889" w14:textId="77777777" w:rsidR="00E26552" w:rsidRPr="00012493" w:rsidRDefault="00E26552">
      <w:pPr>
        <w:rPr>
          <w:rFonts w:ascii="Times New Roman" w:eastAsia="Cambria" w:hAnsi="Times New Roman" w:cs="Times New Roman"/>
          <w:b/>
          <w:color w:val="000000"/>
          <w:u w:val="single"/>
        </w:rPr>
      </w:pPr>
    </w:p>
    <w:p w14:paraId="12BFF2F5" w14:textId="16754952" w:rsidR="00E26552" w:rsidRPr="00012493" w:rsidRDefault="00E26552" w:rsidP="00E26552">
      <w:pPr>
        <w:rPr>
          <w:rFonts w:ascii="Times New Roman" w:eastAsia="Cambria" w:hAnsi="Times New Roman" w:cs="Times New Roman"/>
          <w:color w:val="000000"/>
        </w:rPr>
      </w:pPr>
      <w:r w:rsidRPr="00012493">
        <w:rPr>
          <w:rFonts w:ascii="Times New Roman" w:eastAsia="Cambria" w:hAnsi="Times New Roman" w:cs="Times New Roman"/>
          <w:bCs/>
          <w:color w:val="000000"/>
        </w:rPr>
        <w:lastRenderedPageBreak/>
        <w:t>Gottfried, M.,</w:t>
      </w:r>
      <w:r w:rsidRPr="00012493">
        <w:rPr>
          <w:rFonts w:ascii="Times New Roman" w:eastAsia="Cambria" w:hAnsi="Times New Roman" w:cs="Times New Roman"/>
          <w:b/>
          <w:color w:val="000000"/>
        </w:rPr>
        <w:t xml:space="preserve"> Strickland, K.J</w:t>
      </w:r>
      <w:r w:rsidRPr="00012493">
        <w:rPr>
          <w:rFonts w:ascii="Times New Roman" w:eastAsia="Cambria" w:hAnsi="Times New Roman" w:cs="Times New Roman"/>
          <w:color w:val="000000"/>
        </w:rPr>
        <w:t xml:space="preserve">. &amp; Kreda, S. </w:t>
      </w:r>
      <w:r w:rsidRPr="00012493">
        <w:rPr>
          <w:rFonts w:ascii="Times New Roman" w:hAnsi="Times New Roman" w:cs="Times New Roman"/>
          <w:color w:val="323232"/>
          <w:shd w:val="clear" w:color="auto" w:fill="FFFFFF"/>
        </w:rPr>
        <w:t>Who Are their Schoolmates? Exploring Differences and Disparities in School Composition for Students with Disabilities in NYC</w:t>
      </w:r>
      <w:r w:rsidRPr="00012493">
        <w:rPr>
          <w:rFonts w:ascii="Times New Roman" w:eastAsia="Cambria" w:hAnsi="Times New Roman" w:cs="Times New Roman"/>
          <w:color w:val="000000"/>
        </w:rPr>
        <w:t>. Paper</w:t>
      </w:r>
      <w:r w:rsidRPr="00012493">
        <w:rPr>
          <w:rFonts w:ascii="Times New Roman" w:eastAsia="Cambria" w:hAnsi="Times New Roman" w:cs="Times New Roman"/>
          <w:color w:val="000000"/>
          <w:highlight w:val="white"/>
        </w:rPr>
        <w:t xml:space="preserve"> presented at the Society for </w:t>
      </w:r>
      <w:r w:rsidR="00EC4F99" w:rsidRPr="00012493">
        <w:rPr>
          <w:rFonts w:ascii="Times New Roman" w:eastAsia="Cambria" w:hAnsi="Times New Roman" w:cs="Times New Roman"/>
          <w:color w:val="000000"/>
          <w:highlight w:val="white"/>
        </w:rPr>
        <w:t>Research</w:t>
      </w:r>
      <w:r w:rsidRPr="00012493">
        <w:rPr>
          <w:rFonts w:ascii="Times New Roman" w:eastAsia="Cambria" w:hAnsi="Times New Roman" w:cs="Times New Roman"/>
          <w:color w:val="000000"/>
          <w:highlight w:val="white"/>
        </w:rPr>
        <w:t xml:space="preserve"> on Educational Effectiveness Annual Meeting. Chicago, </w:t>
      </w:r>
      <w:r w:rsidR="00E357F6">
        <w:rPr>
          <w:rFonts w:ascii="Times New Roman" w:eastAsia="Cambria" w:hAnsi="Times New Roman" w:cs="Times New Roman"/>
          <w:color w:val="000000"/>
          <w:highlight w:val="white"/>
        </w:rPr>
        <w:t>IL</w:t>
      </w:r>
      <w:r w:rsidRPr="00012493">
        <w:rPr>
          <w:rFonts w:ascii="Times New Roman" w:eastAsia="Cambria" w:hAnsi="Times New Roman" w:cs="Times New Roman"/>
          <w:color w:val="000000"/>
          <w:highlight w:val="white"/>
        </w:rPr>
        <w:t>.</w:t>
      </w:r>
      <w:r w:rsidRPr="00012493">
        <w:rPr>
          <w:rFonts w:ascii="Times New Roman" w:eastAsia="Cambria" w:hAnsi="Times New Roman" w:cs="Times New Roman"/>
          <w:color w:val="000000"/>
        </w:rPr>
        <w:t xml:space="preserve"> </w:t>
      </w:r>
    </w:p>
    <w:p w14:paraId="7E31D884" w14:textId="77777777" w:rsidR="00E26552" w:rsidRPr="00012493" w:rsidRDefault="00E26552">
      <w:pPr>
        <w:rPr>
          <w:rFonts w:ascii="Times New Roman" w:eastAsia="Cambria" w:hAnsi="Times New Roman" w:cs="Times New Roman"/>
          <w:b/>
          <w:color w:val="000000"/>
          <w:u w:val="single"/>
        </w:rPr>
      </w:pPr>
    </w:p>
    <w:p w14:paraId="14332678" w14:textId="7E0B1784" w:rsidR="00E26552" w:rsidRPr="00012493" w:rsidRDefault="00E26552" w:rsidP="00E26552">
      <w:pPr>
        <w:rPr>
          <w:rFonts w:ascii="Times New Roman" w:eastAsia="Cambria" w:hAnsi="Times New Roman" w:cs="Times New Roman"/>
          <w:color w:val="000000"/>
        </w:rPr>
      </w:pPr>
      <w:r w:rsidRPr="00012493">
        <w:rPr>
          <w:rFonts w:ascii="Times New Roman" w:eastAsia="Cambria" w:hAnsi="Times New Roman" w:cs="Times New Roman"/>
          <w:b/>
          <w:color w:val="000000"/>
        </w:rPr>
        <w:t>Strickland, K.J</w:t>
      </w:r>
      <w:r w:rsidRPr="00012493">
        <w:rPr>
          <w:rFonts w:ascii="Times New Roman" w:eastAsia="Cambria" w:hAnsi="Times New Roman" w:cs="Times New Roman"/>
          <w:color w:val="000000"/>
        </w:rPr>
        <w:t xml:space="preserve">. &amp; Chan, W. </w:t>
      </w:r>
      <w:r w:rsidRPr="002E381D">
        <w:rPr>
          <w:rStyle w:val="outlook-search-highlight"/>
          <w:rFonts w:ascii="Times New Roman" w:hAnsi="Times New Roman" w:cs="Times New Roman"/>
          <w:color w:val="323232"/>
        </w:rPr>
        <w:t>Overlapped</w:t>
      </w:r>
      <w:r w:rsidRPr="002E381D">
        <w:rPr>
          <w:rStyle w:val="apple-converted-space"/>
          <w:rFonts w:ascii="Times New Roman" w:hAnsi="Times New Roman" w:cs="Times New Roman"/>
          <w:color w:val="323232"/>
        </w:rPr>
        <w:t> </w:t>
      </w:r>
      <w:r w:rsidRPr="002E381D">
        <w:rPr>
          <w:rStyle w:val="Emphasis"/>
          <w:rFonts w:ascii="Times New Roman" w:hAnsi="Times New Roman" w:cs="Times New Roman"/>
          <w:color w:val="323232"/>
        </w:rPr>
        <w:t>but Overlooked: Estimating the Effects of NYC’s Gifted and Talented program for Underserved Students in the Face of Covariate Imbalance</w:t>
      </w:r>
      <w:r w:rsidRPr="00012493">
        <w:rPr>
          <w:rFonts w:ascii="Times New Roman" w:eastAsia="Cambria" w:hAnsi="Times New Roman" w:cs="Times New Roman"/>
          <w:color w:val="000000"/>
        </w:rPr>
        <w:t xml:space="preserve">. </w:t>
      </w:r>
      <w:r w:rsidRPr="00012493">
        <w:rPr>
          <w:rFonts w:ascii="Times New Roman" w:eastAsia="Cambria" w:hAnsi="Times New Roman" w:cs="Times New Roman"/>
          <w:color w:val="000000"/>
          <w:highlight w:val="white"/>
        </w:rPr>
        <w:t xml:space="preserve">In-the-pipeline poster </w:t>
      </w:r>
      <w:r w:rsidR="001E1EEC" w:rsidRPr="00012493">
        <w:rPr>
          <w:rFonts w:ascii="Times New Roman" w:eastAsia="Cambria" w:hAnsi="Times New Roman" w:cs="Times New Roman"/>
          <w:color w:val="000000"/>
          <w:highlight w:val="white"/>
        </w:rPr>
        <w:t>presented</w:t>
      </w:r>
      <w:r w:rsidRPr="00012493">
        <w:rPr>
          <w:rFonts w:ascii="Times New Roman" w:eastAsia="Cambria" w:hAnsi="Times New Roman" w:cs="Times New Roman"/>
          <w:color w:val="000000"/>
          <w:highlight w:val="white"/>
        </w:rPr>
        <w:t xml:space="preserve"> at the Society for Research on Educational Effectiveness Annual Meeting. Chicago, </w:t>
      </w:r>
      <w:r w:rsidR="00E357F6">
        <w:rPr>
          <w:rFonts w:ascii="Times New Roman" w:eastAsia="Cambria" w:hAnsi="Times New Roman" w:cs="Times New Roman"/>
          <w:color w:val="000000"/>
          <w:highlight w:val="white"/>
        </w:rPr>
        <w:t>IL</w:t>
      </w:r>
      <w:r w:rsidRPr="00012493">
        <w:rPr>
          <w:rFonts w:ascii="Times New Roman" w:eastAsia="Cambria" w:hAnsi="Times New Roman" w:cs="Times New Roman"/>
          <w:color w:val="000000"/>
          <w:highlight w:val="white"/>
        </w:rPr>
        <w:t>.</w:t>
      </w:r>
      <w:r w:rsidRPr="00012493">
        <w:rPr>
          <w:rFonts w:ascii="Times New Roman" w:eastAsia="Cambria" w:hAnsi="Times New Roman" w:cs="Times New Roman"/>
          <w:color w:val="000000"/>
        </w:rPr>
        <w:t xml:space="preserve"> </w:t>
      </w:r>
    </w:p>
    <w:p w14:paraId="2D7FA03E" w14:textId="77777777" w:rsidR="00E26552" w:rsidRPr="00012493" w:rsidRDefault="00E26552">
      <w:pPr>
        <w:rPr>
          <w:rFonts w:ascii="Times New Roman" w:eastAsia="Cambria" w:hAnsi="Times New Roman" w:cs="Times New Roman"/>
          <w:b/>
          <w:color w:val="000000"/>
          <w:u w:val="single"/>
        </w:rPr>
      </w:pPr>
    </w:p>
    <w:p w14:paraId="00000032" w14:textId="3704D582"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b/>
          <w:color w:val="000000"/>
        </w:rPr>
        <w:t>Strickland, K.J</w:t>
      </w:r>
      <w:r w:rsidRPr="00012493">
        <w:rPr>
          <w:rFonts w:ascii="Times New Roman" w:eastAsia="Cambria" w:hAnsi="Times New Roman" w:cs="Times New Roman"/>
          <w:color w:val="000000"/>
        </w:rPr>
        <w:t xml:space="preserve">. &amp; Chan, W. The Impact of New Admissions Policies on the Demographic Representation of New York City’s Gifted and Talented Program. </w:t>
      </w:r>
      <w:r w:rsidRPr="00012493">
        <w:rPr>
          <w:rFonts w:ascii="Times New Roman" w:eastAsia="Cambria" w:hAnsi="Times New Roman" w:cs="Times New Roman"/>
          <w:color w:val="000000"/>
          <w:highlight w:val="white"/>
        </w:rPr>
        <w:t xml:space="preserve">Paper </w:t>
      </w:r>
      <w:r w:rsidR="001E1EEC" w:rsidRPr="00012493">
        <w:rPr>
          <w:rFonts w:ascii="Times New Roman" w:eastAsia="Cambria" w:hAnsi="Times New Roman" w:cs="Times New Roman"/>
          <w:color w:val="000000"/>
          <w:highlight w:val="white"/>
        </w:rPr>
        <w:t>presented</w:t>
      </w:r>
      <w:r w:rsidRPr="00012493">
        <w:rPr>
          <w:rFonts w:ascii="Times New Roman" w:eastAsia="Cambria" w:hAnsi="Times New Roman" w:cs="Times New Roman"/>
          <w:color w:val="000000"/>
          <w:highlight w:val="white"/>
        </w:rPr>
        <w:t xml:space="preserve"> at the American Educational Research Association Annual Meeting. Denver, CO.</w:t>
      </w:r>
      <w:r w:rsidRPr="00012493">
        <w:rPr>
          <w:rFonts w:ascii="Times New Roman" w:eastAsia="Cambria" w:hAnsi="Times New Roman" w:cs="Times New Roman"/>
          <w:color w:val="000000"/>
        </w:rPr>
        <w:t xml:space="preserve"> </w:t>
      </w:r>
    </w:p>
    <w:p w14:paraId="00000033" w14:textId="77777777" w:rsidR="00DA482E" w:rsidRPr="00012493" w:rsidRDefault="00DA482E">
      <w:pPr>
        <w:rPr>
          <w:rFonts w:ascii="Times New Roman" w:eastAsia="Cambria" w:hAnsi="Times New Roman" w:cs="Times New Roman"/>
          <w:color w:val="000000"/>
        </w:rPr>
      </w:pPr>
    </w:p>
    <w:p w14:paraId="00000034" w14:textId="705A44C3"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highlight w:val="white"/>
        </w:rPr>
        <w:t xml:space="preserve">Chan, W., Oh, J., &amp; </w:t>
      </w:r>
      <w:r w:rsidRPr="00012493">
        <w:rPr>
          <w:rFonts w:ascii="Times New Roman" w:eastAsia="Cambria" w:hAnsi="Times New Roman" w:cs="Times New Roman"/>
          <w:b/>
          <w:color w:val="000000"/>
          <w:highlight w:val="white"/>
        </w:rPr>
        <w:t>Wilson, K. J.</w:t>
      </w:r>
      <w:r w:rsidRPr="00012493">
        <w:rPr>
          <w:rFonts w:ascii="Times New Roman" w:eastAsia="Cambria" w:hAnsi="Times New Roman" w:cs="Times New Roman"/>
          <w:color w:val="000000"/>
          <w:highlight w:val="white"/>
        </w:rPr>
        <w:t xml:space="preserve"> The Implications of Covariate Distributional Differences on Generalizability Statistics. Poster </w:t>
      </w:r>
      <w:r w:rsidR="0091177F" w:rsidRPr="00012493">
        <w:rPr>
          <w:rFonts w:ascii="Times New Roman" w:eastAsia="Cambria" w:hAnsi="Times New Roman" w:cs="Times New Roman"/>
          <w:color w:val="000000"/>
          <w:highlight w:val="white"/>
        </w:rPr>
        <w:t>presented</w:t>
      </w:r>
      <w:r w:rsidRPr="00012493">
        <w:rPr>
          <w:rFonts w:ascii="Times New Roman" w:eastAsia="Cambria" w:hAnsi="Times New Roman" w:cs="Times New Roman"/>
          <w:color w:val="000000"/>
          <w:highlight w:val="white"/>
        </w:rPr>
        <w:t xml:space="preserve"> at the American Educational Research Association Annual Meeting. Denver, CO.</w:t>
      </w:r>
    </w:p>
    <w:p w14:paraId="00000035" w14:textId="77777777" w:rsidR="00DA482E" w:rsidRPr="00012493" w:rsidRDefault="00DA482E">
      <w:pPr>
        <w:rPr>
          <w:rFonts w:ascii="Times New Roman" w:eastAsia="Cambria" w:hAnsi="Times New Roman" w:cs="Times New Roman"/>
          <w:color w:val="000000"/>
        </w:rPr>
      </w:pPr>
    </w:p>
    <w:p w14:paraId="00000036" w14:textId="77777777" w:rsidR="00DA482E" w:rsidRPr="00012493" w:rsidRDefault="00000000">
      <w:pPr>
        <w:rPr>
          <w:rFonts w:ascii="Times New Roman" w:eastAsia="Cambria" w:hAnsi="Times New Roman" w:cs="Times New Roman"/>
          <w:b/>
          <w:color w:val="000000"/>
          <w:u w:val="single"/>
        </w:rPr>
      </w:pPr>
      <w:r w:rsidRPr="00012493">
        <w:rPr>
          <w:rFonts w:ascii="Times New Roman" w:eastAsia="Cambria" w:hAnsi="Times New Roman" w:cs="Times New Roman"/>
          <w:b/>
          <w:color w:val="000000"/>
          <w:u w:val="single"/>
        </w:rPr>
        <w:t>2024</w:t>
      </w:r>
    </w:p>
    <w:p w14:paraId="00000037" w14:textId="7777777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b/>
          <w:color w:val="000000"/>
        </w:rPr>
        <w:t>Strickland, K.J</w:t>
      </w:r>
      <w:r w:rsidRPr="00012493">
        <w:rPr>
          <w:rFonts w:ascii="Times New Roman" w:eastAsia="Cambria" w:hAnsi="Times New Roman" w:cs="Times New Roman"/>
          <w:color w:val="000000"/>
        </w:rPr>
        <w:t xml:space="preserve">. &amp; Chan, W. Which Students Benefit from New York City’s Gifted and Talented Program? </w:t>
      </w:r>
      <w:r w:rsidRPr="00012493">
        <w:rPr>
          <w:rFonts w:ascii="Times New Roman" w:eastAsia="Cambria" w:hAnsi="Times New Roman" w:cs="Times New Roman"/>
          <w:color w:val="000000"/>
          <w:highlight w:val="white"/>
        </w:rPr>
        <w:t>Paper presented at the American Educational Research Association Annual Meeting. Philadelphia, PA.</w:t>
      </w:r>
    </w:p>
    <w:p w14:paraId="00000038" w14:textId="77777777" w:rsidR="00DA482E" w:rsidRPr="00012493" w:rsidRDefault="00DA482E">
      <w:pPr>
        <w:rPr>
          <w:rFonts w:ascii="Times New Roman" w:eastAsia="Cambria" w:hAnsi="Times New Roman" w:cs="Times New Roman"/>
          <w:color w:val="000000"/>
        </w:rPr>
      </w:pPr>
    </w:p>
    <w:p w14:paraId="00000039" w14:textId="77777777" w:rsidR="00DA482E" w:rsidRPr="00012493" w:rsidRDefault="00000000">
      <w:pPr>
        <w:rPr>
          <w:rFonts w:ascii="Times New Roman" w:eastAsia="Cambria" w:hAnsi="Times New Roman" w:cs="Times New Roman"/>
          <w:color w:val="000000"/>
          <w:highlight w:val="white"/>
        </w:rPr>
      </w:pPr>
      <w:r w:rsidRPr="00012493">
        <w:rPr>
          <w:rFonts w:ascii="Times New Roman" w:eastAsia="Cambria" w:hAnsi="Times New Roman" w:cs="Times New Roman"/>
          <w:b/>
          <w:color w:val="000000"/>
        </w:rPr>
        <w:t>Strickland, K.J</w:t>
      </w:r>
      <w:r w:rsidRPr="00012493">
        <w:rPr>
          <w:rFonts w:ascii="Times New Roman" w:eastAsia="Cambria" w:hAnsi="Times New Roman" w:cs="Times New Roman"/>
          <w:color w:val="000000"/>
        </w:rPr>
        <w:t xml:space="preserve">. &amp; Chan, W. G&amp;T Deserts. Measuring the Effects of Gifted and Talented Availability Using Synthetic Controls. </w:t>
      </w:r>
      <w:r w:rsidRPr="00012493">
        <w:rPr>
          <w:rFonts w:ascii="Times New Roman" w:eastAsia="Cambria" w:hAnsi="Times New Roman" w:cs="Times New Roman"/>
          <w:color w:val="000000"/>
          <w:highlight w:val="white"/>
        </w:rPr>
        <w:t>Roundtable presented at the American Educational Research Association Annual Meeting. Philadelphia, PA.</w:t>
      </w:r>
    </w:p>
    <w:p w14:paraId="5F20751B" w14:textId="77777777" w:rsidR="0091177F" w:rsidRPr="00012493" w:rsidRDefault="0091177F">
      <w:pPr>
        <w:rPr>
          <w:rFonts w:ascii="Times New Roman" w:eastAsia="Cambria" w:hAnsi="Times New Roman" w:cs="Times New Roman"/>
          <w:color w:val="000000"/>
          <w:highlight w:val="white"/>
        </w:rPr>
      </w:pPr>
    </w:p>
    <w:p w14:paraId="6782192D" w14:textId="5B8C4C9D" w:rsidR="0091177F" w:rsidRPr="00012493" w:rsidRDefault="0091177F">
      <w:pPr>
        <w:rPr>
          <w:rFonts w:ascii="Times New Roman" w:eastAsia="Cambria" w:hAnsi="Times New Roman" w:cs="Times New Roman"/>
          <w:b/>
          <w:bCs/>
          <w:color w:val="000000"/>
          <w:highlight w:val="white"/>
          <w:u w:val="single"/>
        </w:rPr>
      </w:pPr>
      <w:r w:rsidRPr="00012493">
        <w:rPr>
          <w:rFonts w:ascii="Times New Roman" w:eastAsia="Cambria" w:hAnsi="Times New Roman" w:cs="Times New Roman"/>
          <w:b/>
          <w:bCs/>
          <w:color w:val="000000"/>
          <w:highlight w:val="white"/>
          <w:u w:val="single"/>
        </w:rPr>
        <w:t>2022</w:t>
      </w:r>
    </w:p>
    <w:p w14:paraId="64B32CE1" w14:textId="77777777" w:rsidR="0091177F" w:rsidRPr="00012493" w:rsidRDefault="0091177F">
      <w:pPr>
        <w:rPr>
          <w:rFonts w:ascii="Times New Roman" w:eastAsia="Cambria" w:hAnsi="Times New Roman" w:cs="Times New Roman"/>
          <w:color w:val="000000"/>
          <w:highlight w:val="white"/>
        </w:rPr>
      </w:pPr>
    </w:p>
    <w:p w14:paraId="2EBFAB04" w14:textId="2C97FF37" w:rsidR="00E7589C" w:rsidRDefault="0091177F">
      <w:pPr>
        <w:rPr>
          <w:rFonts w:ascii="Times New Roman" w:hAnsi="Times New Roman" w:cs="Times New Roman"/>
        </w:rPr>
      </w:pPr>
      <w:r w:rsidRPr="00012493">
        <w:rPr>
          <w:rFonts w:ascii="Times New Roman" w:hAnsi="Times New Roman" w:cs="Times New Roman"/>
        </w:rPr>
        <w:t xml:space="preserve">Chan, W., Oh, J., &amp; </w:t>
      </w:r>
      <w:r w:rsidRPr="00012493">
        <w:rPr>
          <w:rFonts w:ascii="Times New Roman" w:hAnsi="Times New Roman" w:cs="Times New Roman"/>
          <w:b/>
          <w:bCs/>
        </w:rPr>
        <w:t>Wilson, K.J.</w:t>
      </w:r>
      <w:r w:rsidRPr="00012493">
        <w:rPr>
          <w:rFonts w:ascii="Times New Roman" w:hAnsi="Times New Roman" w:cs="Times New Roman"/>
        </w:rPr>
        <w:t xml:space="preserve"> Redefining Populations of Inference for Generalization. Paper presented at the Society for Research on Educational Effectiveness. Arlington, VA.</w:t>
      </w:r>
    </w:p>
    <w:p w14:paraId="2DF6B9B4" w14:textId="77777777" w:rsidR="00E7589C" w:rsidRPr="00012493" w:rsidRDefault="00E7589C" w:rsidP="00E7589C">
      <w:pPr>
        <w:pStyle w:val="Heading2"/>
        <w:jc w:val="both"/>
        <w:rPr>
          <w:rFonts w:ascii="Times New Roman" w:eastAsia="Cambria" w:hAnsi="Times New Roman" w:cs="Times New Roman"/>
          <w:color w:val="000000"/>
          <w:sz w:val="22"/>
          <w:szCs w:val="22"/>
        </w:rPr>
      </w:pPr>
      <w:r w:rsidRPr="00012493">
        <w:rPr>
          <w:rFonts w:ascii="Times New Roman" w:eastAsia="Cambria" w:hAnsi="Times New Roman" w:cs="Times New Roman"/>
          <w:color w:val="000000"/>
          <w:sz w:val="22"/>
          <w:szCs w:val="22"/>
        </w:rPr>
        <w:t>FELLOWSHIPS, AWARDS AND HONORS</w:t>
      </w:r>
    </w:p>
    <w:p w14:paraId="6D3F05AE" w14:textId="77777777" w:rsidR="00E7589C" w:rsidRPr="00012493" w:rsidRDefault="00E7589C" w:rsidP="00E7589C">
      <w:pPr>
        <w:rPr>
          <w:rFonts w:ascii="Times New Roman" w:eastAsia="Cambria" w:hAnsi="Times New Roman" w:cs="Times New Roman"/>
          <w:color w:val="000000"/>
        </w:rPr>
      </w:pPr>
    </w:p>
    <w:p w14:paraId="25C9D581" w14:textId="77777777" w:rsidR="00E7589C" w:rsidRPr="00012493" w:rsidRDefault="00E7589C" w:rsidP="00E7589C">
      <w:pPr>
        <w:rPr>
          <w:rFonts w:ascii="Times New Roman" w:eastAsia="Cambria" w:hAnsi="Times New Roman" w:cs="Times New Roman"/>
          <w:color w:val="000000"/>
        </w:rPr>
      </w:pPr>
      <w:r w:rsidRPr="00012493">
        <w:rPr>
          <w:rFonts w:ascii="Times New Roman" w:eastAsia="Cambria" w:hAnsi="Times New Roman" w:cs="Times New Roman"/>
          <w:color w:val="000000"/>
        </w:rPr>
        <w:t>2020</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t>Modern Meta Analysis Research Institute</w:t>
      </w:r>
    </w:p>
    <w:p w14:paraId="4B1081EA" w14:textId="77777777" w:rsidR="00E7589C" w:rsidRPr="00012493" w:rsidRDefault="00E7589C" w:rsidP="00E7589C">
      <w:pPr>
        <w:rPr>
          <w:rFonts w:ascii="Times New Roman" w:eastAsia="Cambria" w:hAnsi="Times New Roman" w:cs="Times New Roman"/>
          <w:color w:val="000000"/>
        </w:rPr>
      </w:pPr>
      <w:r w:rsidRPr="00012493">
        <w:rPr>
          <w:rFonts w:ascii="Times New Roman" w:eastAsia="Cambria" w:hAnsi="Times New Roman" w:cs="Times New Roman"/>
          <w:color w:val="000000"/>
        </w:rPr>
        <w:t>2019</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t>Dean’s Fellowship, full funding for Doctoral Studies, University of Pennsylvania</w:t>
      </w:r>
    </w:p>
    <w:p w14:paraId="359B9D85" w14:textId="789D2951" w:rsidR="00E7589C" w:rsidRPr="00E7589C" w:rsidRDefault="00E7589C">
      <w:pPr>
        <w:rPr>
          <w:rFonts w:ascii="Times New Roman" w:eastAsia="Cambria" w:hAnsi="Times New Roman" w:cs="Times New Roman"/>
        </w:rPr>
      </w:pPr>
      <w:r w:rsidRPr="00012493">
        <w:rPr>
          <w:rFonts w:ascii="Times New Roman" w:eastAsia="Cambria" w:hAnsi="Times New Roman" w:cs="Times New Roman"/>
        </w:rPr>
        <w:t>2017</w:t>
      </w:r>
      <w:r w:rsidRPr="00012493">
        <w:rPr>
          <w:rFonts w:ascii="Times New Roman" w:eastAsia="Cambria" w:hAnsi="Times New Roman" w:cs="Times New Roman"/>
        </w:rPr>
        <w:tab/>
      </w:r>
      <w:r w:rsidRPr="00012493">
        <w:rPr>
          <w:rFonts w:ascii="Times New Roman" w:eastAsia="Cambria" w:hAnsi="Times New Roman" w:cs="Times New Roman"/>
        </w:rPr>
        <w:tab/>
      </w:r>
      <w:proofErr w:type="spellStart"/>
      <w:r w:rsidRPr="00012493">
        <w:rPr>
          <w:rFonts w:ascii="Times New Roman" w:eastAsia="Cambria" w:hAnsi="Times New Roman" w:cs="Times New Roman"/>
          <w:highlight w:val="white"/>
        </w:rPr>
        <w:t>Bascombe</w:t>
      </w:r>
      <w:proofErr w:type="spellEnd"/>
      <w:r w:rsidRPr="00012493">
        <w:rPr>
          <w:rFonts w:ascii="Times New Roman" w:eastAsia="Cambria" w:hAnsi="Times New Roman" w:cs="Times New Roman"/>
          <w:highlight w:val="white"/>
        </w:rPr>
        <w:t xml:space="preserve"> Royall and Frances Fallon Fuller Scholarship</w:t>
      </w:r>
      <w:r w:rsidRPr="00012493">
        <w:rPr>
          <w:rFonts w:ascii="Times New Roman" w:eastAsia="Cambria" w:hAnsi="Times New Roman" w:cs="Times New Roman"/>
        </w:rPr>
        <w:t>, University of Texas at Austin</w:t>
      </w:r>
    </w:p>
    <w:p w14:paraId="0000003A" w14:textId="77777777" w:rsidR="00DA482E" w:rsidRDefault="00000000">
      <w:pPr>
        <w:pStyle w:val="Heading2"/>
        <w:jc w:val="both"/>
        <w:rPr>
          <w:rFonts w:ascii="Times New Roman" w:eastAsia="Cambria" w:hAnsi="Times New Roman" w:cs="Times New Roman"/>
          <w:color w:val="000000"/>
          <w:sz w:val="22"/>
          <w:szCs w:val="22"/>
        </w:rPr>
      </w:pPr>
      <w:r w:rsidRPr="00012493">
        <w:rPr>
          <w:rFonts w:ascii="Times New Roman" w:eastAsia="Cambria" w:hAnsi="Times New Roman" w:cs="Times New Roman"/>
          <w:color w:val="000000"/>
          <w:sz w:val="22"/>
          <w:szCs w:val="22"/>
        </w:rPr>
        <w:t>TEACHING</w:t>
      </w:r>
    </w:p>
    <w:p w14:paraId="65CA36F9" w14:textId="77777777" w:rsidR="003B5418" w:rsidRPr="003B5418" w:rsidRDefault="003B5418" w:rsidP="003B5418"/>
    <w:p w14:paraId="31F572FE" w14:textId="3BE89AA6" w:rsidR="003B5418" w:rsidRPr="00012493" w:rsidRDefault="003B5418" w:rsidP="003B5418">
      <w:pPr>
        <w:rPr>
          <w:rFonts w:ascii="Times New Roman" w:eastAsia="Cambria" w:hAnsi="Times New Roman" w:cs="Times New Roman"/>
          <w:b/>
          <w:color w:val="000000"/>
        </w:rPr>
      </w:pPr>
      <w:r w:rsidRPr="00012493">
        <w:rPr>
          <w:rFonts w:ascii="Times New Roman" w:eastAsia="Cambria" w:hAnsi="Times New Roman" w:cs="Times New Roman"/>
          <w:b/>
          <w:color w:val="000000"/>
        </w:rPr>
        <w:t xml:space="preserve">University of </w:t>
      </w:r>
      <w:r>
        <w:rPr>
          <w:rFonts w:ascii="Times New Roman" w:eastAsia="Cambria" w:hAnsi="Times New Roman" w:cs="Times New Roman"/>
          <w:b/>
          <w:color w:val="000000"/>
        </w:rPr>
        <w:t>Florida</w:t>
      </w:r>
    </w:p>
    <w:p w14:paraId="30494E6C" w14:textId="3D422B28" w:rsidR="003B5418" w:rsidRPr="00012493" w:rsidRDefault="003B5418" w:rsidP="003B5418">
      <w:pPr>
        <w:rPr>
          <w:rFonts w:ascii="Times New Roman" w:eastAsia="Cambria" w:hAnsi="Times New Roman" w:cs="Times New Roman"/>
          <w:color w:val="000000"/>
        </w:rPr>
      </w:pPr>
      <w:r w:rsidRPr="00012493">
        <w:rPr>
          <w:rFonts w:ascii="Times New Roman" w:eastAsia="Cambria" w:hAnsi="Times New Roman" w:cs="Times New Roman"/>
          <w:color w:val="000000"/>
        </w:rPr>
        <w:t>202</w:t>
      </w:r>
      <w:r>
        <w:rPr>
          <w:rFonts w:ascii="Times New Roman" w:eastAsia="Cambria" w:hAnsi="Times New Roman" w:cs="Times New Roman"/>
          <w:color w:val="000000"/>
        </w:rPr>
        <w:t>6</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r>
      <w:r>
        <w:rPr>
          <w:rFonts w:ascii="Times New Roman" w:eastAsia="Cambria" w:hAnsi="Times New Roman" w:cs="Times New Roman"/>
          <w:color w:val="000000"/>
        </w:rPr>
        <w:t>Multilevel Modeling</w:t>
      </w:r>
      <w:r w:rsidRPr="00012493">
        <w:rPr>
          <w:rFonts w:ascii="Times New Roman" w:eastAsia="Cambria" w:hAnsi="Times New Roman" w:cs="Times New Roman"/>
          <w:color w:val="000000"/>
        </w:rPr>
        <w:t xml:space="preserve"> (</w:t>
      </w:r>
      <w:r>
        <w:rPr>
          <w:rFonts w:ascii="Times New Roman" w:eastAsia="Cambria" w:hAnsi="Times New Roman" w:cs="Times New Roman"/>
          <w:color w:val="000000"/>
        </w:rPr>
        <w:t>EDF 7474</w:t>
      </w:r>
      <w:r w:rsidRPr="00012493">
        <w:rPr>
          <w:rFonts w:ascii="Times New Roman" w:eastAsia="Cambria" w:hAnsi="Times New Roman" w:cs="Times New Roman"/>
          <w:color w:val="000000"/>
        </w:rPr>
        <w:t xml:space="preserve">), </w:t>
      </w:r>
      <w:r>
        <w:rPr>
          <w:rFonts w:ascii="Times New Roman" w:eastAsia="Cambria" w:hAnsi="Times New Roman" w:cs="Times New Roman"/>
          <w:color w:val="000000"/>
        </w:rPr>
        <w:t>Teaching Assistant</w:t>
      </w:r>
    </w:p>
    <w:p w14:paraId="0000003B" w14:textId="77777777" w:rsidR="00DA482E" w:rsidRPr="00012493" w:rsidRDefault="00DA482E">
      <w:pPr>
        <w:rPr>
          <w:rFonts w:ascii="Times New Roman" w:eastAsia="Cambria" w:hAnsi="Times New Roman" w:cs="Times New Roman"/>
          <w:color w:val="000000"/>
        </w:rPr>
      </w:pPr>
    </w:p>
    <w:p w14:paraId="0000003C" w14:textId="77777777" w:rsidR="00DA482E" w:rsidRPr="00012493" w:rsidRDefault="00000000">
      <w:pPr>
        <w:rPr>
          <w:rFonts w:ascii="Times New Roman" w:eastAsia="Cambria" w:hAnsi="Times New Roman" w:cs="Times New Roman"/>
          <w:b/>
          <w:color w:val="000000"/>
        </w:rPr>
      </w:pPr>
      <w:r w:rsidRPr="00012493">
        <w:rPr>
          <w:rFonts w:ascii="Times New Roman" w:eastAsia="Cambria" w:hAnsi="Times New Roman" w:cs="Times New Roman"/>
          <w:b/>
          <w:color w:val="000000"/>
        </w:rPr>
        <w:t>University of Pennsylvania</w:t>
      </w:r>
    </w:p>
    <w:p w14:paraId="0000003D" w14:textId="7777777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2024</w:t>
      </w:r>
      <w:r w:rsidRPr="00012493">
        <w:rPr>
          <w:rFonts w:ascii="Times New Roman" w:eastAsia="Cambria" w:hAnsi="Times New Roman" w:cs="Times New Roman"/>
          <w:color w:val="000000"/>
        </w:rPr>
        <w:tab/>
      </w:r>
      <w:r w:rsidRPr="00012493">
        <w:rPr>
          <w:rFonts w:ascii="Times New Roman" w:eastAsia="Cambria" w:hAnsi="Times New Roman" w:cs="Times New Roman"/>
          <w:color w:val="000000"/>
        </w:rPr>
        <w:tab/>
        <w:t>Introductory Statistics for Educational Research (EDUC 6667), Faculty Instructor</w:t>
      </w:r>
    </w:p>
    <w:p w14:paraId="0000003E" w14:textId="7777777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2020-2023</w:t>
      </w:r>
      <w:r w:rsidRPr="00012493">
        <w:rPr>
          <w:rFonts w:ascii="Times New Roman" w:eastAsia="Cambria" w:hAnsi="Times New Roman" w:cs="Times New Roman"/>
          <w:color w:val="000000"/>
        </w:rPr>
        <w:tab/>
        <w:t>Data Processing and Analysis (EDUC 6625), Teaching Assistant</w:t>
      </w:r>
    </w:p>
    <w:p w14:paraId="0000003F" w14:textId="7777777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2019-2020</w:t>
      </w:r>
      <w:r w:rsidRPr="00012493">
        <w:rPr>
          <w:rFonts w:ascii="Times New Roman" w:eastAsia="Cambria" w:hAnsi="Times New Roman" w:cs="Times New Roman"/>
          <w:color w:val="000000"/>
        </w:rPr>
        <w:tab/>
        <w:t>Wharton Moneyball Academy, R Programming Instructor</w:t>
      </w:r>
    </w:p>
    <w:p w14:paraId="65512013" w14:textId="77777777" w:rsidR="00240C41" w:rsidRPr="00012493" w:rsidRDefault="00240C41">
      <w:pPr>
        <w:rPr>
          <w:rFonts w:ascii="Times New Roman" w:eastAsia="Cambria" w:hAnsi="Times New Roman" w:cs="Times New Roman"/>
          <w:b/>
          <w:color w:val="000000"/>
        </w:rPr>
      </w:pPr>
    </w:p>
    <w:p w14:paraId="00000041" w14:textId="5E2FA81C" w:rsidR="00DA482E" w:rsidRPr="00012493" w:rsidRDefault="00000000">
      <w:pPr>
        <w:rPr>
          <w:rFonts w:ascii="Times New Roman" w:eastAsia="Cambria" w:hAnsi="Times New Roman" w:cs="Times New Roman"/>
          <w:b/>
          <w:color w:val="000000"/>
        </w:rPr>
      </w:pPr>
      <w:r w:rsidRPr="00012493">
        <w:rPr>
          <w:rFonts w:ascii="Times New Roman" w:eastAsia="Cambria" w:hAnsi="Times New Roman" w:cs="Times New Roman"/>
          <w:b/>
          <w:color w:val="000000"/>
        </w:rPr>
        <w:t>University of Texas at Austin</w:t>
      </w:r>
    </w:p>
    <w:p w14:paraId="00000042" w14:textId="7777777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lastRenderedPageBreak/>
        <w:t>2018-2019</w:t>
      </w:r>
      <w:r w:rsidRPr="00012493">
        <w:rPr>
          <w:rFonts w:ascii="Times New Roman" w:eastAsia="Cambria" w:hAnsi="Times New Roman" w:cs="Times New Roman"/>
          <w:color w:val="000000"/>
        </w:rPr>
        <w:tab/>
        <w:t>Strategic Learning for the 21</w:t>
      </w:r>
      <w:r w:rsidRPr="00012493">
        <w:rPr>
          <w:rFonts w:ascii="Times New Roman" w:eastAsia="Cambria" w:hAnsi="Times New Roman" w:cs="Times New Roman"/>
          <w:color w:val="000000"/>
          <w:vertAlign w:val="superscript"/>
        </w:rPr>
        <w:t>st</w:t>
      </w:r>
      <w:r w:rsidRPr="00012493">
        <w:rPr>
          <w:rFonts w:ascii="Times New Roman" w:eastAsia="Cambria" w:hAnsi="Times New Roman" w:cs="Times New Roman"/>
          <w:color w:val="000000"/>
        </w:rPr>
        <w:t xml:space="preserve"> Century (EDP 304), Graduate Instructor</w:t>
      </w:r>
    </w:p>
    <w:p w14:paraId="00000043" w14:textId="77777777" w:rsidR="00DA482E" w:rsidRPr="00012493" w:rsidRDefault="00DA482E">
      <w:pPr>
        <w:ind w:left="1440" w:hanging="1350"/>
        <w:rPr>
          <w:rFonts w:ascii="Times New Roman" w:eastAsia="Cambria" w:hAnsi="Times New Roman" w:cs="Times New Roman"/>
          <w:color w:val="000000"/>
        </w:rPr>
      </w:pPr>
    </w:p>
    <w:p w14:paraId="00000044" w14:textId="77777777" w:rsidR="00DA482E" w:rsidRPr="00012493" w:rsidRDefault="00000000">
      <w:pPr>
        <w:rPr>
          <w:rFonts w:ascii="Times New Roman" w:eastAsia="Cambria" w:hAnsi="Times New Roman" w:cs="Times New Roman"/>
          <w:b/>
          <w:color w:val="000000"/>
        </w:rPr>
      </w:pPr>
      <w:r w:rsidRPr="00012493">
        <w:rPr>
          <w:rFonts w:ascii="Times New Roman" w:eastAsia="Cambria" w:hAnsi="Times New Roman" w:cs="Times New Roman"/>
          <w:b/>
          <w:color w:val="000000"/>
        </w:rPr>
        <w:t>KIPP Austin Public Schools</w:t>
      </w:r>
    </w:p>
    <w:p w14:paraId="00000045" w14:textId="23604E76"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2013-2015</w:t>
      </w:r>
      <w:r w:rsidRPr="00012493">
        <w:rPr>
          <w:rFonts w:ascii="Times New Roman" w:eastAsia="Cambria" w:hAnsi="Times New Roman" w:cs="Times New Roman"/>
          <w:color w:val="000000"/>
        </w:rPr>
        <w:tab/>
        <w:t xml:space="preserve">Third Grade Teacher at </w:t>
      </w:r>
      <w:r w:rsidR="005C4B0A" w:rsidRPr="00012493">
        <w:rPr>
          <w:rFonts w:ascii="Times New Roman" w:eastAsia="Cambria" w:hAnsi="Times New Roman" w:cs="Times New Roman"/>
          <w:color w:val="000000"/>
        </w:rPr>
        <w:t>KIPP Public Schools</w:t>
      </w:r>
      <w:r w:rsidRPr="00012493">
        <w:rPr>
          <w:rFonts w:ascii="Times New Roman" w:eastAsia="Cambria" w:hAnsi="Times New Roman" w:cs="Times New Roman"/>
          <w:color w:val="000000"/>
        </w:rPr>
        <w:t xml:space="preserve"> (Austin, Texas)</w:t>
      </w:r>
    </w:p>
    <w:p w14:paraId="49CC2370" w14:textId="77777777" w:rsidR="0091177F" w:rsidRPr="00012493" w:rsidRDefault="0091177F">
      <w:pPr>
        <w:rPr>
          <w:rFonts w:ascii="Times New Roman" w:eastAsia="Cambria" w:hAnsi="Times New Roman" w:cs="Times New Roman"/>
          <w:color w:val="000000"/>
        </w:rPr>
      </w:pPr>
    </w:p>
    <w:p w14:paraId="00000046" w14:textId="77777777" w:rsidR="00DA482E" w:rsidRPr="00012493" w:rsidRDefault="00000000">
      <w:pPr>
        <w:rPr>
          <w:rFonts w:ascii="Times New Roman" w:eastAsia="Cambria" w:hAnsi="Times New Roman" w:cs="Times New Roman"/>
          <w:b/>
          <w:color w:val="000000"/>
        </w:rPr>
      </w:pPr>
      <w:r w:rsidRPr="00012493">
        <w:rPr>
          <w:rFonts w:ascii="Times New Roman" w:eastAsia="Cambria" w:hAnsi="Times New Roman" w:cs="Times New Roman"/>
          <w:b/>
          <w:color w:val="000000"/>
        </w:rPr>
        <w:t>AmeriCorps New York City Teaching Fellows</w:t>
      </w:r>
    </w:p>
    <w:p w14:paraId="00000047" w14:textId="77777777"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2015-2017</w:t>
      </w:r>
      <w:r w:rsidRPr="00012493">
        <w:rPr>
          <w:rFonts w:ascii="Times New Roman" w:eastAsia="Cambria" w:hAnsi="Times New Roman" w:cs="Times New Roman"/>
          <w:color w:val="000000"/>
        </w:rPr>
        <w:tab/>
        <w:t>Special Education Teacher at P.S. 17X (</w:t>
      </w:r>
      <w:r w:rsidRPr="00012493">
        <w:rPr>
          <w:rFonts w:ascii="Times New Roman" w:eastAsia="Cambria" w:hAnsi="Times New Roman" w:cs="Times New Roman"/>
        </w:rPr>
        <w:t>Bronx, NYC</w:t>
      </w:r>
      <w:r w:rsidRPr="00012493">
        <w:rPr>
          <w:rFonts w:ascii="Times New Roman" w:eastAsia="Cambria" w:hAnsi="Times New Roman" w:cs="Times New Roman"/>
          <w:color w:val="000000"/>
        </w:rPr>
        <w:t>)</w:t>
      </w:r>
    </w:p>
    <w:p w14:paraId="0000004E" w14:textId="77777777" w:rsidR="00DA482E" w:rsidRPr="00012493" w:rsidRDefault="00DA482E">
      <w:pPr>
        <w:pBdr>
          <w:top w:val="nil"/>
          <w:left w:val="nil"/>
          <w:bottom w:val="nil"/>
          <w:right w:val="nil"/>
          <w:between w:val="nil"/>
        </w:pBdr>
        <w:rPr>
          <w:rFonts w:ascii="Times New Roman" w:eastAsia="Cambria" w:hAnsi="Times New Roman" w:cs="Times New Roman"/>
          <w:b/>
          <w:color w:val="000000"/>
        </w:rPr>
      </w:pPr>
    </w:p>
    <w:p w14:paraId="0000004F" w14:textId="77777777" w:rsidR="00DA482E" w:rsidRPr="00012493" w:rsidRDefault="00000000">
      <w:pPr>
        <w:pBdr>
          <w:top w:val="nil"/>
          <w:left w:val="nil"/>
          <w:bottom w:val="nil"/>
          <w:right w:val="nil"/>
          <w:between w:val="nil"/>
        </w:pBdr>
        <w:rPr>
          <w:rFonts w:ascii="Times New Roman" w:eastAsia="Cambria" w:hAnsi="Times New Roman" w:cs="Times New Roman"/>
          <w:b/>
          <w:color w:val="000000"/>
        </w:rPr>
      </w:pPr>
      <w:r w:rsidRPr="00012493">
        <w:rPr>
          <w:rFonts w:ascii="Times New Roman" w:eastAsia="Cambria" w:hAnsi="Times New Roman" w:cs="Times New Roman"/>
          <w:b/>
          <w:color w:val="000000"/>
        </w:rPr>
        <w:t>ACADEMIC COURSEWORK</w:t>
      </w:r>
    </w:p>
    <w:p w14:paraId="00000050" w14:textId="77777777" w:rsidR="00DA482E" w:rsidRPr="00012493" w:rsidRDefault="00DA482E">
      <w:pPr>
        <w:rPr>
          <w:rFonts w:ascii="Times New Roman" w:eastAsia="Cambria" w:hAnsi="Times New Roman" w:cs="Times New Roman"/>
          <w:color w:val="000000"/>
        </w:rPr>
      </w:pPr>
    </w:p>
    <w:p w14:paraId="00000051" w14:textId="38C00E7D" w:rsidR="00DA482E" w:rsidRPr="00012493" w:rsidRDefault="00623B73">
      <w:pPr>
        <w:rPr>
          <w:rFonts w:ascii="Times New Roman" w:eastAsia="Cambria" w:hAnsi="Times New Roman" w:cs="Times New Roman"/>
          <w:color w:val="000000"/>
        </w:rPr>
      </w:pPr>
      <w:r w:rsidRPr="00012493">
        <w:rPr>
          <w:rFonts w:ascii="Times New Roman" w:eastAsia="Cambria" w:hAnsi="Times New Roman" w:cs="Times New Roman"/>
          <w:color w:val="000000"/>
        </w:rPr>
        <w:t xml:space="preserve">Bayesian Statistics, Causal Inference, Machine Learning, Nonparametric Statistics, Factor Analysis, Structural Equation Modeling, Complex Models, Multilevel Modeling, Hierarchical Modeling, Big Data Analytics, Time Series Forecasting, Data Processing and Analysis, Survey Methods &amp; Design, Policy Research, Randomized Trials and Experiments, Psychometrics, </w:t>
      </w:r>
      <w:r w:rsidRPr="00012493">
        <w:rPr>
          <w:rFonts w:ascii="Times New Roman" w:eastAsia="Cambria" w:hAnsi="Times New Roman" w:cs="Times New Roman"/>
        </w:rPr>
        <w:t>Measurement &amp; Assessment, Regression and Analysis of Variance</w:t>
      </w:r>
    </w:p>
    <w:p w14:paraId="00000052" w14:textId="77777777" w:rsidR="00DA482E" w:rsidRPr="00012493" w:rsidRDefault="00DA482E">
      <w:pPr>
        <w:rPr>
          <w:rFonts w:ascii="Times New Roman" w:eastAsia="Cambria" w:hAnsi="Times New Roman" w:cs="Times New Roman"/>
        </w:rPr>
      </w:pPr>
    </w:p>
    <w:p w14:paraId="00000053" w14:textId="77777777" w:rsidR="00DA482E" w:rsidRPr="00012493" w:rsidRDefault="00000000">
      <w:pPr>
        <w:rPr>
          <w:rFonts w:ascii="Times New Roman" w:eastAsia="Cambria" w:hAnsi="Times New Roman" w:cs="Times New Roman"/>
          <w:b/>
        </w:rPr>
      </w:pPr>
      <w:r w:rsidRPr="00012493">
        <w:rPr>
          <w:rFonts w:ascii="Times New Roman" w:eastAsia="Cambria" w:hAnsi="Times New Roman" w:cs="Times New Roman"/>
          <w:b/>
        </w:rPr>
        <w:t>TECHNICAL SKILLS</w:t>
      </w:r>
    </w:p>
    <w:p w14:paraId="00000054" w14:textId="77777777" w:rsidR="00DA482E" w:rsidRPr="00012493" w:rsidRDefault="00DA482E">
      <w:pPr>
        <w:rPr>
          <w:rFonts w:ascii="Times New Roman" w:eastAsia="Cambria" w:hAnsi="Times New Roman" w:cs="Times New Roman"/>
        </w:rPr>
      </w:pPr>
    </w:p>
    <w:p w14:paraId="00000055" w14:textId="78743ECF" w:rsidR="00DA482E" w:rsidRPr="00012493" w:rsidRDefault="00000000">
      <w:pPr>
        <w:rPr>
          <w:rFonts w:ascii="Times New Roman" w:eastAsia="Cambria" w:hAnsi="Times New Roman" w:cs="Times New Roman"/>
        </w:rPr>
      </w:pPr>
      <w:r w:rsidRPr="00012493">
        <w:rPr>
          <w:rFonts w:ascii="Times New Roman" w:eastAsia="Cambria" w:hAnsi="Times New Roman" w:cs="Times New Roman"/>
        </w:rPr>
        <w:t xml:space="preserve">R, </w:t>
      </w:r>
      <w:r w:rsidR="0091177F" w:rsidRPr="00012493">
        <w:rPr>
          <w:rFonts w:ascii="Times New Roman" w:eastAsia="Cambria" w:hAnsi="Times New Roman" w:cs="Times New Roman"/>
        </w:rPr>
        <w:t xml:space="preserve">STATA, </w:t>
      </w:r>
      <w:r w:rsidRPr="00012493">
        <w:rPr>
          <w:rFonts w:ascii="Times New Roman" w:eastAsia="Cambria" w:hAnsi="Times New Roman" w:cs="Times New Roman"/>
        </w:rPr>
        <w:t>Python, GitHub, SAS, SPSS</w:t>
      </w:r>
    </w:p>
    <w:p w14:paraId="00000056" w14:textId="77777777" w:rsidR="00DA482E" w:rsidRPr="00012493" w:rsidRDefault="00DA482E">
      <w:pPr>
        <w:rPr>
          <w:rFonts w:ascii="Times New Roman" w:eastAsia="Cambria" w:hAnsi="Times New Roman" w:cs="Times New Roman"/>
        </w:rPr>
      </w:pPr>
    </w:p>
    <w:p w14:paraId="00000057" w14:textId="77777777" w:rsidR="00DA482E" w:rsidRPr="00012493" w:rsidRDefault="00000000">
      <w:pPr>
        <w:rPr>
          <w:rFonts w:ascii="Times New Roman" w:eastAsia="Cambria" w:hAnsi="Times New Roman" w:cs="Times New Roman"/>
          <w:b/>
          <w:color w:val="000000"/>
        </w:rPr>
      </w:pPr>
      <w:r w:rsidRPr="00012493">
        <w:rPr>
          <w:rFonts w:ascii="Times New Roman" w:eastAsia="Cambria" w:hAnsi="Times New Roman" w:cs="Times New Roman"/>
          <w:b/>
          <w:color w:val="000000"/>
        </w:rPr>
        <w:t>PROFESSIONAL MEMBERSHIPS</w:t>
      </w:r>
    </w:p>
    <w:p w14:paraId="00000058" w14:textId="77777777" w:rsidR="00DA482E" w:rsidRPr="00012493" w:rsidRDefault="00DA482E">
      <w:pPr>
        <w:rPr>
          <w:rFonts w:ascii="Times New Roman" w:eastAsia="Cambria" w:hAnsi="Times New Roman" w:cs="Times New Roman"/>
          <w:color w:val="000000"/>
        </w:rPr>
      </w:pPr>
    </w:p>
    <w:p w14:paraId="00000059" w14:textId="386E12E8" w:rsidR="00DA482E" w:rsidRPr="00012493" w:rsidRDefault="00000000">
      <w:pPr>
        <w:rPr>
          <w:rFonts w:ascii="Times New Roman" w:eastAsia="Cambria" w:hAnsi="Times New Roman" w:cs="Times New Roman"/>
          <w:color w:val="000000"/>
        </w:rPr>
      </w:pPr>
      <w:r w:rsidRPr="00012493">
        <w:rPr>
          <w:rFonts w:ascii="Times New Roman" w:eastAsia="Cambria" w:hAnsi="Times New Roman" w:cs="Times New Roman"/>
          <w:color w:val="000000"/>
        </w:rPr>
        <w:t>American Educational Research Association (AERA)</w:t>
      </w:r>
      <w:r w:rsidR="00BB10BF" w:rsidRPr="00012493">
        <w:rPr>
          <w:rFonts w:ascii="Times New Roman" w:eastAsia="Cambria" w:hAnsi="Times New Roman" w:cs="Times New Roman"/>
          <w:color w:val="000000"/>
        </w:rPr>
        <w:t>, Society for Research on Educational Effectiveness (SREE)</w:t>
      </w:r>
      <w:r w:rsidR="0091177F" w:rsidRPr="00012493">
        <w:rPr>
          <w:rFonts w:ascii="Times New Roman" w:eastAsia="Cambria" w:hAnsi="Times New Roman" w:cs="Times New Roman"/>
          <w:color w:val="000000"/>
        </w:rPr>
        <w:t>, Association for Public Policy Analysis and Management (APPAM)</w:t>
      </w:r>
    </w:p>
    <w:p w14:paraId="0000005A" w14:textId="77777777" w:rsidR="00DA482E" w:rsidRPr="00E26552" w:rsidRDefault="00DA482E">
      <w:pPr>
        <w:rPr>
          <w:rFonts w:ascii="Times New Roman" w:eastAsia="Calibri" w:hAnsi="Times New Roman" w:cs="Times New Roman"/>
          <w:color w:val="434343"/>
        </w:rPr>
      </w:pPr>
    </w:p>
    <w:sectPr w:rsidR="00DA482E" w:rsidRPr="00E26552">
      <w:headerReference w:type="default" r:id="rId9"/>
      <w:headerReference w:type="first" r:id="rId10"/>
      <w:footerReference w:type="first" r:id="rId11"/>
      <w:pgSz w:w="12240" w:h="15840"/>
      <w:pgMar w:top="1440" w:right="1080" w:bottom="1440" w:left="108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749EB" w14:textId="77777777" w:rsidR="00DC0624" w:rsidRDefault="00DC0624">
      <w:pPr>
        <w:spacing w:line="240" w:lineRule="auto"/>
      </w:pPr>
      <w:r>
        <w:separator/>
      </w:r>
    </w:p>
  </w:endnote>
  <w:endnote w:type="continuationSeparator" w:id="0">
    <w:p w14:paraId="2B02C89A" w14:textId="77777777" w:rsidR="00DC0624" w:rsidRDefault="00DC06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DA482E" w:rsidRDefault="00DA482E">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9826" w14:textId="77777777" w:rsidR="00DC0624" w:rsidRDefault="00DC0624">
      <w:pPr>
        <w:spacing w:line="240" w:lineRule="auto"/>
      </w:pPr>
      <w:r>
        <w:separator/>
      </w:r>
    </w:p>
  </w:footnote>
  <w:footnote w:type="continuationSeparator" w:id="0">
    <w:p w14:paraId="4544168C" w14:textId="77777777" w:rsidR="00DC0624" w:rsidRDefault="00DC06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B" w14:textId="77777777" w:rsidR="00DA482E" w:rsidRDefault="00DA482E">
    <w:pPr>
      <w:pBdr>
        <w:top w:val="nil"/>
        <w:left w:val="nil"/>
        <w:bottom w:val="nil"/>
        <w:right w:val="nil"/>
        <w:between w:val="nil"/>
      </w:pBdr>
      <w:jc w:val="right"/>
      <w:rPr>
        <w:rFonts w:ascii="Georgia" w:eastAsia="Georgia" w:hAnsi="Georgia" w:cs="Georgia"/>
        <w:sz w:val="16"/>
        <w:szCs w:val="16"/>
      </w:rPr>
    </w:pPr>
  </w:p>
  <w:p w14:paraId="0000005C" w14:textId="77777777" w:rsidR="00DA482E" w:rsidRDefault="00DA482E">
    <w:pPr>
      <w:pBdr>
        <w:top w:val="nil"/>
        <w:left w:val="nil"/>
        <w:bottom w:val="nil"/>
        <w:right w:val="nil"/>
        <w:between w:val="nil"/>
      </w:pBdr>
      <w:jc w:val="right"/>
      <w:rPr>
        <w:rFonts w:ascii="Georgia" w:eastAsia="Georgia" w:hAnsi="Georgia" w:cs="Georgia"/>
        <w:sz w:val="16"/>
        <w:szCs w:val="16"/>
      </w:rPr>
    </w:pPr>
  </w:p>
  <w:p w14:paraId="0000005D" w14:textId="3E6525E6" w:rsidR="00DA482E" w:rsidRDefault="00000000">
    <w:pPr>
      <w:pBdr>
        <w:top w:val="nil"/>
        <w:left w:val="nil"/>
        <w:bottom w:val="nil"/>
        <w:right w:val="nil"/>
        <w:between w:val="nil"/>
      </w:pBdr>
      <w:jc w:val="right"/>
      <w:rPr>
        <w:rFonts w:ascii="Cambria" w:eastAsia="Cambria" w:hAnsi="Cambria" w:cs="Cambria"/>
        <w:sz w:val="20"/>
        <w:szCs w:val="20"/>
      </w:rPr>
    </w:pPr>
    <w:r>
      <w:rPr>
        <w:rFonts w:ascii="Cambria" w:eastAsia="Cambria" w:hAnsi="Cambria" w:cs="Cambria"/>
        <w:sz w:val="20"/>
        <w:szCs w:val="20"/>
      </w:rPr>
      <w:fldChar w:fldCharType="begin"/>
    </w:r>
    <w:r>
      <w:rPr>
        <w:rFonts w:ascii="Cambria" w:eastAsia="Cambria" w:hAnsi="Cambria" w:cs="Cambria"/>
        <w:sz w:val="20"/>
        <w:szCs w:val="20"/>
      </w:rPr>
      <w:instrText>PAGE</w:instrText>
    </w:r>
    <w:r>
      <w:rPr>
        <w:rFonts w:ascii="Cambria" w:eastAsia="Cambria" w:hAnsi="Cambria" w:cs="Cambria"/>
        <w:sz w:val="20"/>
        <w:szCs w:val="20"/>
      </w:rPr>
      <w:fldChar w:fldCharType="separate"/>
    </w:r>
    <w:r w:rsidR="00BC5003">
      <w:rPr>
        <w:rFonts w:ascii="Cambria" w:eastAsia="Cambria" w:hAnsi="Cambria" w:cs="Cambria"/>
        <w:noProof/>
        <w:sz w:val="20"/>
        <w:szCs w:val="20"/>
      </w:rPr>
      <w:t>2</w:t>
    </w:r>
    <w:r>
      <w:rPr>
        <w:rFonts w:ascii="Cambria" w:eastAsia="Cambria" w:hAnsi="Cambria" w:cs="Cambria"/>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77777777" w:rsidR="00DA482E" w:rsidRDefault="00DA482E">
    <w:pPr>
      <w:pBdr>
        <w:top w:val="nil"/>
        <w:left w:val="nil"/>
        <w:bottom w:val="nil"/>
        <w:right w:val="nil"/>
        <w:between w:val="nil"/>
      </w:pBdr>
      <w:rPr>
        <w:rFonts w:ascii="Georgia" w:eastAsia="Georgia" w:hAnsi="Georgia" w:cs="Georgia"/>
        <w:sz w:val="18"/>
        <w:szCs w:val="18"/>
      </w:rPr>
    </w:pPr>
  </w:p>
  <w:p w14:paraId="0000005F" w14:textId="77777777" w:rsidR="00DA482E" w:rsidRDefault="00DA482E">
    <w:pPr>
      <w:pBdr>
        <w:top w:val="nil"/>
        <w:left w:val="nil"/>
        <w:bottom w:val="nil"/>
        <w:right w:val="nil"/>
        <w:between w:val="nil"/>
      </w:pBdr>
      <w:ind w:left="720"/>
      <w:jc w:val="right"/>
      <w:rPr>
        <w:rFonts w:ascii="Georgia" w:eastAsia="Georgia" w:hAnsi="Georgia" w:cs="Georgia"/>
        <w:color w:val="666666"/>
        <w:sz w:val="18"/>
        <w:szCs w:val="18"/>
      </w:rPr>
    </w:pPr>
  </w:p>
  <w:p w14:paraId="00000060" w14:textId="3BA15422" w:rsidR="00DA482E" w:rsidRDefault="00000000">
    <w:pPr>
      <w:pBdr>
        <w:top w:val="nil"/>
        <w:left w:val="nil"/>
        <w:bottom w:val="nil"/>
        <w:right w:val="nil"/>
        <w:between w:val="nil"/>
      </w:pBdr>
      <w:rPr>
        <w:rFonts w:ascii="Times New Roman" w:eastAsia="Times New Roman" w:hAnsi="Times New Roman" w:cs="Times New Roman"/>
        <w:color w:val="666666"/>
        <w:sz w:val="18"/>
        <w:szCs w:val="18"/>
      </w:rPr>
    </w:pPr>
    <w:r>
      <w:rPr>
        <w:rFonts w:ascii="Times New Roman" w:eastAsia="Times New Roman" w:hAnsi="Times New Roman" w:cs="Times New Roman"/>
        <w:color w:val="434343"/>
        <w:sz w:val="18"/>
        <w:szCs w:val="18"/>
      </w:rPr>
      <w:t xml:space="preserve">Last updated </w:t>
    </w:r>
    <w:r w:rsidR="00EF39C0">
      <w:rPr>
        <w:rFonts w:ascii="Times New Roman" w:eastAsia="Times New Roman" w:hAnsi="Times New Roman" w:cs="Times New Roman"/>
        <w:color w:val="434343"/>
        <w:sz w:val="18"/>
        <w:szCs w:val="18"/>
      </w:rPr>
      <w:t>2/2026</w:t>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r>
      <w:rPr>
        <w:rFonts w:ascii="Times New Roman" w:eastAsia="Times New Roman" w:hAnsi="Times New Roman" w:cs="Times New Roman"/>
        <w:color w:val="666666"/>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0074E"/>
    <w:multiLevelType w:val="multilevel"/>
    <w:tmpl w:val="B57870B4"/>
    <w:lvl w:ilvl="0">
      <w:start w:val="1"/>
      <w:numFmt w:val="decimal"/>
      <w:lvlText w:val="%1."/>
      <w:lvlJc w:val="left"/>
      <w:pPr>
        <w:ind w:left="720" w:hanging="360"/>
      </w:pPr>
      <w:rPr>
        <w:rFonts w:ascii="Times New Roman" w:eastAsia="Times New Roman" w:hAnsi="Times New Roman" w:cs="Times New Roman"/>
        <w:b w:val="0"/>
        <w:color w:val="434343"/>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D377FC"/>
    <w:multiLevelType w:val="multilevel"/>
    <w:tmpl w:val="B57870B4"/>
    <w:lvl w:ilvl="0">
      <w:start w:val="1"/>
      <w:numFmt w:val="decimal"/>
      <w:lvlText w:val="%1."/>
      <w:lvlJc w:val="left"/>
      <w:pPr>
        <w:ind w:left="720" w:hanging="360"/>
      </w:pPr>
      <w:rPr>
        <w:rFonts w:ascii="Times New Roman" w:eastAsia="Times New Roman" w:hAnsi="Times New Roman" w:cs="Times New Roman"/>
        <w:b w:val="0"/>
        <w:color w:val="434343"/>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5391738">
    <w:abstractNumId w:val="0"/>
  </w:num>
  <w:num w:numId="2" w16cid:durableId="1231647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82E"/>
    <w:rsid w:val="00012493"/>
    <w:rsid w:val="00032653"/>
    <w:rsid w:val="000578D7"/>
    <w:rsid w:val="000B544E"/>
    <w:rsid w:val="000D710C"/>
    <w:rsid w:val="000E5BB3"/>
    <w:rsid w:val="000F46CA"/>
    <w:rsid w:val="00102FDB"/>
    <w:rsid w:val="00134BF6"/>
    <w:rsid w:val="001663D1"/>
    <w:rsid w:val="0017142E"/>
    <w:rsid w:val="001A2856"/>
    <w:rsid w:val="001B4401"/>
    <w:rsid w:val="001E1EEC"/>
    <w:rsid w:val="001F5F8F"/>
    <w:rsid w:val="002121A8"/>
    <w:rsid w:val="00223133"/>
    <w:rsid w:val="00240C41"/>
    <w:rsid w:val="002C782A"/>
    <w:rsid w:val="002D3A87"/>
    <w:rsid w:val="002E381D"/>
    <w:rsid w:val="002F4482"/>
    <w:rsid w:val="00315EAC"/>
    <w:rsid w:val="00335B79"/>
    <w:rsid w:val="00352D54"/>
    <w:rsid w:val="00382FF5"/>
    <w:rsid w:val="003A7F8D"/>
    <w:rsid w:val="003B5418"/>
    <w:rsid w:val="003E2645"/>
    <w:rsid w:val="003E6A21"/>
    <w:rsid w:val="00405DA0"/>
    <w:rsid w:val="00460CAB"/>
    <w:rsid w:val="00521D0A"/>
    <w:rsid w:val="00525402"/>
    <w:rsid w:val="00543A47"/>
    <w:rsid w:val="00555DBF"/>
    <w:rsid w:val="00556B7E"/>
    <w:rsid w:val="00595159"/>
    <w:rsid w:val="005C4B0A"/>
    <w:rsid w:val="005F0922"/>
    <w:rsid w:val="005F1AEC"/>
    <w:rsid w:val="0060318B"/>
    <w:rsid w:val="00610A7A"/>
    <w:rsid w:val="00614FC6"/>
    <w:rsid w:val="00623B73"/>
    <w:rsid w:val="0064588A"/>
    <w:rsid w:val="006609AD"/>
    <w:rsid w:val="0067480F"/>
    <w:rsid w:val="00675D26"/>
    <w:rsid w:val="00693FDA"/>
    <w:rsid w:val="006B6BC7"/>
    <w:rsid w:val="006C7953"/>
    <w:rsid w:val="007550B6"/>
    <w:rsid w:val="00783CDA"/>
    <w:rsid w:val="00793391"/>
    <w:rsid w:val="007B01C6"/>
    <w:rsid w:val="007C668D"/>
    <w:rsid w:val="008012D8"/>
    <w:rsid w:val="00802C1A"/>
    <w:rsid w:val="008072C6"/>
    <w:rsid w:val="00832A50"/>
    <w:rsid w:val="00882639"/>
    <w:rsid w:val="008A1129"/>
    <w:rsid w:val="008C3E0E"/>
    <w:rsid w:val="008D202F"/>
    <w:rsid w:val="008E5F9E"/>
    <w:rsid w:val="0091177F"/>
    <w:rsid w:val="00951067"/>
    <w:rsid w:val="00A2260C"/>
    <w:rsid w:val="00A526D4"/>
    <w:rsid w:val="00A6753B"/>
    <w:rsid w:val="00A709E6"/>
    <w:rsid w:val="00A84122"/>
    <w:rsid w:val="00AC09A4"/>
    <w:rsid w:val="00AD08C1"/>
    <w:rsid w:val="00AF0B81"/>
    <w:rsid w:val="00AF7177"/>
    <w:rsid w:val="00B00EC5"/>
    <w:rsid w:val="00B0263A"/>
    <w:rsid w:val="00B04533"/>
    <w:rsid w:val="00B65303"/>
    <w:rsid w:val="00B66E8F"/>
    <w:rsid w:val="00B81EFF"/>
    <w:rsid w:val="00BB10BF"/>
    <w:rsid w:val="00BB5DFF"/>
    <w:rsid w:val="00BC33E4"/>
    <w:rsid w:val="00BC5003"/>
    <w:rsid w:val="00BD2DD1"/>
    <w:rsid w:val="00C145E2"/>
    <w:rsid w:val="00C47DA1"/>
    <w:rsid w:val="00C50BE2"/>
    <w:rsid w:val="00C56425"/>
    <w:rsid w:val="00CA0167"/>
    <w:rsid w:val="00CC5C08"/>
    <w:rsid w:val="00D27494"/>
    <w:rsid w:val="00DA482E"/>
    <w:rsid w:val="00DB73B9"/>
    <w:rsid w:val="00DC0624"/>
    <w:rsid w:val="00DD2817"/>
    <w:rsid w:val="00DF737A"/>
    <w:rsid w:val="00E26552"/>
    <w:rsid w:val="00E3269B"/>
    <w:rsid w:val="00E357F6"/>
    <w:rsid w:val="00E6173A"/>
    <w:rsid w:val="00E7589C"/>
    <w:rsid w:val="00EC4F99"/>
    <w:rsid w:val="00ED2C05"/>
    <w:rsid w:val="00EE08AE"/>
    <w:rsid w:val="00EF39C0"/>
    <w:rsid w:val="00F345D5"/>
    <w:rsid w:val="00F75D33"/>
    <w:rsid w:val="00FA03FD"/>
    <w:rsid w:val="00FB49D4"/>
    <w:rsid w:val="00FF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9AE62"/>
  <w15:docId w15:val="{043B48FC-6F53-844A-A22A-F455038B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25F0C"/>
    <w:pPr>
      <w:tabs>
        <w:tab w:val="center" w:pos="4680"/>
        <w:tab w:val="right" w:pos="9360"/>
      </w:tabs>
      <w:spacing w:line="240" w:lineRule="auto"/>
    </w:pPr>
  </w:style>
  <w:style w:type="character" w:customStyle="1" w:styleId="HeaderChar">
    <w:name w:val="Header Char"/>
    <w:basedOn w:val="DefaultParagraphFont"/>
    <w:link w:val="Header"/>
    <w:uiPriority w:val="99"/>
    <w:rsid w:val="00925F0C"/>
  </w:style>
  <w:style w:type="paragraph" w:styleId="Footer">
    <w:name w:val="footer"/>
    <w:basedOn w:val="Normal"/>
    <w:link w:val="FooterChar"/>
    <w:uiPriority w:val="99"/>
    <w:unhideWhenUsed/>
    <w:rsid w:val="00925F0C"/>
    <w:pPr>
      <w:tabs>
        <w:tab w:val="center" w:pos="4680"/>
        <w:tab w:val="right" w:pos="9360"/>
      </w:tabs>
      <w:spacing w:line="240" w:lineRule="auto"/>
    </w:pPr>
  </w:style>
  <w:style w:type="character" w:customStyle="1" w:styleId="FooterChar">
    <w:name w:val="Footer Char"/>
    <w:basedOn w:val="DefaultParagraphFont"/>
    <w:link w:val="Footer"/>
    <w:uiPriority w:val="99"/>
    <w:rsid w:val="00925F0C"/>
  </w:style>
  <w:style w:type="character" w:styleId="Hyperlink">
    <w:name w:val="Hyperlink"/>
    <w:basedOn w:val="DefaultParagraphFont"/>
    <w:uiPriority w:val="99"/>
    <w:unhideWhenUsed/>
    <w:rsid w:val="00925F0C"/>
    <w:rPr>
      <w:color w:val="0000FF" w:themeColor="hyperlink"/>
      <w:u w:val="single"/>
    </w:rPr>
  </w:style>
  <w:style w:type="character" w:styleId="UnresolvedMention">
    <w:name w:val="Unresolved Mention"/>
    <w:basedOn w:val="DefaultParagraphFont"/>
    <w:uiPriority w:val="99"/>
    <w:semiHidden/>
    <w:unhideWhenUsed/>
    <w:rsid w:val="00925F0C"/>
    <w:rPr>
      <w:color w:val="605E5C"/>
      <w:shd w:val="clear" w:color="auto" w:fill="E1DFDD"/>
    </w:rPr>
  </w:style>
  <w:style w:type="character" w:styleId="FollowedHyperlink">
    <w:name w:val="FollowedHyperlink"/>
    <w:basedOn w:val="DefaultParagraphFont"/>
    <w:uiPriority w:val="99"/>
    <w:semiHidden/>
    <w:unhideWhenUsed/>
    <w:rsid w:val="00925F0C"/>
    <w:rPr>
      <w:color w:val="800080" w:themeColor="followedHyperlink"/>
      <w:u w:val="single"/>
    </w:rPr>
  </w:style>
  <w:style w:type="paragraph" w:styleId="ListParagraph">
    <w:name w:val="List Paragraph"/>
    <w:basedOn w:val="Normal"/>
    <w:uiPriority w:val="34"/>
    <w:qFormat/>
    <w:rsid w:val="006C4F4E"/>
    <w:pPr>
      <w:ind w:left="720"/>
      <w:contextualSpacing/>
    </w:pPr>
  </w:style>
  <w:style w:type="character" w:styleId="Emphasis">
    <w:name w:val="Emphasis"/>
    <w:basedOn w:val="DefaultParagraphFont"/>
    <w:uiPriority w:val="20"/>
    <w:qFormat/>
    <w:rsid w:val="00E26552"/>
    <w:rPr>
      <w:i/>
      <w:iCs/>
    </w:rPr>
  </w:style>
  <w:style w:type="character" w:customStyle="1" w:styleId="outlook-search-highlight">
    <w:name w:val="outlook-search-highlight"/>
    <w:basedOn w:val="DefaultParagraphFont"/>
    <w:rsid w:val="00E26552"/>
  </w:style>
  <w:style w:type="character" w:customStyle="1" w:styleId="apple-converted-space">
    <w:name w:val="apple-converted-space"/>
    <w:basedOn w:val="DefaultParagraphFont"/>
    <w:rsid w:val="00E26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77/2332858424129934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GUciow5XlA/gPHZ64S+s2JmzQ==">CgMxLjAyCGguZ2pkZ3hzMgloLjMwajB6bGwyCWguMWZvYjl0ZTIJaC4zem55c2g3OABqKAoUc3VnZ2VzdC4zc3VuMDB5d291dDcSEERhbm55IFN0cmlja2xhbmRqKAoUc3VnZ2VzdC45c2ZtdmlseGNna28SEERhbm55IFN0cmlja2xhbmRqJwoTc3VnZ2VzdC55cnlocXM5d3V3eBIQRGFubnkgU3RyaWNrbGFuZHIhMVdVbzctanVHRDhYSWpYMzFFM3lJbkJMcGhWeTJNSj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Strickland, Katherine</cp:lastModifiedBy>
  <cp:revision>10</cp:revision>
  <dcterms:created xsi:type="dcterms:W3CDTF">2026-02-04T10:57:00Z</dcterms:created>
  <dcterms:modified xsi:type="dcterms:W3CDTF">2026-02-26T15:04:00Z</dcterms:modified>
</cp:coreProperties>
</file>